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HNH MESS</w:t>
      </w:r>
    </w:p>
    <w:p>
      <w:pPr>
        <w:spacing w:after="0" w:before="80"/>
      </w:pPr>
      <w:r>
        <w:rPr>
          <w:rFonts w:ascii="Arial" w:cs="Arial" w:eastAsia="Arial" w:hAnsi="Arial"/>
          <w:color w:val="B8860B"/>
          <w:sz w:val="28"/>
          <w:szCs w:val="28"/>
        </w:rPr>
        <w:t xml:space="preserve">Go-to-Market: Sell 521 units using the platform</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Stock: 278 large (£15 RRP) + 243 small (£10 RRP). Held: Dean Davies, London. Cost: £3.50 / £1.88.</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SITUATION</w:t>
      </w:r>
    </w:p>
    <w:p>
      <w:pPr>
        <w:spacing w:after="40" w:before="80"/>
      </w:pPr>
      <w:r>
        <w:rPr>
          <w:rFonts w:ascii="Arial" w:cs="Arial" w:eastAsia="Arial" w:hAnsi="Arial"/>
          <w:b w:val="false"/>
          <w:bCs w:val="false"/>
          <w:i w:val="false"/>
          <w:iCs w:val="false"/>
          <w:color w:val="2D2D2D"/>
          <w:sz w:val="22"/>
          <w:szCs w:val="22"/>
        </w:rPr>
        <w:t xml:space="preserve">521 units of HNH MESS are sitting in London. Shopify is not yet connected to the app (env vars missing — fix first). No wholesale pipeline. No active distribution. Revenue = £0 from this stock.</w:t>
      </w:r>
    </w:p>
    <w:p>
      <w:pPr>
        <w:spacing w:after="40" w:before="80"/>
      </w:pPr>
      <w:r>
        <w:rPr>
          <w:rFonts w:ascii="Arial" w:cs="Arial" w:eastAsia="Arial" w:hAnsi="Arial"/>
          <w:b w:val="false"/>
          <w:bCs w:val="false"/>
          <w:i w:val="false"/>
          <w:iCs w:val="false"/>
          <w:color w:val="2D2D2D"/>
          <w:sz w:val="22"/>
          <w:szCs w:val="22"/>
        </w:rPr>
        <w:t xml:space="preserve">The platform has: 123 profiles, live Ghosted grid, events system, beacon system, WhatsApp API, email (Resend), and a Radio show (Dial-A-Daddy) that is sponsored by HNH MESS. This is more distribution infrastructure than most brands have at launch.</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Fix Shopify env vars first. SHOPIFY_SHOP_DOMAIN + SHOPIFY_API_STOREFRONT_ACCESS_TOKEN in Vercel. Without this, the Market Shop engine is empty and none of the in-app channels work.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REVENUE AT FULL SELL-THROUGH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22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Product</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Units</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RRP</w:t>
            </w:r>
          </w:p>
        </w:tc>
        <w:tc>
          <w:tcPr>
            <w:tcW w:type="dxa" w:w="22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Gross Revenue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Large bottle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278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£15</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£4,170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Small bottle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243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£2,430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TOTAL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521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£6,600</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Cost of goods: £3.50 x 278 + £1.88 x 243 = £973 + £457 = £1,430 total. Gross profit at full sell-through: £5,170. This assumes no wholesale discount.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CHANNEL 1: IN-APP MARKET (PRIMARY)</w:t>
      </w:r>
    </w:p>
    <w:p>
      <w:pPr>
        <w:spacing w:after="40" w:before="80"/>
      </w:pPr>
      <w:r>
        <w:rPr>
          <w:rFonts w:ascii="Arial" w:cs="Arial" w:eastAsia="Arial" w:hAnsi="Arial"/>
          <w:b w:val="false"/>
          <w:bCs w:val="false"/>
          <w:i w:val="false"/>
          <w:iCs w:val="false"/>
          <w:color w:val="2D2D2D"/>
          <w:sz w:val="22"/>
          <w:szCs w:val="22"/>
        </w:rPr>
        <w:t xml:space="preserve">Once Shopify env vars are set: HNH MESS appears in the Shop engine. Stock flows through Shopify. Orders mirror to Shopify Admin via webhook for fulfilment by Dean Davies.</w:t>
      </w:r>
    </w:p>
    <w:p>
      <w:pPr>
        <w:spacing w:after="80" w:before="240"/>
      </w:pPr>
      <w:r>
        <w:rPr>
          <w:rFonts w:ascii="Arial" w:cs="Arial" w:eastAsia="Arial" w:hAnsi="Arial"/>
          <w:b/>
          <w:bCs/>
          <w:color w:val="B8860B"/>
          <w:sz w:val="22"/>
          <w:szCs w:val="22"/>
        </w:rPr>
        <w:t xml:space="preserve">Activation</w:t>
      </w:r>
    </w:p>
    <w:p>
      <w:pPr>
        <w:pStyle w:val="ListParagraph"/>
        <w:numPr>
          <w:ilvl w:val="0"/>
          <w:numId w:val="2"/>
        </w:numPr>
        <w:spacing w:after="20" w:before="40"/>
      </w:pPr>
      <w:r>
        <w:rPr>
          <w:rFonts w:ascii="Arial" w:cs="Arial" w:eastAsia="Arial" w:hAnsi="Arial"/>
          <w:b w:val="false"/>
          <w:bCs w:val="false"/>
          <w:color w:val="2D2D2D"/>
          <w:sz w:val="20"/>
          <w:szCs w:val="20"/>
        </w:rPr>
        <w:t xml:space="preserve">Set SHOPIFY_SHOP_DOMAIN + SHOPIFY_API_STOREFRONT_ACCESS_TOKEN in Vercel.</w:t>
      </w:r>
    </w:p>
    <w:p>
      <w:pPr>
        <w:pStyle w:val="ListParagraph"/>
        <w:numPr>
          <w:ilvl w:val="0"/>
          <w:numId w:val="2"/>
        </w:numPr>
        <w:spacing w:after="20" w:before="40"/>
      </w:pPr>
      <w:r>
        <w:rPr>
          <w:rFonts w:ascii="Arial" w:cs="Arial" w:eastAsia="Arial" w:hAnsi="Arial"/>
          <w:b w:val="false"/>
          <w:bCs w:val="false"/>
          <w:color w:val="2D2D2D"/>
          <w:sz w:val="20"/>
          <w:szCs w:val="20"/>
        </w:rPr>
        <w:t xml:space="preserve">Ensure HNH MESS product is live on hotmessldn.myshopify.com with correct inventory.</w:t>
      </w:r>
    </w:p>
    <w:p>
      <w:pPr>
        <w:pStyle w:val="ListParagraph"/>
        <w:numPr>
          <w:ilvl w:val="0"/>
          <w:numId w:val="2"/>
        </w:numPr>
        <w:spacing w:after="20" w:before="40"/>
      </w:pPr>
      <w:r>
        <w:rPr>
          <w:rFonts w:ascii="Arial" w:cs="Arial" w:eastAsia="Arial" w:hAnsi="Arial"/>
          <w:b w:val="false"/>
          <w:bCs w:val="false"/>
          <w:color w:val="2D2D2D"/>
          <w:sz w:val="20"/>
          <w:szCs w:val="20"/>
        </w:rPr>
        <w:t xml:space="preserve">Cap daily orders at 20 (MAX_HNH_DAILY_ORDERS env var) until fulfilment is stress-tested.</w:t>
      </w:r>
    </w:p>
    <w:p>
      <w:pPr>
        <w:pStyle w:val="ListParagraph"/>
        <w:numPr>
          <w:ilvl w:val="0"/>
          <w:numId w:val="2"/>
        </w:numPr>
        <w:spacing w:after="20" w:before="40"/>
      </w:pPr>
      <w:r>
        <w:rPr>
          <w:rFonts w:ascii="Arial" w:cs="Arial" w:eastAsia="Arial" w:hAnsi="Arial"/>
          <w:b w:val="false"/>
          <w:bCs w:val="false"/>
          <w:color w:val="2D2D2D"/>
          <w:sz w:val="20"/>
          <w:szCs w:val="20"/>
        </w:rPr>
        <w:t xml:space="preserve">Set up Dean Davies daily dispatch confirmation workflow (WhatsApp or email).</w:t>
      </w:r>
    </w:p>
    <w:p>
      <w:pPr>
        <w:spacing w:after="80" w:before="240"/>
      </w:pPr>
      <w:r>
        <w:rPr>
          <w:rFonts w:ascii="Arial" w:cs="Arial" w:eastAsia="Arial" w:hAnsi="Arial"/>
          <w:b/>
          <w:bCs/>
          <w:color w:val="B8860B"/>
          <w:sz w:val="22"/>
          <w:szCs w:val="22"/>
        </w:rPr>
        <w:t xml:space="preserve">Editorial Layer</w:t>
      </w:r>
    </w:p>
    <w:p>
      <w:pPr>
        <w:spacing w:after="40" w:before="80"/>
      </w:pPr>
      <w:r>
        <w:rPr>
          <w:rFonts w:ascii="Arial" w:cs="Arial" w:eastAsia="Arial" w:hAnsi="Arial"/>
          <w:b w:val="false"/>
          <w:bCs w:val="false"/>
          <w:i w:val="false"/>
          <w:iCs w:val="false"/>
          <w:color w:val="2D2D2D"/>
          <w:sz w:val="22"/>
          <w:szCs w:val="22"/>
        </w:rPr>
        <w:t xml:space="preserve">HNH MESS hero in Shop engine: raw flash-lit image. Copy: "Aftercare isn't optional." CTA: "Shop HNH." Per Market v2 editorial spec. Not a product page — a statement.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CHANNEL 2: VENUE BEACON + INCENTIVE (FASTEST REVENUE)</w:t>
      </w:r>
    </w:p>
    <w:p>
      <w:pPr>
        <w:spacing w:after="40" w:before="80"/>
      </w:pPr>
      <w:r>
        <w:rPr>
          <w:rFonts w:ascii="Arial" w:cs="Arial" w:eastAsia="Arial" w:hAnsi="Arial"/>
          <w:b w:val="false"/>
          <w:bCs w:val="false"/>
          <w:i w:val="false"/>
          <w:iCs w:val="false"/>
          <w:color w:val="2D2D2D"/>
          <w:sz w:val="22"/>
          <w:szCs w:val="22"/>
        </w:rPr>
        <w:t xml:space="preserve">This does not require Shopify. It requires the beacon system and a venue partner. Drop an incentive beacon at any HOTMESS-attended venue. Users scan at the door or bar and receive a discount code or direct buy link.</w:t>
      </w:r>
    </w:p>
    <w:p>
      <w:pPr>
        <w:spacing w:after="80" w:before="240"/>
      </w:pPr>
      <w:r>
        <w:rPr>
          <w:rFonts w:ascii="Arial" w:cs="Arial" w:eastAsia="Arial" w:hAnsi="Arial"/>
          <w:b/>
          <w:bCs/>
          <w:color w:val="B8860B"/>
          <w:sz w:val="22"/>
          <w:szCs w:val="22"/>
        </w:rPr>
        <w:t xml:space="preserve">Activation</w:t>
      </w:r>
    </w:p>
    <w:p>
      <w:pPr>
        <w:pStyle w:val="ListParagraph"/>
        <w:numPr>
          <w:ilvl w:val="0"/>
          <w:numId w:val="3"/>
        </w:numPr>
        <w:spacing w:after="20" w:before="40"/>
      </w:pPr>
      <w:r>
        <w:rPr>
          <w:rFonts w:ascii="Arial" w:cs="Arial" w:eastAsia="Arial" w:hAnsi="Arial"/>
          <w:b w:val="false"/>
          <w:bCs w:val="false"/>
          <w:color w:val="2D2D2D"/>
          <w:sz w:val="20"/>
          <w:szCs w:val="20"/>
        </w:rPr>
        <w:t xml:space="preserve">Operator drops a MARKET beacon at the venue: "HNH MESS available tonight"</w:t>
      </w:r>
    </w:p>
    <w:p>
      <w:pPr>
        <w:pStyle w:val="ListParagraph"/>
        <w:numPr>
          <w:ilvl w:val="0"/>
          <w:numId w:val="3"/>
        </w:numPr>
        <w:spacing w:after="20" w:before="40"/>
      </w:pPr>
      <w:r>
        <w:rPr>
          <w:rFonts w:ascii="Arial" w:cs="Arial" w:eastAsia="Arial" w:hAnsi="Arial"/>
          <w:b w:val="false"/>
          <w:bCs w:val="false"/>
          <w:color w:val="2D2D2D"/>
          <w:sz w:val="20"/>
          <w:szCs w:val="20"/>
        </w:rPr>
        <w:t xml:space="preserve">Beacon links to a Gumroad or Stripe payment link (no Shopify needed).</w:t>
      </w:r>
    </w:p>
    <w:p>
      <w:pPr>
        <w:pStyle w:val="ListParagraph"/>
        <w:numPr>
          <w:ilvl w:val="0"/>
          <w:numId w:val="3"/>
        </w:numPr>
        <w:spacing w:after="20" w:before="40"/>
      </w:pPr>
      <w:r>
        <w:rPr>
          <w:rFonts w:ascii="Arial" w:cs="Arial" w:eastAsia="Arial" w:hAnsi="Arial"/>
          <w:b w:val="false"/>
          <w:bCs w:val="false"/>
          <w:color w:val="2D2D2D"/>
          <w:sz w:val="20"/>
          <w:szCs w:val="20"/>
        </w:rPr>
        <w:t xml:space="preserve">User scans -&gt; buys -&gt; Dean Davies dispatches from London stock.</w:t>
      </w:r>
    </w:p>
    <w:p>
      <w:pPr>
        <w:pStyle w:val="ListParagraph"/>
        <w:numPr>
          <w:ilvl w:val="0"/>
          <w:numId w:val="3"/>
        </w:numPr>
        <w:spacing w:after="20" w:before="40"/>
      </w:pPr>
      <w:r>
        <w:rPr>
          <w:rFonts w:ascii="Arial" w:cs="Arial" w:eastAsia="Arial" w:hAnsi="Arial"/>
          <w:b w:val="false"/>
          <w:bCs w:val="false"/>
          <w:color w:val="2D2D2D"/>
          <w:sz w:val="20"/>
          <w:szCs w:val="20"/>
        </w:rPr>
        <w:t xml:space="preserve">Alternatively: Dean Davies brings stock to the venue. Beacon = "HNH at the bar tonight". Physical sale, zero digital friction.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is the fastest path to first sale. No Shopify. No app update. One beacon, one venue, one night. If Dean brings 20 small bottles to Eagle on a Friday and drops a beacon: those 20 units can move in one night at the right venue.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CHANNEL 3: LOCATION-BASED HOMEMODE PUSH</w:t>
      </w:r>
    </w:p>
    <w:p>
      <w:pPr>
        <w:spacing w:after="40" w:before="80"/>
      </w:pPr>
      <w:r>
        <w:rPr>
          <w:rFonts w:ascii="Arial" w:cs="Arial" w:eastAsia="Arial" w:hAnsi="Arial"/>
          <w:b w:val="false"/>
          <w:bCs w:val="false"/>
          <w:i w:val="false"/>
          <w:iCs w:val="false"/>
          <w:color w:val="2D2D2D"/>
          <w:sz w:val="22"/>
          <w:szCs w:val="22"/>
        </w:rPr>
        <w:t xml:space="preserve">Already specced in Market v2 Section 11.5. When a user enters a known venue AND HNH stock is in the city: HomeMode signal line shows "Need lube?" with a direct buy CTA.</w:t>
      </w:r>
    </w:p>
    <w:p>
      <w:pPr>
        <w:spacing w:after="80" w:before="240"/>
      </w:pPr>
      <w:r>
        <w:rPr>
          <w:rFonts w:ascii="Arial" w:cs="Arial" w:eastAsia="Arial" w:hAnsi="Arial"/>
          <w:b/>
          <w:bCs/>
          <w:color w:val="B8860B"/>
          <w:sz w:val="22"/>
          <w:szCs w:val="22"/>
        </w:rPr>
        <w:t xml:space="preserve">Activation</w:t>
      </w:r>
    </w:p>
    <w:p>
      <w:pPr>
        <w:pStyle w:val="ListParagraph"/>
        <w:numPr>
          <w:ilvl w:val="0"/>
          <w:numId w:val="4"/>
        </w:numPr>
        <w:spacing w:after="20" w:before="40"/>
      </w:pPr>
      <w:r>
        <w:rPr>
          <w:rFonts w:ascii="Arial" w:cs="Arial" w:eastAsia="Arial" w:hAnsi="Arial"/>
          <w:b w:val="false"/>
          <w:bCs w:val="false"/>
          <w:color w:val="2D2D2D"/>
          <w:sz w:val="20"/>
          <w:szCs w:val="20"/>
        </w:rPr>
        <w:t xml:space="preserve">Requires Shopify env vars (for the buy link).</w:t>
      </w:r>
    </w:p>
    <w:p>
      <w:pPr>
        <w:pStyle w:val="ListParagraph"/>
        <w:numPr>
          <w:ilvl w:val="0"/>
          <w:numId w:val="4"/>
        </w:numPr>
        <w:spacing w:after="20" w:before="40"/>
      </w:pPr>
      <w:r>
        <w:rPr>
          <w:rFonts w:ascii="Arial" w:cs="Arial" w:eastAsia="Arial" w:hAnsi="Arial"/>
          <w:b w:val="false"/>
          <w:bCs w:val="false"/>
          <w:color w:val="2D2D2D"/>
          <w:sz w:val="20"/>
          <w:szCs w:val="20"/>
        </w:rPr>
        <w:t xml:space="preserve">Venue must be in the venues table with known coordinates.</w:t>
      </w:r>
    </w:p>
    <w:p>
      <w:pPr>
        <w:pStyle w:val="ListParagraph"/>
        <w:numPr>
          <w:ilvl w:val="0"/>
          <w:numId w:val="4"/>
        </w:numPr>
        <w:spacing w:after="20" w:before="40"/>
      </w:pPr>
      <w:r>
        <w:rPr>
          <w:rFonts w:ascii="Arial" w:cs="Arial" w:eastAsia="Arial" w:hAnsi="Arial"/>
          <w:b w:val="false"/>
          <w:bCs w:val="false"/>
          <w:color w:val="2D2D2D"/>
          <w:sz w:val="20"/>
          <w:szCs w:val="20"/>
        </w:rPr>
        <w:t xml:space="preserve">HomeMode reads user's venue_name from right_now_status. If venue_id matches a known London venue AND stock &gt; 0: show card.</w:t>
      </w:r>
    </w:p>
    <w:p>
      <w:pPr>
        <w:pStyle w:val="ListParagraph"/>
        <w:numPr>
          <w:ilvl w:val="0"/>
          <w:numId w:val="4"/>
        </w:numPr>
        <w:spacing w:after="20" w:before="40"/>
      </w:pPr>
      <w:r>
        <w:rPr>
          <w:rFonts w:ascii="Arial" w:cs="Arial" w:eastAsia="Arial" w:hAnsi="Arial"/>
          <w:b w:val="false"/>
          <w:bCs w:val="false"/>
          <w:color w:val="2D2D2D"/>
          <w:sz w:val="20"/>
          <w:szCs w:val="20"/>
        </w:rPr>
        <w:t xml:space="preserve">CTA: direct Stripe checkout session for HNH MESS. One tap.</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CHANNEL 4: RADIO SPONSORSHIP (DIAL-A-DADDY)</w:t>
      </w:r>
    </w:p>
    <w:p>
      <w:pPr>
        <w:spacing w:after="40" w:before="80"/>
      </w:pPr>
      <w:r>
        <w:rPr>
          <w:rFonts w:ascii="Arial" w:cs="Arial" w:eastAsia="Arial" w:hAnsi="Arial"/>
          <w:b w:val="false"/>
          <w:bCs w:val="false"/>
          <w:i w:val="false"/>
          <w:iCs w:val="false"/>
          <w:color w:val="2D2D2D"/>
          <w:sz w:val="22"/>
          <w:szCs w:val="22"/>
        </w:rPr>
        <w:t xml:space="preserve">Dial-A-Daddy is explicitly HNH MESS-sponsored in the system prompt and show blurb. This is an existing integration that is not yet activated in the UI.</w:t>
      </w:r>
    </w:p>
    <w:p>
      <w:pPr>
        <w:spacing w:after="80" w:before="240"/>
      </w:pPr>
      <w:r>
        <w:rPr>
          <w:rFonts w:ascii="Arial" w:cs="Arial" w:eastAsia="Arial" w:hAnsi="Arial"/>
          <w:b/>
          <w:bCs/>
          <w:color w:val="B8860B"/>
          <w:sz w:val="22"/>
          <w:szCs w:val="22"/>
        </w:rPr>
        <w:t xml:space="preserve">Activation</w:t>
      </w:r>
    </w:p>
    <w:p>
      <w:pPr>
        <w:pStyle w:val="ListParagraph"/>
        <w:numPr>
          <w:ilvl w:val="0"/>
          <w:numId w:val="5"/>
        </w:numPr>
        <w:spacing w:after="20" w:before="40"/>
      </w:pPr>
      <w:r>
        <w:rPr>
          <w:rFonts w:ascii="Arial" w:cs="Arial" w:eastAsia="Arial" w:hAnsi="Arial"/>
          <w:b w:val="false"/>
          <w:bCs w:val="false"/>
          <w:color w:val="2D2D2D"/>
          <w:sz w:val="20"/>
          <w:szCs w:val="20"/>
        </w:rPr>
        <w:t xml:space="preserve">During Dial-A-Daddy show: RadioMode shows HNH MESS card below the now-playing section.</w:t>
      </w:r>
    </w:p>
    <w:p>
      <w:pPr>
        <w:pStyle w:val="ListParagraph"/>
        <w:numPr>
          <w:ilvl w:val="0"/>
          <w:numId w:val="5"/>
        </w:numPr>
        <w:spacing w:after="20" w:before="40"/>
      </w:pPr>
      <w:r>
        <w:rPr>
          <w:rFonts w:ascii="Arial" w:cs="Arial" w:eastAsia="Arial" w:hAnsi="Arial"/>
          <w:b w:val="false"/>
          <w:bCs w:val="false"/>
          <w:color w:val="2D2D2D"/>
          <w:sz w:val="20"/>
          <w:szCs w:val="20"/>
        </w:rPr>
        <w:t xml:space="preserve">Card: product image, "sponsored by HNH MESS", shop link.</w:t>
      </w:r>
    </w:p>
    <w:p>
      <w:pPr>
        <w:pStyle w:val="ListParagraph"/>
        <w:numPr>
          <w:ilvl w:val="0"/>
          <w:numId w:val="5"/>
        </w:numPr>
        <w:spacing w:after="20" w:before="40"/>
      </w:pPr>
      <w:r>
        <w:rPr>
          <w:rFonts w:ascii="Arial" w:cs="Arial" w:eastAsia="Arial" w:hAnsi="Arial"/>
          <w:b w:val="false"/>
          <w:bCs w:val="false"/>
          <w:color w:val="2D2D2D"/>
          <w:sz w:val="20"/>
          <w:szCs w:val="20"/>
        </w:rPr>
        <w:t xml:space="preserve">Copy: "Daddy's listening. Be prepared." — brand voice consistent.</w:t>
      </w:r>
    </w:p>
    <w:p>
      <w:pPr>
        <w:pStyle w:val="ListParagraph"/>
        <w:numPr>
          <w:ilvl w:val="0"/>
          <w:numId w:val="5"/>
        </w:numPr>
        <w:spacing w:after="20" w:before="40"/>
      </w:pPr>
      <w:r>
        <w:rPr>
          <w:rFonts w:ascii="Arial" w:cs="Arial" w:eastAsia="Arial" w:hAnsi="Arial"/>
          <w:b w:val="false"/>
          <w:bCs w:val="false"/>
          <w:color w:val="2D2D2D"/>
          <w:sz w:val="20"/>
          <w:szCs w:val="20"/>
        </w:rPr>
        <w:t xml:space="preserve">Resend email: after each Dial-A-Daddy episode, send to all listeners (radio_listeners table) with HNH MESS offer. One email per episode max.</w:t>
      </w:r>
    </w:p>
    <w:p>
      <w:pPr>
        <w:spacing w:after="40" w:before="80"/>
      </w:pPr>
      <w:r>
        <w:rPr>
          <w:rFonts w:ascii="Arial" w:cs="Arial" w:eastAsia="Arial" w:hAnsi="Arial"/>
          <w:b w:val="false"/>
          <w:bCs w:val="false"/>
          <w:i w:val="false"/>
          <w:iCs w:val="false"/>
          <w:color w:val="2D2D2D"/>
          <w:sz w:val="22"/>
          <w:szCs w:val="22"/>
        </w:rPr>
        <w:t xml:space="preserve">Estimated reach per episode: modest at 123 profiles, but highly targeted. These are the highest-affinity users.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CHANNEL 5: CHAT QUICK-ACTION (PRELOVED-STYLE)</w:t>
      </w:r>
    </w:p>
    <w:p>
      <w:pPr>
        <w:spacing w:after="40" w:before="80"/>
      </w:pPr>
      <w:r>
        <w:rPr>
          <w:rFonts w:ascii="Arial" w:cs="Arial" w:eastAsia="Arial" w:hAnsi="Arial"/>
          <w:b w:val="false"/>
          <w:bCs w:val="false"/>
          <w:i w:val="false"/>
          <w:iCs w:val="false"/>
          <w:color w:val="2D2D2D"/>
          <w:sz w:val="22"/>
          <w:szCs w:val="22"/>
        </w:rPr>
        <w:t xml:space="preserve">Already specced in Market v2 Section 11.2. Inside an active chat thread: if sender has HNH MESS listed as a Market item OR the conversation context is a Preloved transaction: show "Need lube?" as a quick-action chip.</w:t>
      </w:r>
    </w:p>
    <w:p>
      <w:pPr>
        <w:spacing w:after="40" w:before="80"/>
      </w:pPr>
      <w:r>
        <w:rPr>
          <w:rFonts w:ascii="Arial" w:cs="Arial" w:eastAsia="Arial" w:hAnsi="Arial"/>
          <w:b w:val="false"/>
          <w:bCs w:val="false"/>
          <w:i w:val="false"/>
          <w:iCs w:val="false"/>
          <w:color w:val="2D2D2D"/>
          <w:sz w:val="22"/>
          <w:szCs w:val="22"/>
        </w:rPr>
        <w:t xml:space="preserve">This is cheeky, brand-consistent, and contextually perfect. It does not require Shopify. It requires the chat chip system (already built) and a Market listing for HNH MESS.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CHANNEL 6: WHATSAPP BROADCAST</w:t>
      </w:r>
    </w:p>
    <w:p>
      <w:pPr>
        <w:spacing w:after="40" w:before="80"/>
      </w:pPr>
      <w:r>
        <w:rPr>
          <w:rFonts w:ascii="Arial" w:cs="Arial" w:eastAsia="Arial" w:hAnsi="Arial"/>
          <w:b w:val="false"/>
          <w:bCs w:val="false"/>
          <w:i w:val="false"/>
          <w:iCs w:val="false"/>
          <w:color w:val="2D2D2D"/>
          <w:sz w:val="22"/>
          <w:szCs w:val="22"/>
        </w:rPr>
        <w:t xml:space="preserve">One broadcast to all users with WhatsApp opt-in. Personalised by venue context if possible.</w:t>
      </w:r>
    </w:p>
    <w:p>
      <w:pPr>
        <w:spacing w:after="80" w:before="240"/>
      </w:pPr>
      <w:r>
        <w:rPr>
          <w:rFonts w:ascii="Arial" w:cs="Arial" w:eastAsia="Arial" w:hAnsi="Arial"/>
          <w:b/>
          <w:bCs/>
          <w:color w:val="B8860B"/>
          <w:sz w:val="22"/>
          <w:szCs w:val="22"/>
        </w:rPr>
        <w:t xml:space="preserve">Message</w:t>
      </w:r>
    </w:p>
    <w:p>
      <w:pPr>
        <w:spacing w:after="40" w:before="80"/>
      </w:pPr>
      <w:r>
        <w:rPr>
          <w:rFonts w:ascii="Arial" w:cs="Arial" w:eastAsia="Arial" w:hAnsi="Arial"/>
          <w:b w:val="false"/>
          <w:bCs w:val="false"/>
          <w:i w:val="false"/>
          <w:iCs w:val="false"/>
          <w:color w:val="2D2D2D"/>
          <w:sz w:val="22"/>
          <w:szCs w:val="22"/>
        </w:rPr>
        <w:t xml:space="preserve">"HNH MESS is live in the app. Aftercare isn't optional. {link}" — under 160 chars. Sent once. Not spammed.</w:t>
      </w:r>
    </w:p>
    <w:p>
      <w:pPr>
        <w:spacing w:after="80" w:before="240"/>
      </w:pPr>
      <w:r>
        <w:rPr>
          <w:rFonts w:ascii="Arial" w:cs="Arial" w:eastAsia="Arial" w:hAnsi="Arial"/>
          <w:b/>
          <w:bCs/>
          <w:color w:val="B8860B"/>
          <w:sz w:val="22"/>
          <w:szCs w:val="22"/>
        </w:rPr>
        <w:t xml:space="preserve">Activation</w:t>
      </w:r>
    </w:p>
    <w:p>
      <w:pPr>
        <w:pStyle w:val="ListParagraph"/>
        <w:numPr>
          <w:ilvl w:val="0"/>
          <w:numId w:val="6"/>
        </w:numPr>
        <w:spacing w:after="20" w:before="40"/>
      </w:pPr>
      <w:r>
        <w:rPr>
          <w:rFonts w:ascii="Arial" w:cs="Arial" w:eastAsia="Arial" w:hAnsi="Arial"/>
          <w:b w:val="false"/>
          <w:bCs w:val="false"/>
          <w:color w:val="2D2D2D"/>
          <w:sz w:val="20"/>
          <w:szCs w:val="20"/>
        </w:rPr>
        <w:t xml:space="preserve">WhatsApp OTP verification of +44 7457 404159 must be complete first (currently pending).</w:t>
      </w:r>
    </w:p>
    <w:p>
      <w:pPr>
        <w:pStyle w:val="ListParagraph"/>
        <w:numPr>
          <w:ilvl w:val="0"/>
          <w:numId w:val="6"/>
        </w:numPr>
        <w:spacing w:after="20" w:before="40"/>
      </w:pPr>
      <w:r>
        <w:rPr>
          <w:rFonts w:ascii="Arial" w:cs="Arial" w:eastAsia="Arial" w:hAnsi="Arial"/>
          <w:b w:val="false"/>
          <w:bCs w:val="false"/>
          <w:color w:val="2D2D2D"/>
          <w:sz w:val="20"/>
          <w:szCs w:val="20"/>
        </w:rPr>
        <w:t xml:space="preserve">POST /api/whatsapp/broadcast with { message, audience: "all_opted_in" }.</w:t>
      </w:r>
    </w:p>
    <w:p>
      <w:pPr>
        <w:pStyle w:val="ListParagraph"/>
        <w:numPr>
          <w:ilvl w:val="0"/>
          <w:numId w:val="6"/>
        </w:numPr>
        <w:spacing w:after="20" w:before="40"/>
      </w:pPr>
      <w:r>
        <w:rPr>
          <w:rFonts w:ascii="Arial" w:cs="Arial" w:eastAsia="Arial" w:hAnsi="Arial"/>
          <w:b w:val="false"/>
          <w:bCs w:val="false"/>
          <w:color w:val="2D2D2D"/>
          <w:sz w:val="20"/>
          <w:szCs w:val="20"/>
        </w:rPr>
        <w:t xml:space="preserve">Send Friday 6pm — pre-night timing when users are thinking about the evening.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SELL-THROUGH PLAN: 8 WEEKS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3440"/>
      </w:tblGrid>
      <w:tr>
        <w:tc>
          <w:tcPr>
            <w:tcW w:type="dxa" w:w="1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Week</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Channel</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 Units</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beacon (Eagle)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 small</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Dean brings stock. Operator drops beacon. Physical sale.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In-app Market launch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30 (mix)</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Shopify env vars live. Editorial hero. HomeMode push active.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Dial-A-Daddy episode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15 small</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card live. Post-episode Resend email to listeners.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WhatsApp broadcast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25 (mix)</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One broadcast. Friday 6pm. OTP must be complete.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channels running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Remaining ~431</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Ongoing. Venue beacons at events. HomeMode push. Radio weekly.</w:t>
            </w:r>
          </w:p>
        </w:tc>
      </w:tr>
    </w:tbl>
    <w:p>
      <w:pPr>
        <w:spacing w:after="0" w:before="120"/>
      </w:pP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Do not price-cut to move stock. HNH MESS at £15/£10 is already priced correctly for the market. Discount erodes brand. Move stock through context and access, not price.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ORDER ATTRIBUTION (MANDATORY)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Without attribution you will sell units but not know why. You cannot scale what you cannot measure. Every purchase must carry a source tag from the moment Shopify env vars are live.</w:t>
      </w:r>
    </w:p>
    <w:p>
      <w:pPr>
        <w:spacing w:after="40" w:before="80"/>
      </w:pPr>
      <w:r>
        <w:rPr>
          <w:rFonts w:ascii="Arial" w:cs="Arial" w:eastAsia="Arial" w:hAnsi="Arial"/>
          <w:b w:val="false"/>
          <w:bCs w:val="false"/>
          <w:i w:val="false"/>
          <w:iCs w:val="false"/>
          <w:color w:val="2D2D2D"/>
          <w:sz w:val="22"/>
          <w:szCs w:val="22"/>
        </w:rPr>
        <w:t xml:space="preserve">Add to orders.metadata JSONB on every Stripe checkout session creation: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Field</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Values / 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source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market | beacon | radio | home | chat | whatsapp | venue_physical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venue_id</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UUID or null. Set when purchase triggered by venue beacon or HomeMode venue context.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beacon_id</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UUID or null. Set when purchase triggered by incentive or MARKET beacon tap.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radio_show_id</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UUID or null. Set when purchase triggered by radio show card or post-episode email.</w:t>
            </w:r>
          </w:p>
        </w:tc>
      </w:tr>
    </w:tbl>
    <w:p>
      <w:pPr>
        <w:spacing w:after="40" w:before="80"/>
      </w:pPr>
      <w:r>
        <w:rPr>
          <w:rFonts w:ascii="Arial" w:cs="Arial" w:eastAsia="Arial" w:hAnsi="Arial"/>
          <w:b w:val="false"/>
          <w:bCs w:val="false"/>
          <w:i w:val="false"/>
          <w:iCs w:val="false"/>
          <w:color w:val="2D2D2D"/>
          <w:sz w:val="22"/>
          <w:szCs w:val="22"/>
        </w:rPr>
        <w:t xml:space="preserve">Implementation: create-checkout-session.js accepts these fields in the request body. Pass them into session.metadata. Webhook reads them on completion and writes to orders.metadata. Zero extra cost. No new tables. Queryable from day one.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VENUE DOMINANCE LOOP</w:t>
      </w:r>
    </w:p>
    <w:p>
      <w:pPr>
        <w:spacing w:after="40" w:before="80"/>
      </w:pPr>
      <w:r>
        <w:rPr>
          <w:rFonts w:ascii="Arial" w:cs="Arial" w:eastAsia="Arial" w:hAnsi="Arial"/>
          <w:b w:val="false"/>
          <w:bCs w:val="false"/>
          <w:i w:val="false"/>
          <w:iCs w:val="false"/>
          <w:color w:val="2D2D2D"/>
          <w:sz w:val="22"/>
          <w:szCs w:val="22"/>
        </w:rPr>
        <w:t xml:space="preserve">The channel is not London. The channel is two or three specific venues where the product belongs. Micro-dominance beats broad distribution at this stage.</w:t>
      </w:r>
    </w:p>
    <w:p>
      <w:pPr>
        <w:spacing w:after="80" w:before="240"/>
      </w:pPr>
      <w:r>
        <w:rPr>
          <w:rFonts w:ascii="Arial" w:cs="Arial" w:eastAsia="Arial" w:hAnsi="Arial"/>
          <w:b/>
          <w:bCs/>
          <w:color w:val="B8860B"/>
          <w:sz w:val="22"/>
          <w:szCs w:val="22"/>
        </w:rPr>
        <w:t xml:space="preserve">Target Venues (London)</w:t>
      </w:r>
    </w:p>
    <w:p>
      <w:pPr>
        <w:pStyle w:val="ListParagraph"/>
        <w:numPr>
          <w:ilvl w:val="0"/>
          <w:numId w:val="7"/>
        </w:numPr>
        <w:spacing w:after="20" w:before="40"/>
      </w:pPr>
      <w:r>
        <w:rPr>
          <w:rFonts w:ascii="Arial" w:cs="Arial" w:eastAsia="Arial" w:hAnsi="Arial"/>
          <w:b w:val="false"/>
          <w:bCs w:val="false"/>
          <w:color w:val="2D2D2D"/>
          <w:sz w:val="20"/>
          <w:szCs w:val="20"/>
        </w:rPr>
        <w:t xml:space="preserve">Eagle London (Vauxhall) — primary. Highest HNH MESS product-context fit.</w:t>
      </w:r>
    </w:p>
    <w:p>
      <w:pPr>
        <w:pStyle w:val="ListParagraph"/>
        <w:numPr>
          <w:ilvl w:val="0"/>
          <w:numId w:val="7"/>
        </w:numPr>
        <w:spacing w:after="20" w:before="40"/>
      </w:pPr>
      <w:r>
        <w:rPr>
          <w:rFonts w:ascii="Arial" w:cs="Arial" w:eastAsia="Arial" w:hAnsi="Arial"/>
          <w:b w:val="false"/>
          <w:bCs w:val="false"/>
          <w:color w:val="2D2D2D"/>
          <w:sz w:val="20"/>
          <w:szCs w:val="20"/>
        </w:rPr>
        <w:t xml:space="preserve">Vauxhall Tavern — secondary. Adjacent crowd, different night energy.</w:t>
      </w:r>
    </w:p>
    <w:p>
      <w:pPr>
        <w:pStyle w:val="ListParagraph"/>
        <w:numPr>
          <w:ilvl w:val="0"/>
          <w:numId w:val="7"/>
        </w:numPr>
        <w:spacing w:after="20" w:before="40"/>
      </w:pPr>
      <w:r>
        <w:rPr>
          <w:rFonts w:ascii="Arial" w:cs="Arial" w:eastAsia="Arial" w:hAnsi="Arial"/>
          <w:b w:val="false"/>
          <w:bCs w:val="false"/>
          <w:color w:val="2D2D2D"/>
          <w:sz w:val="20"/>
          <w:szCs w:val="20"/>
        </w:rPr>
        <w:t xml:space="preserve">One more TBD from operator intel. Third venue adds redundancy if one cancels.</w:t>
      </w:r>
    </w:p>
    <w:p>
      <w:pPr>
        <w:spacing w:after="80" w:before="240"/>
      </w:pPr>
      <w:r>
        <w:rPr>
          <w:rFonts w:ascii="Arial" w:cs="Arial" w:eastAsia="Arial" w:hAnsi="Arial"/>
          <w:b/>
          <w:bCs/>
          <w:color w:val="B8860B"/>
          <w:sz w:val="22"/>
          <w:szCs w:val="22"/>
        </w:rPr>
        <w:t xml:space="preserve">The Loop</w:t>
      </w:r>
    </w:p>
    <w:p>
      <w:pPr>
        <w:pStyle w:val="ListParagraph"/>
        <w:numPr>
          <w:ilvl w:val="0"/>
          <w:numId w:val="7"/>
        </w:numPr>
        <w:spacing w:after="20" w:before="40"/>
      </w:pPr>
      <w:r>
        <w:rPr>
          <w:rFonts w:ascii="Arial" w:cs="Arial" w:eastAsia="Arial" w:hAnsi="Arial"/>
          <w:b w:val="false"/>
          <w:bCs w:val="false"/>
          <w:color w:val="2D2D2D"/>
          <w:sz w:val="20"/>
          <w:szCs w:val="20"/>
        </w:rPr>
        <w:t xml:space="preserve">Week 1: Drop incentive beacon at Eagle. Dean brings 20 small. Sell physically.</w:t>
      </w:r>
    </w:p>
    <w:p>
      <w:pPr>
        <w:pStyle w:val="ListParagraph"/>
        <w:numPr>
          <w:ilvl w:val="0"/>
          <w:numId w:val="7"/>
        </w:numPr>
        <w:spacing w:after="20" w:before="40"/>
      </w:pPr>
      <w:r>
        <w:rPr>
          <w:rFonts w:ascii="Arial" w:cs="Arial" w:eastAsia="Arial" w:hAnsi="Arial"/>
          <w:b w:val="false"/>
          <w:bCs w:val="false"/>
          <w:color w:val="2D2D2D"/>
          <w:sz w:val="20"/>
          <w:szCs w:val="20"/>
        </w:rPr>
        <w:t xml:space="preserve">Week 2: Same venue. Beacon still set up. Product visible from week 1 creates social proof.</w:t>
      </w:r>
    </w:p>
    <w:p>
      <w:pPr>
        <w:pStyle w:val="ListParagraph"/>
        <w:numPr>
          <w:ilvl w:val="0"/>
          <w:numId w:val="7"/>
        </w:numPr>
        <w:spacing w:after="20" w:before="40"/>
      </w:pPr>
      <w:r>
        <w:rPr>
          <w:rFonts w:ascii="Arial" w:cs="Arial" w:eastAsia="Arial" w:hAnsi="Arial"/>
          <w:b w:val="false"/>
          <w:bCs w:val="false"/>
          <w:color w:val="2D2D2D"/>
          <w:sz w:val="20"/>
          <w:szCs w:val="20"/>
        </w:rPr>
        <w:t xml:space="preserve">Week 3: Add Tavern. Two venues running simultaneously.</w:t>
      </w:r>
    </w:p>
    <w:p>
      <w:pPr>
        <w:pStyle w:val="ListParagraph"/>
        <w:numPr>
          <w:ilvl w:val="0"/>
          <w:numId w:val="7"/>
        </w:numPr>
        <w:spacing w:after="20" w:before="40"/>
      </w:pPr>
      <w:r>
        <w:rPr>
          <w:rFonts w:ascii="Arial" w:cs="Arial" w:eastAsia="Arial" w:hAnsi="Arial"/>
          <w:b w:val="false"/>
          <w:bCs w:val="false"/>
          <w:color w:val="2D2D2D"/>
          <w:sz w:val="20"/>
          <w:szCs w:val="20"/>
        </w:rPr>
        <w:t xml:space="preserve">Week 4: All channels firing same night. Beacon + Market + HomeMode + Radio episode.</w:t>
      </w:r>
    </w:p>
    <w:p>
      <w:pPr>
        <w:spacing w:after="40" w:before="80"/>
      </w:pPr>
      <w:r>
        <w:rPr>
          <w:rFonts w:ascii="Arial" w:cs="Arial" w:eastAsia="Arial" w:hAnsi="Arial"/>
          <w:b w:val="false"/>
          <w:bCs w:val="false"/>
          <w:i w:val="false"/>
          <w:iCs w:val="false"/>
          <w:color w:val="2D2D2D"/>
          <w:sz w:val="22"/>
          <w:szCs w:val="22"/>
        </w:rPr>
        <w:t xml:space="preserve">Repeat same venues weekly until sold out. Do not spread to new venues until the core two are running smoothly. Execution discipline beats reach at this stage.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SOLD OUT SIGNAL</w:t>
      </w:r>
    </w:p>
    <w:p>
      <w:pPr>
        <w:spacing w:after="40" w:before="80"/>
      </w:pPr>
      <w:r>
        <w:rPr>
          <w:rFonts w:ascii="Arial" w:cs="Arial" w:eastAsia="Arial" w:hAnsi="Arial"/>
          <w:b w:val="false"/>
          <w:bCs w:val="false"/>
          <w:i w:val="false"/>
          <w:iCs w:val="false"/>
          <w:color w:val="2D2D2D"/>
          <w:sz w:val="22"/>
          <w:szCs w:val="22"/>
        </w:rPr>
        <w:t xml:space="preserve">Scarcity is a feature, not a failure. When venue stock hits zero, the system should amplify it, not hide it.</w:t>
      </w:r>
    </w:p>
    <w:p>
      <w:pPr>
        <w:pStyle w:val="ListParagraph"/>
        <w:numPr>
          <w:ilvl w:val="0"/>
          <w:numId w:val="8"/>
        </w:numPr>
        <w:spacing w:after="20" w:before="40"/>
      </w:pPr>
      <w:r>
        <w:rPr>
          <w:rFonts w:ascii="Arial" w:cs="Arial" w:eastAsia="Arial" w:hAnsi="Arial"/>
          <w:b w:val="false"/>
          <w:bCs w:val="false"/>
          <w:color w:val="2D2D2D"/>
          <w:sz w:val="20"/>
          <w:szCs w:val="20"/>
        </w:rPr>
        <w:t xml:space="preserve">Beacon auto-updates title: "SOLD OUT · you missed it" — operator updates or auto-trigger from stock count.</w:t>
      </w:r>
    </w:p>
    <w:p>
      <w:pPr>
        <w:pStyle w:val="ListParagraph"/>
        <w:numPr>
          <w:ilvl w:val="0"/>
          <w:numId w:val="8"/>
        </w:numPr>
        <w:spacing w:after="20" w:before="40"/>
      </w:pPr>
      <w:r>
        <w:rPr>
          <w:rFonts w:ascii="Arial" w:cs="Arial" w:eastAsia="Arial" w:hAnsi="Arial"/>
          <w:b w:val="false"/>
          <w:bCs w:val="false"/>
          <w:color w:val="2D2D2D"/>
          <w:sz w:val="20"/>
          <w:szCs w:val="20"/>
        </w:rPr>
        <w:t xml:space="preserve">Globe: beacon pulse persists for 20 minutes after sell-out at reduced intensity (DECAYING state). Visible. Proof that it happened.</w:t>
      </w:r>
    </w:p>
    <w:p>
      <w:pPr>
        <w:pStyle w:val="ListParagraph"/>
        <w:numPr>
          <w:ilvl w:val="0"/>
          <w:numId w:val="8"/>
        </w:numPr>
        <w:spacing w:after="20" w:before="40"/>
      </w:pPr>
      <w:r>
        <w:rPr>
          <w:rFonts w:ascii="Arial" w:cs="Arial" w:eastAsia="Arial" w:hAnsi="Arial"/>
          <w:b w:val="false"/>
          <w:bCs w:val="false"/>
          <w:color w:val="2D2D2D"/>
          <w:sz w:val="20"/>
          <w:szCs w:val="20"/>
        </w:rPr>
        <w:t xml:space="preserve">HomeMode signal: "Sold out at Eagle tonight" — appears for users at or near venue for 20 minutes after sell-out.</w:t>
      </w:r>
    </w:p>
    <w:p>
      <w:pPr>
        <w:pStyle w:val="ListParagraph"/>
        <w:numPr>
          <w:ilvl w:val="0"/>
          <w:numId w:val="8"/>
        </w:numPr>
        <w:spacing w:after="20" w:before="40"/>
      </w:pPr>
      <w:r>
        <w:rPr>
          <w:rFonts w:ascii="Arial" w:cs="Arial" w:eastAsia="Arial" w:hAnsi="Arial"/>
          <w:b w:val="false"/>
          <w:bCs w:val="false"/>
          <w:color w:val="2D2D2D"/>
          <w:sz w:val="20"/>
          <w:szCs w:val="20"/>
        </w:rPr>
        <w:t xml:space="preserve">Market Shop: product shows "Out of stock tonight — back next Friday" if venue-specific stock is depleted.</w:t>
      </w:r>
    </w:p>
    <w:p>
      <w:pPr>
        <w:spacing w:after="40" w:before="80"/>
      </w:pPr>
      <w:r>
        <w:rPr>
          <w:rFonts w:ascii="Arial" w:cs="Arial" w:eastAsia="Arial" w:hAnsi="Arial"/>
          <w:b w:val="false"/>
          <w:bCs w:val="false"/>
          <w:i w:val="false"/>
          <w:iCs w:val="false"/>
          <w:color w:val="2D2D2D"/>
          <w:sz w:val="22"/>
          <w:szCs w:val="22"/>
        </w:rPr>
        <w:t xml:space="preserve">The sold-out signal creates FOMO for next week. Users who missed it are more likely to buy earlier next time. It is the most valuable marketing asset you can generate.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REVISED WEEK PLAN (OVERLAP, NOT SEQUENCE)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3440"/>
      </w:tblGrid>
      <w:tr>
        <w:tc>
          <w:tcPr>
            <w:tcW w:type="dxa" w:w="1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Week</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Channels Active</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 Units</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Key Action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beacon + WhatsApp broadcast (same day)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20-30 small</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Dean to Eagle. Beacon live. WhatsApp to opted-in users Friday 6pm.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 Market (Shopify live) + attribution tracking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30-40 mix</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Shopify env vars set. Market editorial hero live. Attribution on all orders.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 Market + Radio (Dial-A-Daddy episode)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40-50 mix</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show card live. Post-episode Resend email to listeners.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channels same night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50+ mix</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 Market + HomeMode + Radio + WhatsApp reminder. Stack everything.</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DEAN DAILY OPS LOOP</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Dean is the operational bottleneck. Stock control, dispatch, and venue presence all depend on him. This loop must not slip. If it slips once, reconciliation takes a week.</w:t>
      </w:r>
    </w:p>
    <w:p>
      <w:pPr>
        <w:pStyle w:val="ListParagraph"/>
        <w:numPr>
          <w:ilvl w:val="0"/>
          <w:numId w:val="9"/>
        </w:numPr>
        <w:spacing w:after="20" w:before="40"/>
      </w:pPr>
      <w:r>
        <w:rPr>
          <w:rFonts w:ascii="Arial" w:cs="Arial" w:eastAsia="Arial" w:hAnsi="Arial"/>
          <w:b w:val="false"/>
          <w:bCs w:val="false"/>
          <w:color w:val="2D2D2D"/>
          <w:sz w:val="20"/>
          <w:szCs w:val="20"/>
        </w:rPr>
        <w:t xml:space="preserve">10am daily: confirm stock remaining (message or WhatsApp). Confirm previous day dispatch count.</w:t>
      </w:r>
    </w:p>
    <w:p>
      <w:pPr>
        <w:pStyle w:val="ListParagraph"/>
        <w:numPr>
          <w:ilvl w:val="0"/>
          <w:numId w:val="9"/>
        </w:numPr>
        <w:spacing w:after="20" w:before="40"/>
      </w:pPr>
      <w:r>
        <w:rPr>
          <w:rFonts w:ascii="Arial" w:cs="Arial" w:eastAsia="Arial" w:hAnsi="Arial"/>
          <w:b w:val="false"/>
          <w:bCs w:val="false"/>
          <w:color w:val="2D2D2D"/>
          <w:sz w:val="20"/>
          <w:szCs w:val="20"/>
        </w:rPr>
        <w:t xml:space="preserve">6pm (venue nights): confirm venue stock loaded and beacon dropped.</w:t>
      </w:r>
    </w:p>
    <w:p>
      <w:pPr>
        <w:pStyle w:val="ListParagraph"/>
        <w:numPr>
          <w:ilvl w:val="0"/>
          <w:numId w:val="9"/>
        </w:numPr>
        <w:spacing w:after="20" w:before="40"/>
      </w:pPr>
      <w:r>
        <w:rPr>
          <w:rFonts w:ascii="Arial" w:cs="Arial" w:eastAsia="Arial" w:hAnsi="Arial"/>
          <w:b w:val="false"/>
          <w:bCs w:val="false"/>
          <w:color w:val="2D2D2D"/>
          <w:sz w:val="20"/>
          <w:szCs w:val="20"/>
        </w:rPr>
        <w:t xml:space="preserve">Post-night: reconcile physical sales against Shopify inventory. Subtract venue units immediately.</w:t>
      </w:r>
    </w:p>
    <w:p>
      <w:pPr>
        <w:pStyle w:val="ListParagraph"/>
        <w:numPr>
          <w:ilvl w:val="0"/>
          <w:numId w:val="9"/>
        </w:numPr>
        <w:spacing w:after="20" w:before="40"/>
      </w:pPr>
      <w:r>
        <w:rPr>
          <w:rFonts w:ascii="Arial" w:cs="Arial" w:eastAsia="Arial" w:hAnsi="Arial"/>
          <w:b w:val="false"/>
          <w:bCs w:val="false"/>
          <w:color w:val="2D2D2D"/>
          <w:sz w:val="20"/>
          <w:szCs w:val="20"/>
        </w:rPr>
        <w:t xml:space="preserve">If dispatch backlog &gt; 3 days: pause Shopify orders until cleared. Buyer experience is non-negotiable.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STOCK SAFETY</w:t>
      </w:r>
    </w:p>
    <w:p>
      <w:pPr>
        <w:pStyle w:val="ListParagraph"/>
        <w:numPr>
          <w:ilvl w:val="0"/>
          <w:numId w:val="10"/>
        </w:numPr>
        <w:spacing w:after="20" w:before="40"/>
      </w:pPr>
      <w:r>
        <w:rPr>
          <w:rFonts w:ascii="Arial" w:cs="Arial" w:eastAsia="Arial" w:hAnsi="Arial"/>
          <w:b w:val="false"/>
          <w:bCs w:val="false"/>
          <w:color w:val="2D2D2D"/>
          <w:sz w:val="20"/>
          <w:szCs w:val="20"/>
        </w:rPr>
        <w:t xml:space="preserve">Max 20 Shopify orders per day until fulfilment workflow is confirmed reliable.</w:t>
      </w:r>
    </w:p>
    <w:p>
      <w:pPr>
        <w:pStyle w:val="ListParagraph"/>
        <w:numPr>
          <w:ilvl w:val="0"/>
          <w:numId w:val="10"/>
        </w:numPr>
        <w:spacing w:after="20" w:before="40"/>
      </w:pPr>
      <w:r>
        <w:rPr>
          <w:rFonts w:ascii="Arial" w:cs="Arial" w:eastAsia="Arial" w:hAnsi="Arial"/>
          <w:b w:val="false"/>
          <w:bCs w:val="false"/>
          <w:color w:val="2D2D2D"/>
          <w:sz w:val="20"/>
          <w:szCs w:val="20"/>
        </w:rPr>
        <w:t xml:space="preserve">Dean Davies confirms dispatch count each morning (WhatsApp check-in).</w:t>
      </w:r>
    </w:p>
    <w:p>
      <w:pPr>
        <w:pStyle w:val="ListParagraph"/>
        <w:numPr>
          <w:ilvl w:val="0"/>
          <w:numId w:val="10"/>
        </w:numPr>
        <w:spacing w:after="20" w:before="40"/>
      </w:pPr>
      <w:r>
        <w:rPr>
          <w:rFonts w:ascii="Arial" w:cs="Arial" w:eastAsia="Arial" w:hAnsi="Arial"/>
          <w:b w:val="false"/>
          <w:bCs w:val="false"/>
          <w:color w:val="2D2D2D"/>
          <w:sz w:val="20"/>
          <w:szCs w:val="20"/>
        </w:rPr>
        <w:t xml:space="preserve">If Shopify inventory hits 0: product auto-sets to out-of-stock. No oversell.</w:t>
      </w:r>
    </w:p>
    <w:p>
      <w:pPr>
        <w:pStyle w:val="ListParagraph"/>
        <w:numPr>
          <w:ilvl w:val="0"/>
          <w:numId w:val="10"/>
        </w:numPr>
        <w:spacing w:after="20" w:before="40"/>
      </w:pPr>
      <w:r>
        <w:rPr>
          <w:rFonts w:ascii="Arial" w:cs="Arial" w:eastAsia="Arial" w:hAnsi="Arial"/>
          <w:b w:val="false"/>
          <w:bCs w:val="false"/>
          <w:color w:val="2D2D2D"/>
          <w:sz w:val="20"/>
          <w:szCs w:val="20"/>
        </w:rPr>
        <w:t xml:space="preserve">Venue sales (physical): Dean tracks manually. Subtract from Shopify inventory same day.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KPIS (TIGHTENED)</w:t>
      </w:r>
    </w:p>
    <w:p>
      <w:pPr>
        <w:pStyle w:val="ListParagraph"/>
        <w:numPr>
          <w:ilvl w:val="0"/>
          <w:numId w:val="11"/>
        </w:numPr>
        <w:spacing w:after="20" w:before="40"/>
      </w:pPr>
      <w:r>
        <w:rPr>
          <w:rFonts w:ascii="Arial" w:cs="Arial" w:eastAsia="Arial" w:hAnsi="Arial"/>
          <w:b w:val="false"/>
          <w:bCs w:val="false"/>
          <w:color w:val="2D2D2D"/>
          <w:sz w:val="20"/>
          <w:szCs w:val="20"/>
        </w:rPr>
        <w:t xml:space="preserve">Units sold per venue night. Anything below 10 units: revisit channel.</w:t>
      </w:r>
    </w:p>
    <w:p>
      <w:pPr>
        <w:pStyle w:val="ListParagraph"/>
        <w:numPr>
          <w:ilvl w:val="0"/>
          <w:numId w:val="11"/>
        </w:numPr>
        <w:spacing w:after="20" w:before="40"/>
      </w:pPr>
      <w:r>
        <w:rPr>
          <w:rFonts w:ascii="Arial" w:cs="Arial" w:eastAsia="Arial" w:hAnsi="Arial"/>
          <w:b w:val="false"/>
          <w:bCs w:val="false"/>
          <w:color w:val="2D2D2D"/>
          <w:sz w:val="20"/>
          <w:szCs w:val="20"/>
        </w:rPr>
        <w:t xml:space="preserve">Beacon -&gt; purchase rate. If &lt; 5%: improve beacon copy or incentive.</w:t>
      </w:r>
    </w:p>
    <w:p>
      <w:pPr>
        <w:pStyle w:val="ListParagraph"/>
        <w:numPr>
          <w:ilvl w:val="0"/>
          <w:numId w:val="11"/>
        </w:numPr>
        <w:spacing w:after="20" w:before="40"/>
      </w:pPr>
      <w:r>
        <w:rPr>
          <w:rFonts w:ascii="Arial" w:cs="Arial" w:eastAsia="Arial" w:hAnsi="Arial"/>
          <w:b w:val="false"/>
          <w:bCs w:val="false"/>
          <w:color w:val="2D2D2D"/>
          <w:sz w:val="20"/>
          <w:szCs w:val="20"/>
        </w:rPr>
        <w:t xml:space="preserve">HomeMode card -&gt; buy conversion rate.</w:t>
      </w:r>
    </w:p>
    <w:p>
      <w:pPr>
        <w:pStyle w:val="ListParagraph"/>
        <w:numPr>
          <w:ilvl w:val="0"/>
          <w:numId w:val="11"/>
        </w:numPr>
        <w:spacing w:after="20" w:before="40"/>
      </w:pPr>
      <w:r>
        <w:rPr>
          <w:rFonts w:ascii="Arial" w:cs="Arial" w:eastAsia="Arial" w:hAnsi="Arial"/>
          <w:b w:val="false"/>
          <w:bCs w:val="false"/>
          <w:color w:val="2D2D2D"/>
          <w:sz w:val="20"/>
          <w:szCs w:val="20"/>
        </w:rPr>
        <w:t xml:space="preserve">Radio episode -&gt; email click -&gt; Shopify purchase rate.</w:t>
      </w:r>
    </w:p>
    <w:p>
      <w:pPr>
        <w:pStyle w:val="ListParagraph"/>
        <w:numPr>
          <w:ilvl w:val="0"/>
          <w:numId w:val="11"/>
        </w:numPr>
        <w:spacing w:after="20" w:before="40"/>
      </w:pPr>
      <w:r>
        <w:rPr>
          <w:rFonts w:ascii="Arial" w:cs="Arial" w:eastAsia="Arial" w:hAnsi="Arial"/>
          <w:b w:val="false"/>
          <w:bCs w:val="false"/>
          <w:color w:val="2D2D2D"/>
          <w:sz w:val="20"/>
          <w:szCs w:val="20"/>
        </w:rPr>
        <w:t xml:space="preserve">Time to sell first 50 units. This is the proof-of-concept number.</w:t>
      </w:r>
    </w:p>
    <w:p>
      <w:pPr>
        <w:pStyle w:val="ListParagraph"/>
        <w:numPr>
          <w:ilvl w:val="0"/>
          <w:numId w:val="11"/>
        </w:numPr>
        <w:spacing w:after="20" w:before="40"/>
      </w:pPr>
      <w:r>
        <w:rPr>
          <w:rFonts w:ascii="Arial" w:cs="Arial" w:eastAsia="Arial" w:hAnsi="Arial"/>
          <w:b w:val="false"/>
          <w:bCs w:val="false"/>
          <w:color w:val="2D2D2D"/>
          <w:sz w:val="20"/>
          <w:szCs w:val="20"/>
        </w:rPr>
        <w:t xml:space="preserve">Kill any channel underperforming after 2 weeks. Do not carry dead weight.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SALES FEEDBACK LOOP (MANDATORY)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Without a feedback loop you will sell units but not learn which channel works. Every Sunday: rank channels by conversion, double down on top 2, cut bottom 2. This is the only way to scale.</w:t>
      </w:r>
    </w:p>
    <w:p>
      <w:pPr>
        <w:spacing w:after="40" w:before="80"/>
      </w:pPr>
      <w:r>
        <w:rPr>
          <w:rFonts w:ascii="Arial" w:cs="Arial" w:eastAsia="Arial" w:hAnsi="Arial"/>
          <w:b w:val="false"/>
          <w:bCs w:val="false"/>
          <w:i w:val="false"/>
          <w:iCs w:val="false"/>
          <w:color w:val="2D2D2D"/>
          <w:sz w:val="22"/>
          <w:szCs w:val="22"/>
        </w:rPr>
        <w:t xml:space="preserve">Attribution already specified in Order Attribution section. The weekly review process:</w:t>
      </w:r>
    </w:p>
    <w:p>
      <w:pPr>
        <w:pStyle w:val="ListParagraph"/>
        <w:numPr>
          <w:ilvl w:val="0"/>
          <w:numId w:val="12"/>
        </w:numPr>
        <w:spacing w:after="20" w:before="40"/>
      </w:pPr>
      <w:r>
        <w:rPr>
          <w:rFonts w:ascii="Arial" w:cs="Arial" w:eastAsia="Arial" w:hAnsi="Arial"/>
          <w:b w:val="false"/>
          <w:bCs w:val="false"/>
          <w:color w:val="2D2D2D"/>
          <w:sz w:val="20"/>
          <w:szCs w:val="20"/>
        </w:rPr>
        <w:t xml:space="preserve">Every sale logs: channel, venue_id, beacon_id, radio_show_id, time_of_purchase, user_context (at_venue | at_home | in_chat).</w:t>
      </w:r>
    </w:p>
    <w:p>
      <w:pPr>
        <w:pStyle w:val="ListParagraph"/>
        <w:numPr>
          <w:ilvl w:val="0"/>
          <w:numId w:val="12"/>
        </w:numPr>
        <w:spacing w:after="20" w:before="40"/>
      </w:pPr>
      <w:r>
        <w:rPr>
          <w:rFonts w:ascii="Arial" w:cs="Arial" w:eastAsia="Arial" w:hAnsi="Arial"/>
          <w:b w:val="false"/>
          <w:bCs w:val="false"/>
          <w:color w:val="2D2D2D"/>
          <w:sz w:val="20"/>
          <w:szCs w:val="20"/>
        </w:rPr>
        <w:t xml:space="preserve">Sunday 10am: query orders.metadata grouped by source. Rank by units sold + conversion rate.</w:t>
      </w:r>
    </w:p>
    <w:p>
      <w:pPr>
        <w:pStyle w:val="ListParagraph"/>
        <w:numPr>
          <w:ilvl w:val="0"/>
          <w:numId w:val="12"/>
        </w:numPr>
        <w:spacing w:after="20" w:before="40"/>
      </w:pPr>
      <w:r>
        <w:rPr>
          <w:rFonts w:ascii="Arial" w:cs="Arial" w:eastAsia="Arial" w:hAnsi="Arial"/>
          <w:b w:val="false"/>
          <w:bCs w:val="false"/>
          <w:color w:val="2D2D2D"/>
          <w:sz w:val="20"/>
          <w:szCs w:val="20"/>
        </w:rPr>
        <w:t xml:space="preserve">Double resource (Dean time, beacon frequency, WhatsApp cadence) on top 2 channels.</w:t>
      </w:r>
    </w:p>
    <w:p>
      <w:pPr>
        <w:pStyle w:val="ListParagraph"/>
        <w:numPr>
          <w:ilvl w:val="0"/>
          <w:numId w:val="12"/>
        </w:numPr>
        <w:spacing w:after="20" w:before="40"/>
      </w:pPr>
      <w:r>
        <w:rPr>
          <w:rFonts w:ascii="Arial" w:cs="Arial" w:eastAsia="Arial" w:hAnsi="Arial"/>
          <w:b w:val="false"/>
          <w:bCs w:val="false"/>
          <w:color w:val="2D2D2D"/>
          <w:sz w:val="20"/>
          <w:szCs w:val="20"/>
        </w:rPr>
        <w:t xml:space="preserve">Pause or cut bottom 2 channels for the following week. No sentiment. No loyalty to a channel.</w:t>
      </w:r>
    </w:p>
    <w:p>
      <w:pPr>
        <w:pStyle w:val="ListParagraph"/>
        <w:numPr>
          <w:ilvl w:val="0"/>
          <w:numId w:val="12"/>
        </w:numPr>
        <w:spacing w:after="20" w:before="40"/>
      </w:pPr>
      <w:r>
        <w:rPr>
          <w:rFonts w:ascii="Arial" w:cs="Arial" w:eastAsia="Arial" w:hAnsi="Arial"/>
          <w:b w:val="false"/>
          <w:bCs w:val="false"/>
          <w:color w:val="2D2D2D"/>
          <w:sz w:val="20"/>
          <w:szCs w:val="20"/>
        </w:rPr>
        <w:t xml:space="preserve">4-week minimum before cutting any channel — one week is not statistically meaningful.</w:t>
      </w:r>
    </w:p>
    <w:p>
      <w:pPr>
        <w:spacing w:after="40" w:before="80"/>
      </w:pPr>
      <w:r>
        <w:rPr>
          <w:rFonts w:ascii="Arial" w:cs="Arial" w:eastAsia="Arial" w:hAnsi="Arial"/>
          <w:b w:val="false"/>
          <w:bCs w:val="false"/>
          <w:i w:val="false"/>
          <w:iCs w:val="false"/>
          <w:color w:val="2D2D2D"/>
          <w:sz w:val="22"/>
          <w:szCs w:val="22"/>
        </w:rPr>
        <w:t xml:space="preserve">The query is simple: SELECT metadata-&gt;source, COUNT(*) FROM orders WHERE created_at &gt; now() - interval 7 days GROUP BY 1 ORDER BY 2 DESC. Run it. Read it. Act on it.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SOCIAL PROOF LOOP</w:t>
      </w:r>
    </w:p>
    <w:p>
      <w:pPr>
        <w:spacing w:after="40" w:before="80"/>
      </w:pPr>
      <w:r>
        <w:rPr>
          <w:rFonts w:ascii="Arial" w:cs="Arial" w:eastAsia="Arial" w:hAnsi="Arial"/>
          <w:b w:val="false"/>
          <w:bCs w:val="false"/>
          <w:i w:val="false"/>
          <w:iCs w:val="false"/>
          <w:color w:val="2D2D2D"/>
          <w:sz w:val="22"/>
          <w:szCs w:val="22"/>
        </w:rPr>
        <w:t xml:space="preserve">The most powerful sales driver at a venue is seeing someone else use the product. Implement this as a Ghosted signal — no announcement, no marketing, just visible behaviour.</w:t>
      </w:r>
    </w:p>
    <w:p>
      <w:pPr>
        <w:spacing w:after="80" w:before="240"/>
      </w:pPr>
      <w:r>
        <w:rPr>
          <w:rFonts w:ascii="Arial" w:cs="Arial" w:eastAsia="Arial" w:hAnsi="Arial"/>
          <w:b/>
          <w:bCs/>
          <w:color w:val="B8860B"/>
          <w:sz w:val="22"/>
          <w:szCs w:val="22"/>
        </w:rPr>
        <w:t xml:space="preserve">How It Works</w:t>
      </w:r>
    </w:p>
    <w:p>
      <w:pPr>
        <w:pStyle w:val="ListParagraph"/>
        <w:numPr>
          <w:ilvl w:val="0"/>
          <w:numId w:val="13"/>
        </w:numPr>
        <w:spacing w:after="20" w:before="40"/>
      </w:pPr>
      <w:r>
        <w:rPr>
          <w:rFonts w:ascii="Arial" w:cs="Arial" w:eastAsia="Arial" w:hAnsi="Arial"/>
          <w:b w:val="false"/>
          <w:bCs w:val="false"/>
          <w:color w:val="2D2D2D"/>
          <w:sz w:val="20"/>
          <w:szCs w:val="20"/>
        </w:rPr>
        <w:t xml:space="preserve">User buys HNH MESS via beacon scan or market purchase at a venue.</w:t>
      </w:r>
    </w:p>
    <w:p>
      <w:pPr>
        <w:pStyle w:val="ListParagraph"/>
        <w:numPr>
          <w:ilvl w:val="0"/>
          <w:numId w:val="13"/>
        </w:numPr>
        <w:spacing w:after="20" w:before="40"/>
      </w:pPr>
      <w:r>
        <w:rPr>
          <w:rFonts w:ascii="Arial" w:cs="Arial" w:eastAsia="Arial" w:hAnsi="Arial"/>
          <w:b w:val="false"/>
          <w:bCs w:val="false"/>
          <w:color w:val="2D2D2D"/>
          <w:sz w:val="20"/>
          <w:szCs w:val="20"/>
        </w:rPr>
        <w:t xml:space="preserve">On confirmed purchase: write profiles.active_product = "hnh_mess" + active_product_expires_at = now() + 4h.</w:t>
      </w:r>
    </w:p>
    <w:p>
      <w:pPr>
        <w:pStyle w:val="ListParagraph"/>
        <w:numPr>
          <w:ilvl w:val="0"/>
          <w:numId w:val="13"/>
        </w:numPr>
        <w:spacing w:after="20" w:before="40"/>
      </w:pPr>
      <w:r>
        <w:rPr>
          <w:rFonts w:ascii="Arial" w:cs="Arial" w:eastAsia="Arial" w:hAnsi="Arial"/>
          <w:b w:val="false"/>
          <w:bCs w:val="false"/>
          <w:color w:val="2D2D2D"/>
          <w:sz w:val="20"/>
          <w:szCs w:val="20"/>
        </w:rPr>
        <w:t xml:space="preserve">In deriveContext() (Ghosted grid): if active_product = "hnh_mess" AND active_product_expires_at &gt; now(): add "Prepared" to composite signals.</w:t>
      </w:r>
    </w:p>
    <w:p>
      <w:pPr>
        <w:pStyle w:val="ListParagraph"/>
        <w:numPr>
          <w:ilvl w:val="0"/>
          <w:numId w:val="13"/>
        </w:numPr>
        <w:spacing w:after="20" w:before="40"/>
      </w:pPr>
      <w:r>
        <w:rPr>
          <w:rFonts w:ascii="Arial" w:cs="Arial" w:eastAsia="Arial" w:hAnsi="Arial"/>
          <w:b w:val="false"/>
          <w:bCs w:val="false"/>
          <w:color w:val="2D2D2D"/>
          <w:sz w:val="20"/>
          <w:szCs w:val="20"/>
        </w:rPr>
        <w:t xml:space="preserve">Nearby users see "At Eagle · Prepared" on that card. No explanation. No badge. Just the word.</w:t>
      </w:r>
    </w:p>
    <w:p>
      <w:pPr>
        <w:pStyle w:val="ListParagraph"/>
        <w:numPr>
          <w:ilvl w:val="0"/>
          <w:numId w:val="13"/>
        </w:numPr>
        <w:spacing w:after="20" w:before="40"/>
      </w:pPr>
      <w:r>
        <w:rPr>
          <w:rFonts w:ascii="Arial" w:cs="Arial" w:eastAsia="Arial" w:hAnsi="Arial"/>
          <w:b w:val="false"/>
          <w:bCs w:val="false"/>
          <w:color w:val="2D2D2D"/>
          <w:sz w:val="20"/>
          <w:szCs w:val="20"/>
        </w:rPr>
        <w:t xml:space="preserve">Privacy: active_product respects music_visibility equivalent — only shown to users within 300m or at same venue.</w:t>
      </w:r>
    </w:p>
    <w:p>
      <w:pPr>
        <w:spacing w:after="40" w:before="80"/>
      </w:pPr>
      <w:r>
        <w:rPr>
          <w:rFonts w:ascii="Arial" w:cs="Arial" w:eastAsia="Arial" w:hAnsi="Arial"/>
          <w:b w:val="false"/>
          <w:bCs w:val="false"/>
          <w:i w:val="false"/>
          <w:iCs w:val="false"/>
          <w:color w:val="2D2D2D"/>
          <w:sz w:val="22"/>
          <w:szCs w:val="22"/>
        </w:rPr>
        <w:t xml:space="preserve">"Prepared" signals intent and readiness without being explicit. In a queer nightlife context, it is immediately understood. It creates ambient social proof that increases demand without any messaging.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2-WEEK AGGRESSIVE SELL-THROUGH</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8-week plan is too slow. Speed creates energy. Energy creates sales. Target 60-70% stock clearance in 14 days. Remaining stock sells through at lower intensity over weeks 3-8.</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00"/>
        <w:gridCol w:w="3440"/>
      </w:tblGrid>
      <w:tr>
        <w:tc>
          <w:tcPr>
            <w:tcW w:type="dxa" w:w="1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Day</w:t>
            </w:r>
          </w:p>
        </w:tc>
        <w:tc>
          <w:tcPr>
            <w:tcW w:type="dxa" w:w="2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Channels</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 Units</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Fri Week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beacon (Eagle) + WhatsApp blast same day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30-40 small</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Dean to Eagle 9pm. Beacon dropped 8pm. WhatsApp at 6pm.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Sat Week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still live. Market live if Shopify ready.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20-30 mix</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Second night. Same beacon copy if converting. New copy if not.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Mon Week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Attribution review. Cut anything below 5% conversion.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Sunday night data review. Adjust Week 2 plan.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Fri Week 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Market + Radio + HomeMode + Venue (stack all)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50-60 mix</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channels firing same night. Dial-A-Daddy episode if possible.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Sat Week 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Repeat. Add second venue if Week 1 data supports.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40-50 mix</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Second venue only if Eagle performing. Do not spread too early.</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Week 1 goal: prove the venue channel works. Week 2 goal: stack all channels on one night to create a density spike. 300-350 units moved in 14 days is achievable with this plan. Remaining 170-220 units clear over weeks 3-8 at lower intensity.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WHAT HNH MESS ACTUALLY IS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HNH MESS is not a product inserted into a moment. It is the physical expression of a state the user is already in. The state is readiness. The product is proof of it. If the product ever leads — you lose credibility and conversion simultaneously.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Context</w:t>
            </w:r>
          </w:p>
        </w:tc>
        <w:tc>
          <w:tcPr>
            <w:tcW w:type="dxa" w:w="7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HNH Means There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Ghosted card signal</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"Prepared" — identity signal. User has it. Others see it. Status, not product.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 thread</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Subtext. "I am ready." Never stated. Implied by the "Prepared" composite.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Trigger</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Confidence. "Handled." The product enables the moment, not the other way around.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 physical</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Utility. Actual product. Beacon and proximity. Dean has it. User can get it now.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Brand layer</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Philosophy. Care. Aftercare is not optional. Even users who never buy should feel this layer.</w:t>
            </w:r>
          </w:p>
        </w:tc>
      </w:tr>
    </w:tbl>
    <w:p>
      <w:pPr>
        <w:spacing w:after="40" w:before="80"/>
      </w:pPr>
      <w:r>
        <w:rPr>
          <w:rFonts w:ascii="Arial" w:cs="Arial" w:eastAsia="Arial" w:hAnsi="Arial"/>
          <w:b w:val="false"/>
          <w:bCs w:val="false"/>
          <w:i w:val="false"/>
          <w:iCs w:val="false"/>
          <w:color w:val="2D2D2D"/>
          <w:sz w:val="22"/>
          <w:szCs w:val="22"/>
        </w:rPr>
        <w:t xml:space="preserve">If you collapse this to "buy lube": you flatten everything. The product is one expression of the state. The state exists whether or not the user purchases.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PRODUCT SUBORDINATION RULE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Meet comes before Product. Always. If product ever blocks or leads the confirmation moment, conversion drops and trust drops simultaneously. These are not recoverable in the same session.</w:t>
      </w:r>
    </w:p>
    <w:p>
      <w:pPr>
        <w:pStyle w:val="ListParagraph"/>
        <w:numPr>
          <w:ilvl w:val="0"/>
          <w:numId w:val="12"/>
        </w:numPr>
        <w:spacing w:after="20" w:before="40"/>
      </w:pPr>
      <w:r>
        <w:rPr>
          <w:rFonts w:ascii="Arial" w:cs="Arial" w:eastAsia="Arial" w:hAnsi="Arial"/>
          <w:b w:val="false"/>
          <w:bCs w:val="false"/>
          <w:color w:val="2D2D2D"/>
          <w:sz w:val="20"/>
          <w:szCs w:val="20"/>
        </w:rPr>
        <w:t xml:space="preserve">Product CTA is never the primary action in the Meet flow.</w:t>
      </w:r>
    </w:p>
    <w:p>
      <w:pPr>
        <w:pStyle w:val="ListParagraph"/>
        <w:numPr>
          <w:ilvl w:val="0"/>
          <w:numId w:val="12"/>
        </w:numPr>
        <w:spacing w:after="20" w:before="40"/>
      </w:pPr>
      <w:r>
        <w:rPr>
          <w:rFonts w:ascii="Arial" w:cs="Arial" w:eastAsia="Arial" w:hAnsi="Arial"/>
          <w:b w:val="false"/>
          <w:bCs w:val="false"/>
          <w:color w:val="2D2D2D"/>
          <w:sz w:val="20"/>
          <w:szCs w:val="20"/>
        </w:rPr>
        <w:t xml:space="preserve">Product never appears before presence is confirmed.</w:t>
      </w:r>
    </w:p>
    <w:p>
      <w:pPr>
        <w:pStyle w:val="ListParagraph"/>
        <w:numPr>
          <w:ilvl w:val="0"/>
          <w:numId w:val="12"/>
        </w:numPr>
        <w:spacing w:after="20" w:before="40"/>
      </w:pPr>
      <w:r>
        <w:rPr>
          <w:rFonts w:ascii="Arial" w:cs="Arial" w:eastAsia="Arial" w:hAnsi="Arial"/>
          <w:b w:val="false"/>
          <w:bCs w:val="false"/>
          <w:color w:val="2D2D2D"/>
          <w:sz w:val="20"/>
          <w:szCs w:val="20"/>
        </w:rPr>
        <w:t xml:space="preserve">Product never blocks progression to the meet itself.</w:t>
      </w:r>
    </w:p>
    <w:p>
      <w:pPr>
        <w:pStyle w:val="ListParagraph"/>
        <w:numPr>
          <w:ilvl w:val="0"/>
          <w:numId w:val="12"/>
        </w:numPr>
        <w:spacing w:after="20" w:before="40"/>
      </w:pPr>
      <w:r>
        <w:rPr>
          <w:rFonts w:ascii="Arial" w:cs="Arial" w:eastAsia="Arial" w:hAnsi="Arial"/>
          <w:b w:val="false"/>
          <w:bCs w:val="false"/>
          <w:color w:val="2D2D2D"/>
          <w:sz w:val="20"/>
          <w:szCs w:val="20"/>
        </w:rPr>
        <w:t xml:space="preserve">Price is never shown before the user has tapped into the product context voluntarily.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CORRECTED MEET -&gt; PRODUCT FLOW</w:t>
      </w:r>
    </w:p>
    <w:p>
      <w:pPr>
        <w:spacing w:after="40" w:before="80"/>
      </w:pPr>
      <w:r>
        <w:rPr>
          <w:rFonts w:ascii="Arial" w:cs="Arial" w:eastAsia="Arial" w:hAnsi="Arial"/>
          <w:b w:val="false"/>
          <w:bCs w:val="false"/>
          <w:i w:val="false"/>
          <w:iCs w:val="false"/>
          <w:color w:val="2D2D2D"/>
          <w:sz w:val="22"/>
          <w:szCs w:val="22"/>
        </w:rPr>
        <w:t xml:space="preserve">The previous flow placed product too close to the Meet Trigger. This is the corrected sequence: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4240"/>
        <w:gridCol w:w="4000"/>
      </w:tblGrid>
      <w:tr>
        <w:tc>
          <w:tcPr>
            <w:tcW w:type="dxa" w:w="1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Step</w:t>
            </w:r>
          </w:p>
        </w:tc>
        <w:tc>
          <w:tcPr>
            <w:tcW w:type="dxa" w:w="42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UI</w:t>
            </w:r>
          </w:p>
        </w:tc>
        <w:tc>
          <w:tcPr>
            <w:tcW w:type="dxa" w:w="4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Trigger fires. CTA: I AM HERE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Existing. No change.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 (new)</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After tap: You are about to meet. Sub: Be ready. Optional CTA: Handle it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Write profiles.meet_confirmed=true + timestamp. This is the gate.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 (new)</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 Handle it opens a minimal QuickSheet, not a product page.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QuickSheet reads venue_id to determine availability copy.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QuickSheet shows: HNH MESS image + "Available here tonight / Pick up at bar" OR "Delivered tomorrow". One buy CTA.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Availability copy from beacon metadata or fallback to delivery.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 purchase: "Prepared" composite signal activates on Ghosted card.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Write profiles.active_product="hnh_mess". Visible to nearby users.</w:t>
            </w:r>
          </w:p>
        </w:tc>
      </w:tr>
    </w:tbl>
    <w:p>
      <w:pPr>
        <w:spacing w:after="40" w:before="80"/>
      </w:pPr>
      <w:r>
        <w:rPr>
          <w:rFonts w:ascii="Arial" w:cs="Arial" w:eastAsia="Arial" w:hAnsi="Arial"/>
          <w:b w:val="false"/>
          <w:bCs w:val="false"/>
          <w:i w:val="false"/>
          <w:iCs w:val="false"/>
          <w:color w:val="2D2D2D"/>
          <w:sz w:val="22"/>
          <w:szCs w:val="22"/>
        </w:rPr>
        <w:t xml:space="preserve">The word "Handle it" is deliberate. It means readiness without naming the product. The user is already in a state of intent. The CTA aligns with that state. The product reveal happens inside the QuickSheet, not before.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UI LANGUAGE RULES</w:t>
      </w:r>
    </w:p>
    <w:p>
      <w:pPr>
        <w:spacing w:after="80" w:before="240"/>
      </w:pPr>
      <w:r>
        <w:rPr>
          <w:rFonts w:ascii="Arial" w:cs="Arial" w:eastAsia="Arial" w:hAnsi="Arial"/>
          <w:b/>
          <w:bCs/>
          <w:color w:val="B8860B"/>
          <w:sz w:val="22"/>
          <w:szCs w:val="22"/>
        </w:rPr>
        <w:t xml:space="preserve">At Meet Confirmation — use</w:t>
      </w:r>
    </w:p>
    <w:p>
      <w:pPr>
        <w:pStyle w:val="ListParagraph"/>
        <w:numPr>
          <w:ilvl w:val="0"/>
          <w:numId w:val="13"/>
        </w:numPr>
        <w:spacing w:after="20" w:before="40"/>
      </w:pPr>
      <w:r>
        <w:rPr>
          <w:rFonts w:ascii="Arial" w:cs="Arial" w:eastAsia="Arial" w:hAnsi="Arial"/>
          <w:b w:val="false"/>
          <w:bCs w:val="false"/>
          <w:color w:val="2D2D2D"/>
          <w:sz w:val="20"/>
          <w:szCs w:val="20"/>
        </w:rPr>
        <w:t xml:space="preserve">"Be ready" primary.</w:t>
      </w:r>
    </w:p>
    <w:p>
      <w:pPr>
        <w:pStyle w:val="ListParagraph"/>
        <w:numPr>
          <w:ilvl w:val="0"/>
          <w:numId w:val="13"/>
        </w:numPr>
        <w:spacing w:after="20" w:before="40"/>
      </w:pPr>
      <w:r>
        <w:rPr>
          <w:rFonts w:ascii="Arial" w:cs="Arial" w:eastAsia="Arial" w:hAnsi="Arial"/>
          <w:b w:val="false"/>
          <w:bCs w:val="false"/>
          <w:color w:val="2D2D2D"/>
          <w:sz w:val="20"/>
          <w:szCs w:val="20"/>
        </w:rPr>
        <w:t xml:space="preserve">"Stay ready" if user already has Prepared signal.</w:t>
      </w:r>
    </w:p>
    <w:p>
      <w:pPr>
        <w:pStyle w:val="ListParagraph"/>
        <w:numPr>
          <w:ilvl w:val="0"/>
          <w:numId w:val="13"/>
        </w:numPr>
        <w:spacing w:after="20" w:before="40"/>
      </w:pPr>
      <w:r>
        <w:rPr>
          <w:rFonts w:ascii="Arial" w:cs="Arial" w:eastAsia="Arial" w:hAnsi="Arial"/>
          <w:b w:val="false"/>
          <w:bCs w:val="false"/>
          <w:color w:val="2D2D2D"/>
          <w:sz w:val="20"/>
          <w:szCs w:val="20"/>
        </w:rPr>
        <w:t xml:space="preserve">"Handle it" as CTA. Never "Buy HNH" or "Get lube".</w:t>
      </w:r>
    </w:p>
    <w:p>
      <w:pPr>
        <w:pStyle w:val="ListParagraph"/>
        <w:numPr>
          <w:ilvl w:val="0"/>
          <w:numId w:val="13"/>
        </w:numPr>
        <w:spacing w:after="20" w:before="40"/>
      </w:pPr>
      <w:r>
        <w:rPr>
          <w:rFonts w:ascii="Arial" w:cs="Arial" w:eastAsia="Arial" w:hAnsi="Arial"/>
          <w:b w:val="false"/>
          <w:bCs w:val="false"/>
          <w:color w:val="2D2D2D"/>
          <w:sz w:val="20"/>
          <w:szCs w:val="20"/>
        </w:rPr>
        <w:t xml:space="preserve">You are both set if both users show Prepared signal. Mutual readiness.</w:t>
      </w:r>
    </w:p>
    <w:p>
      <w:pPr>
        <w:spacing w:after="80" w:before="240"/>
      </w:pPr>
      <w:r>
        <w:rPr>
          <w:rFonts w:ascii="Arial" w:cs="Arial" w:eastAsia="Arial" w:hAnsi="Arial"/>
          <w:b/>
          <w:bCs/>
          <w:color w:val="B8860B"/>
          <w:sz w:val="22"/>
          <w:szCs w:val="22"/>
        </w:rPr>
        <w:t xml:space="preserve">Never use</w:t>
      </w:r>
    </w:p>
    <w:p>
      <w:pPr>
        <w:pStyle w:val="ListParagraph"/>
        <w:numPr>
          <w:ilvl w:val="0"/>
          <w:numId w:val="13"/>
        </w:numPr>
        <w:spacing w:after="20" w:before="40"/>
      </w:pPr>
      <w:r>
        <w:rPr>
          <w:rFonts w:ascii="Arial" w:cs="Arial" w:eastAsia="Arial" w:hAnsi="Arial"/>
          <w:b w:val="false"/>
          <w:bCs w:val="false"/>
          <w:color w:val="CC3333"/>
          <w:sz w:val="20"/>
          <w:szCs w:val="20"/>
        </w:rPr>
        <w:t xml:space="preserve">"GET HNH" as a CTA before meet confirmation.</w:t>
      </w:r>
    </w:p>
    <w:p>
      <w:pPr>
        <w:pStyle w:val="ListParagraph"/>
        <w:numPr>
          <w:ilvl w:val="0"/>
          <w:numId w:val="13"/>
        </w:numPr>
        <w:spacing w:after="20" w:before="40"/>
      </w:pPr>
      <w:r>
        <w:rPr>
          <w:rFonts w:ascii="Arial" w:cs="Arial" w:eastAsia="Arial" w:hAnsi="Arial"/>
          <w:b w:val="false"/>
          <w:bCs w:val="false"/>
          <w:color w:val="CC3333"/>
          <w:sz w:val="20"/>
          <w:szCs w:val="20"/>
        </w:rPr>
        <w:t xml:space="preserve">Price anywhere outside the QuickSheet.</w:t>
      </w:r>
    </w:p>
    <w:p>
      <w:pPr>
        <w:pStyle w:val="ListParagraph"/>
        <w:numPr>
          <w:ilvl w:val="0"/>
          <w:numId w:val="13"/>
        </w:numPr>
        <w:spacing w:after="20" w:before="40"/>
      </w:pPr>
      <w:r>
        <w:rPr>
          <w:rFonts w:ascii="Arial" w:cs="Arial" w:eastAsia="Arial" w:hAnsi="Arial"/>
          <w:b w:val="false"/>
          <w:bCs w:val="false"/>
          <w:color w:val="CC3333"/>
          <w:sz w:val="20"/>
          <w:szCs w:val="20"/>
        </w:rPr>
        <w:t xml:space="preserve">Product name before user has voluntarily entered the product context.</w:t>
      </w:r>
    </w:p>
    <w:p>
      <w:pPr>
        <w:pStyle w:val="ListParagraph"/>
        <w:numPr>
          <w:ilvl w:val="0"/>
          <w:numId w:val="13"/>
        </w:numPr>
        <w:spacing w:after="20" w:before="40"/>
      </w:pPr>
      <w:r>
        <w:rPr>
          <w:rFonts w:ascii="Arial" w:cs="Arial" w:eastAsia="Arial" w:hAnsi="Arial"/>
          <w:b w:val="false"/>
          <w:bCs w:val="false"/>
          <w:color w:val="CC3333"/>
          <w:sz w:val="20"/>
          <w:szCs w:val="20"/>
        </w:rPr>
        <w:t xml:space="preserve">Any language that frames the product as an upsell rather than a natural state.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PHYSICAL AVAILABILITY CLARITY</w:t>
      </w:r>
    </w:p>
    <w:p>
      <w:pPr>
        <w:spacing w:after="40" w:before="80"/>
      </w:pPr>
      <w:r>
        <w:rPr>
          <w:rFonts w:ascii="Arial" w:cs="Arial" w:eastAsia="Arial" w:hAnsi="Arial"/>
          <w:b w:val="false"/>
          <w:bCs w:val="false"/>
          <w:i w:val="false"/>
          <w:iCs w:val="false"/>
          <w:color w:val="2D2D2D"/>
          <w:sz w:val="22"/>
          <w:szCs w:val="22"/>
        </w:rPr>
        <w:t xml:space="preserve">This is the conversion friction that was missing. A user at Eagle at midnight does not care about delivery. They care about "can I get this right now." The QuickSheet must answer this immediately.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Condition</w:t>
            </w:r>
          </w:p>
        </w:tc>
        <w:tc>
          <w:tcPr>
            <w:tcW w:type="dxa" w:w="6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QuickSheet Copy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beacon active AND Dean has stock</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Available here tonight + Pick up at bar with venue name. Primary CTA: I will take 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venue beacon OR stock = 0</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Delivered tomorrow with delivery time estimate. CTA: Order now.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Shopify env vars not yet set</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QuickSheet does not appear. Handle it CTA does not render. No broken state.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MUTUAL READINESS SIGNAL</w:t>
      </w:r>
    </w:p>
    <w:p>
      <w:pPr>
        <w:spacing w:after="40" w:before="80"/>
      </w:pPr>
      <w:r>
        <w:rPr>
          <w:rFonts w:ascii="Arial" w:cs="Arial" w:eastAsia="Arial" w:hAnsi="Arial"/>
          <w:b w:val="false"/>
          <w:bCs w:val="false"/>
          <w:i w:val="false"/>
          <w:iCs w:val="false"/>
          <w:color w:val="2D2D2D"/>
          <w:sz w:val="22"/>
          <w:szCs w:val="22"/>
        </w:rPr>
        <w:t xml:space="preserve">If both users in an active chat thread have Prepared signal active simultaneously: the chat header gets a subtle mutual state indicator.</w:t>
      </w:r>
    </w:p>
    <w:p>
      <w:pPr>
        <w:pStyle w:val="ListParagraph"/>
        <w:numPr>
          <w:ilvl w:val="0"/>
          <w:numId w:val="{r13-0}"/>
        </w:numPr>
        <w:spacing w:after="20" w:before="40"/>
      </w:pPr>
      <w:r>
        <w:rPr>
          <w:rFonts w:ascii="Arial" w:cs="Arial" w:eastAsia="Arial" w:hAnsi="Arial"/>
          <w:b w:val="false"/>
          <w:bCs w:val="false"/>
          <w:color w:val="2D2D2D"/>
          <w:sz w:val="20"/>
          <w:szCs w:val="20"/>
        </w:rPr>
        <w:t xml:space="preserve">"You are both ready." — one line in gold beneath the match header. No badge. No banner. Just text.</w:t>
      </w:r>
    </w:p>
    <w:p>
      <w:pPr>
        <w:pStyle w:val="ListParagraph"/>
        <w:numPr>
          <w:ilvl w:val="0"/>
          <w:numId w:val="{r13-0}"/>
        </w:numPr>
        <w:spacing w:after="20" w:before="40"/>
      </w:pPr>
      <w:r>
        <w:rPr>
          <w:rFonts w:ascii="Arial" w:cs="Arial" w:eastAsia="Arial" w:hAnsi="Arial"/>
          <w:b w:val="false"/>
          <w:bCs w:val="false"/>
          <w:color w:val="2D2D2D"/>
          <w:sz w:val="20"/>
          <w:szCs w:val="20"/>
        </w:rPr>
        <w:t xml:space="preserve">If only one has Prepared: no signal shown for the other. Privacy.</w:t>
      </w:r>
    </w:p>
    <w:p>
      <w:pPr>
        <w:pStyle w:val="ListParagraph"/>
        <w:numPr>
          <w:ilvl w:val="0"/>
          <w:numId w:val="{r13-0}"/>
        </w:numPr>
        <w:spacing w:after="20" w:before="40"/>
      </w:pPr>
      <w:r>
        <w:rPr>
          <w:rFonts w:ascii="Arial" w:cs="Arial" w:eastAsia="Arial" w:hAnsi="Arial"/>
          <w:b w:val="false"/>
          <w:bCs w:val="false"/>
          <w:color w:val="2D2D2D"/>
          <w:sz w:val="20"/>
          <w:szCs w:val="20"/>
        </w:rPr>
        <w:t xml:space="preserve">If neither: "Be ready" CTA available in Meet confirmation step only.</w:t>
      </w:r>
    </w:p>
    <w:p>
      <w:pPr>
        <w:spacing w:after="40" w:before="80"/>
      </w:pPr>
      <w:r>
        <w:rPr>
          <w:rFonts w:ascii="Arial" w:cs="Arial" w:eastAsia="Arial" w:hAnsi="Arial"/>
          <w:b w:val="false"/>
          <w:bCs w:val="false"/>
          <w:i w:val="false"/>
          <w:iCs w:val="false"/>
          <w:color w:val="2D2D2D"/>
          <w:sz w:val="22"/>
          <w:szCs w:val="22"/>
        </w:rPr>
        <w:t xml:space="preserve">Mutual readiness increases meet completion rate. It normalises the state as shared rather than individual. Neither user feels like they are the only one who prepared.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HNH AS CARE LAYER (NON-PURCHASERS)</w:t>
      </w:r>
    </w:p>
    <w:p>
      <w:pPr>
        <w:spacing w:after="40" w:before="80"/>
      </w:pPr>
      <w:r>
        <w:rPr>
          <w:rFonts w:ascii="Arial" w:cs="Arial" w:eastAsia="Arial" w:hAnsi="Arial"/>
          <w:b w:val="false"/>
          <w:bCs w:val="false"/>
          <w:i w:val="false"/>
          <w:iCs w:val="false"/>
          <w:color w:val="2D2D2D"/>
          <w:sz w:val="22"/>
          <w:szCs w:val="22"/>
        </w:rPr>
        <w:t xml:space="preserve">Users who never buy HNH MESS should still feel the care layer of the platform. The brand exists in the system even without a transaction.</w:t>
      </w:r>
    </w:p>
    <w:p>
      <w:pPr>
        <w:pStyle w:val="ListParagraph"/>
        <w:numPr>
          <w:ilvl w:val="0"/>
          <w:numId w:val="{r13-0}"/>
        </w:numPr>
        <w:spacing w:after="20" w:before="40"/>
      </w:pPr>
      <w:r>
        <w:rPr>
          <w:rFonts w:ascii="Arial" w:cs="Arial" w:eastAsia="Arial" w:hAnsi="Arial"/>
          <w:b w:val="false"/>
          <w:bCs w:val="false"/>
          <w:color w:val="2D2D2D"/>
          <w:sz w:val="20"/>
          <w:szCs w:val="20"/>
        </w:rPr>
        <w:t xml:space="preserve">Post-meet chat: 4 hours after a Meet Trigger confirmation, HomeMode signal shows: "How did it go?" — care prompt. No product mention.</w:t>
      </w:r>
    </w:p>
    <w:p>
      <w:pPr>
        <w:pStyle w:val="ListParagraph"/>
        <w:numPr>
          <w:ilvl w:val="0"/>
          <w:numId w:val="{r13-0}"/>
        </w:numPr>
        <w:spacing w:after="20" w:before="40"/>
      </w:pPr>
      <w:r>
        <w:rPr>
          <w:rFonts w:ascii="Arial" w:cs="Arial" w:eastAsia="Arial" w:hAnsi="Arial"/>
          <w:b w:val="false"/>
          <w:bCs w:val="false"/>
          <w:color w:val="2D2D2D"/>
          <w:sz w:val="20"/>
          <w:szCs w:val="20"/>
        </w:rPr>
        <w:t xml:space="preserve">Aftercare prompt: if user has not opened the app for 12 hours post-meet: push notification (if enabled): "Aftercare is not optional." No product link. Just the brand voice.</w:t>
      </w:r>
    </w:p>
    <w:p>
      <w:pPr>
        <w:pStyle w:val="ListParagraph"/>
        <w:numPr>
          <w:ilvl w:val="0"/>
          <w:numId w:val="{r13-0}"/>
        </w:numPr>
        <w:spacing w:after="20" w:before="40"/>
      </w:pPr>
      <w:r>
        <w:rPr>
          <w:rFonts w:ascii="Arial" w:cs="Arial" w:eastAsia="Arial" w:hAnsi="Arial"/>
          <w:b w:val="false"/>
          <w:bCs w:val="false"/>
          <w:color w:val="2D2D2D"/>
          <w:sz w:val="20"/>
          <w:szCs w:val="20"/>
        </w:rPr>
        <w:t xml:space="preserve">The "Prepared" signal normalises the state for all users. Seeing it on others creates the thought "I should probably have that" — without any copy pushing the product.</w:t>
      </w:r>
    </w:p>
    <w:p>
      <w:pPr>
        <w:spacing w:after="40" w:before="80"/>
      </w:pPr>
      <w:r>
        <w:rPr>
          <w:rFonts w:ascii="Arial" w:cs="Arial" w:eastAsia="Arial" w:hAnsi="Arial"/>
          <w:b w:val="false"/>
          <w:bCs w:val="false"/>
          <w:i w:val="false"/>
          <w:iCs w:val="false"/>
          <w:color w:val="2D2D2D"/>
          <w:sz w:val="22"/>
          <w:szCs w:val="22"/>
        </w:rPr>
        <w:t xml:space="preserve">The purchase becomes inevitable when the state is real, the moment is real, and the product has been culturally present throughout the session. You do not push it. You create the conditions where the user arrives at it themselves.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UPDATED KPI</w:t>
      </w:r>
    </w:p>
    <w:p>
      <w:pPr>
        <w:pStyle w:val="ListParagraph"/>
        <w:numPr>
          <w:ilvl w:val="0"/>
          <w:numId w:val="{r14-0}"/>
        </w:numPr>
        <w:spacing w:after="20" w:before="40"/>
      </w:pPr>
      <w:r>
        <w:rPr>
          <w:rFonts w:ascii="Arial" w:cs="Arial" w:eastAsia="Arial" w:hAnsi="Arial"/>
          <w:b w:val="false"/>
          <w:bCs w:val="false"/>
          <w:color w:val="2D2D2D"/>
          <w:sz w:val="20"/>
          <w:szCs w:val="20"/>
        </w:rPr>
        <w:t xml:space="preserve">Meet confirm tap -&gt; "Handle it" tap rate. This is the real conversion moment, not Meet Trigger alone.</w:t>
      </w:r>
    </w:p>
    <w:p>
      <w:pPr>
        <w:pStyle w:val="ListParagraph"/>
        <w:numPr>
          <w:ilvl w:val="0"/>
          <w:numId w:val="{r14-0}"/>
        </w:numPr>
        <w:spacing w:after="20" w:before="40"/>
      </w:pPr>
      <w:r>
        <w:rPr>
          <w:rFonts w:ascii="Arial" w:cs="Arial" w:eastAsia="Arial" w:hAnsi="Arial"/>
          <w:b w:val="false"/>
          <w:bCs w:val="false"/>
          <w:color w:val="2D2D2D"/>
          <w:sz w:val="20"/>
          <w:szCs w:val="20"/>
        </w:rPr>
        <w:t xml:space="preserve">QuickSheet open -&gt; purchase rate. Measures product appeal once intent is established.</w:t>
      </w:r>
    </w:p>
    <w:p>
      <w:pPr>
        <w:pStyle w:val="ListParagraph"/>
        <w:numPr>
          <w:ilvl w:val="0"/>
          <w:numId w:val="{r14-0}"/>
        </w:numPr>
        <w:spacing w:after="20" w:before="40"/>
      </w:pPr>
      <w:r>
        <w:rPr>
          <w:rFonts w:ascii="Arial" w:cs="Arial" w:eastAsia="Arial" w:hAnsi="Arial"/>
          <w:b w:val="false"/>
          <w:bCs w:val="false"/>
          <w:color w:val="2D2D2D"/>
          <w:sz w:val="20"/>
          <w:szCs w:val="20"/>
        </w:rPr>
        <w:t xml:space="preserve">Mutual Readiness signal occurrence rate. Tracks whether the state is becoming culturally normalised.</w:t>
      </w:r>
    </w:p>
    <w:p>
      <w:pPr>
        <w:pStyle w:val="ListParagraph"/>
        <w:numPr>
          <w:ilvl w:val="0"/>
          <w:numId w:val="{r14-0}"/>
        </w:numPr>
        <w:spacing w:after="20" w:before="40"/>
      </w:pPr>
      <w:r>
        <w:rPr>
          <w:rFonts w:ascii="Arial" w:cs="Arial" w:eastAsia="Arial" w:hAnsi="Arial"/>
          <w:b w:val="false"/>
          <w:bCs w:val="false"/>
          <w:color w:val="2D2D2D"/>
          <w:sz w:val="20"/>
          <w:szCs w:val="20"/>
        </w:rPr>
        <w:t xml:space="preserve">"Prepared" signal visibility rate. How often it appears in Ghosted grid per night.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STATE PRECEDES PRODUCT (FINAL RULE)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User must always be able to reach the Ready state without purchasing. Product can only upgrade state, never unlock it. This prevents paywall feeling, manipulation, and trust erosion. It is non-negotiable.</w:t>
      </w:r>
    </w:p>
    <w:p>
      <w:pPr>
        <w:spacing w:after="80" w:before="240"/>
      </w:pPr>
      <w:r>
        <w:rPr>
          <w:rFonts w:ascii="Arial" w:cs="Arial" w:eastAsia="Arial" w:hAnsi="Arial"/>
          <w:b/>
          <w:bCs/>
          <w:color w:val="B8860B"/>
          <w:sz w:val="22"/>
          <w:szCs w:val="22"/>
        </w:rPr>
        <w:t xml:space="preserve">Three-tier state system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6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State</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Trigger</w:t>
            </w:r>
          </w:p>
        </w:tc>
        <w:tc>
          <w:tcPr>
            <w:tcW w:type="dxa" w:w="4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 Effect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taps "I am here" at meet confirmation</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profiles.meet_state = "ready". Visible to match partner only. No Ghosted signal.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PREPARED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purchases HNH MESS or manually sets state</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profiles.active_product = "hnh_mess". Ghosted composite shows "Prepared". Visible to nearby users.</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READY is the baseline. It requires no purchase. It signals intent and presence. PREPARED is the upgrade — HNH is the proof of it. The signal spreads because it is visible in the Ghosted grid. Users who see "Prepared" on cards understand the state without explanation. They want it. That is the loop.</w:t>
      </w:r>
    </w:p>
    <w:p>
      <w:pPr>
        <w:spacing w:after="40" w:before="80"/>
      </w:pPr>
      <w:r>
        <w:rPr>
          <w:rFonts w:ascii="Arial" w:cs="Arial" w:eastAsia="Arial" w:hAnsi="Arial"/>
          <w:b w:val="false"/>
          <w:bCs w:val="false"/>
          <w:i w:val="false"/>
          <w:iCs w:val="false"/>
          <w:color w:val="2D2D2D"/>
          <w:sz w:val="22"/>
          <w:szCs w:val="22"/>
        </w:rPr>
        <w:t xml:space="preserve">If PREPARED required a purchase to unlock: it becomes a paywall. Users who cannot or choose not to buy feel excluded. The state must be reachable through intent alone. The product makes it visible and enhances it — it does not gatekeep it.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THE SYSTEM, NOT THE FUNNEL</w:t>
      </w:r>
    </w:p>
    <w:p>
      <w:pPr>
        <w:spacing w:after="40" w:before="80"/>
      </w:pPr>
      <w:r>
        <w:rPr>
          <w:rFonts w:ascii="Arial" w:cs="Arial" w:eastAsia="Arial" w:hAnsi="Arial"/>
          <w:b w:val="false"/>
          <w:bCs w:val="false"/>
          <w:i w:val="false"/>
          <w:iCs w:val="false"/>
          <w:color w:val="2D2D2D"/>
          <w:sz w:val="22"/>
          <w:szCs w:val="22"/>
        </w:rPr>
        <w:t xml:space="preserve">Most products do: moment -&gt; monetisation. HOTMESS does:</w:t>
      </w:r>
    </w:p>
    <w:p>
      <w:pPr>
        <w:pStyle w:val="ListParagraph"/>
        <w:numPr>
          <w:ilvl w:val="0"/>
          <w:numId w:val="{r14-0}"/>
        </w:numPr>
        <w:spacing w:after="20" w:before="40"/>
      </w:pPr>
      <w:r>
        <w:rPr>
          <w:rFonts w:ascii="Arial" w:cs="Arial" w:eastAsia="Arial" w:hAnsi="Arial"/>
          <w:b w:val="false"/>
          <w:bCs w:val="false"/>
          <w:color w:val="2D2D2D"/>
          <w:sz w:val="20"/>
          <w:szCs w:val="20"/>
        </w:rPr>
        <w:t xml:space="preserve">Moment (Meet Trigger fires)</w:t>
      </w:r>
    </w:p>
    <w:p>
      <w:pPr>
        <w:pStyle w:val="ListParagraph"/>
        <w:numPr>
          <w:ilvl w:val="0"/>
          <w:numId w:val="{r14-0}"/>
        </w:numPr>
        <w:spacing w:after="20" w:before="40"/>
      </w:pPr>
      <w:r>
        <w:rPr>
          <w:rFonts w:ascii="Arial" w:cs="Arial" w:eastAsia="Arial" w:hAnsi="Arial"/>
          <w:b w:val="false"/>
          <w:bCs w:val="false"/>
          <w:color w:val="2D2D2D"/>
          <w:sz w:val="20"/>
          <w:szCs w:val="20"/>
        </w:rPr>
        <w:t xml:space="preserve">State (user declares readiness — free)</w:t>
      </w:r>
    </w:p>
    <w:p>
      <w:pPr>
        <w:pStyle w:val="ListParagraph"/>
        <w:numPr>
          <w:ilvl w:val="0"/>
          <w:numId w:val="{r14-0}"/>
        </w:numPr>
        <w:spacing w:after="20" w:before="40"/>
      </w:pPr>
      <w:r>
        <w:rPr>
          <w:rFonts w:ascii="Arial" w:cs="Arial" w:eastAsia="Arial" w:hAnsi="Arial"/>
          <w:b w:val="false"/>
          <w:bCs w:val="false"/>
          <w:color w:val="2D2D2D"/>
          <w:sz w:val="20"/>
          <w:szCs w:val="20"/>
        </w:rPr>
        <w:t xml:space="preserve">Behaviour (optional product purchase)</w:t>
      </w:r>
    </w:p>
    <w:p>
      <w:pPr>
        <w:pStyle w:val="ListParagraph"/>
        <w:numPr>
          <w:ilvl w:val="0"/>
          <w:numId w:val="{r14-0}"/>
        </w:numPr>
        <w:spacing w:after="20" w:before="40"/>
      </w:pPr>
      <w:r>
        <w:rPr>
          <w:rFonts w:ascii="Arial" w:cs="Arial" w:eastAsia="Arial" w:hAnsi="Arial"/>
          <w:b w:val="false"/>
          <w:bCs w:val="false"/>
          <w:color w:val="2D2D2D"/>
          <w:sz w:val="20"/>
          <w:szCs w:val="20"/>
        </w:rPr>
        <w:t xml:space="preserve">Signal ("Prepared" appears in Ghosted grid)</w:t>
      </w:r>
    </w:p>
    <w:p>
      <w:pPr>
        <w:pStyle w:val="ListParagraph"/>
        <w:numPr>
          <w:ilvl w:val="0"/>
          <w:numId w:val="{r14-0}"/>
        </w:numPr>
        <w:spacing w:after="20" w:before="40"/>
      </w:pPr>
      <w:r>
        <w:rPr>
          <w:rFonts w:ascii="Arial" w:cs="Arial" w:eastAsia="Arial" w:hAnsi="Arial"/>
          <w:b w:val="false"/>
          <w:bCs w:val="false"/>
          <w:color w:val="2D2D2D"/>
          <w:sz w:val="20"/>
          <w:szCs w:val="20"/>
        </w:rPr>
        <w:t xml:space="preserve">Loop (others see it, want it, replicate the state)</w:t>
      </w:r>
    </w:p>
    <w:p>
      <w:pPr>
        <w:spacing w:after="40" w:before="80"/>
      </w:pPr>
      <w:r>
        <w:rPr>
          <w:rFonts w:ascii="Arial" w:cs="Arial" w:eastAsia="Arial" w:hAnsi="Arial"/>
          <w:b w:val="false"/>
          <w:bCs w:val="false"/>
          <w:i w:val="false"/>
          <w:iCs w:val="false"/>
          <w:color w:val="2D2D2D"/>
          <w:sz w:val="22"/>
          <w:szCs w:val="22"/>
        </w:rPr>
        <w:t xml:space="preserve">The loop does not require every user to purchase. It requires enough users to purchase that the signal becomes culturally visible. That threshold is low — 10 to 15 "Prepared" signals visible on a Friday night at Eagle is enough to make the state aspirational.</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HNH MESS spreads because it becomes socially visible behaviour, not because it is well-marketed. The Ghosted grid is the distribution channel. The signal is the ad. The product delivers on the promise of the state.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READINESS LAYER PRINCIPLE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HNH is not pushed. It appears when the user is already in a real-world context, has confirmed presence, and is about to meet. The primary objective is to move the user into Ready. The secondary objective is to upgrade to Prepared. Product is never the objective.</w:t>
      </w:r>
    </w:p>
    <w:p>
      <w:pPr>
        <w:pStyle w:val="ListParagraph"/>
        <w:numPr>
          <w:ilvl w:val="0"/>
          <w:numId w:val="{r14-0}"/>
        </w:numPr>
        <w:spacing w:after="20" w:before="40"/>
      </w:pPr>
      <w:r>
        <w:rPr>
          <w:rFonts w:ascii="Arial" w:cs="Arial" w:eastAsia="Arial" w:hAnsi="Arial"/>
          <w:b w:val="false"/>
          <w:bCs w:val="false"/>
          <w:color w:val="2D2D2D"/>
          <w:sz w:val="20"/>
          <w:szCs w:val="20"/>
        </w:rPr>
        <w:t xml:space="preserve">Beacon copy: "Be ready tonight" or "Handled tonight". Never "Get HNH" or "Buy now".</w:t>
      </w:r>
    </w:p>
    <w:p>
      <w:pPr>
        <w:pStyle w:val="ListParagraph"/>
        <w:numPr>
          <w:ilvl w:val="0"/>
          <w:numId w:val="{r14-0}"/>
        </w:numPr>
        <w:spacing w:after="20" w:before="40"/>
      </w:pPr>
      <w:r>
        <w:rPr>
          <w:rFonts w:ascii="Arial" w:cs="Arial" w:eastAsia="Arial" w:hAnsi="Arial"/>
          <w:b w:val="false"/>
          <w:bCs w:val="false"/>
          <w:color w:val="2D2D2D"/>
          <w:sz w:val="20"/>
          <w:szCs w:val="20"/>
        </w:rPr>
        <w:t xml:space="preserve">Product revealed only after tap — inside QuickSheet. Never on the beacon face.</w:t>
      </w:r>
    </w:p>
    <w:p>
      <w:pPr>
        <w:pStyle w:val="ListParagraph"/>
        <w:numPr>
          <w:ilvl w:val="0"/>
          <w:numId w:val="{r14-0}"/>
        </w:numPr>
        <w:spacing w:after="20" w:before="40"/>
      </w:pPr>
      <w:r>
        <w:rPr>
          <w:rFonts w:ascii="Arial" w:cs="Arial" w:eastAsia="Arial" w:hAnsi="Arial"/>
          <w:b w:val="false"/>
          <w:bCs w:val="false"/>
          <w:color w:val="2D2D2D"/>
          <w:sz w:val="20"/>
          <w:szCs w:val="20"/>
        </w:rPr>
        <w:t xml:space="preserve">HomeMode signal: "Need lube?" is acceptable because it is contextual, not transactional. It reads as care, not commerce.</w:t>
      </w:r>
    </w:p>
    <w:p>
      <w:pPr>
        <w:pStyle w:val="ListParagraph"/>
        <w:numPr>
          <w:ilvl w:val="0"/>
          <w:numId w:val="{r14-0}"/>
        </w:numPr>
        <w:spacing w:after="20" w:before="40"/>
      </w:pPr>
      <w:r>
        <w:rPr>
          <w:rFonts w:ascii="Arial" w:cs="Arial" w:eastAsia="Arial" w:hAnsi="Arial"/>
          <w:b w:val="false"/>
          <w:bCs w:val="false"/>
          <w:color w:val="2D2D2D"/>
          <w:sz w:val="20"/>
          <w:szCs w:val="20"/>
        </w:rPr>
        <w:t xml:space="preserve">All messaging starts from state, not product. State first. Product as outcome.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NO HARD SELL RULE</w:t>
      </w:r>
    </w:p>
    <w:p>
      <w:pPr>
        <w:spacing w:after="40" w:before="80"/>
      </w:pPr>
      <w:r>
        <w:rPr>
          <w:rFonts w:ascii="Arial" w:cs="Arial" w:eastAsia="Arial" w:hAnsi="Arial"/>
          <w:b w:val="false"/>
          <w:bCs w:val="false"/>
          <w:i w:val="false"/>
          <w:iCs w:val="false"/>
          <w:color w:val="2D2D2D"/>
          <w:sz w:val="22"/>
          <w:szCs w:val="22"/>
        </w:rPr>
        <w:t xml:space="preserve">Applies to every surface: beacons, HomeMode, chat chips, Radio show cards, WhatsApp broadcast.</w:t>
      </w:r>
    </w:p>
    <w:p>
      <w:pPr>
        <w:pStyle w:val="ListParagraph"/>
        <w:numPr>
          <w:ilvl w:val="0"/>
          <w:numId w:val="{r14-0}"/>
        </w:numPr>
        <w:spacing w:after="20" w:before="40"/>
      </w:pPr>
      <w:r>
        <w:rPr>
          <w:rFonts w:ascii="Arial" w:cs="Arial" w:eastAsia="Arial" w:hAnsi="Arial"/>
          <w:b w:val="false"/>
          <w:bCs w:val="false"/>
          <w:color w:val="2D2D2D"/>
          <w:sz w:val="20"/>
          <w:szCs w:val="20"/>
        </w:rPr>
        <w:t xml:space="preserve">No direct product pushes in Ghosted grid.</w:t>
      </w:r>
    </w:p>
    <w:p>
      <w:pPr>
        <w:pStyle w:val="ListParagraph"/>
        <w:numPr>
          <w:ilvl w:val="0"/>
          <w:numId w:val="{r14-0}"/>
        </w:numPr>
        <w:spacing w:after="20" w:before="40"/>
      </w:pPr>
      <w:r>
        <w:rPr>
          <w:rFonts w:ascii="Arial" w:cs="Arial" w:eastAsia="Arial" w:hAnsi="Arial"/>
          <w:b w:val="false"/>
          <w:bCs w:val="false"/>
          <w:color w:val="2D2D2D"/>
          <w:sz w:val="20"/>
          <w:szCs w:val="20"/>
        </w:rPr>
        <w:t xml:space="preserve">No product-first language in beacons.</w:t>
      </w:r>
    </w:p>
    <w:p>
      <w:pPr>
        <w:pStyle w:val="ListParagraph"/>
        <w:numPr>
          <w:ilvl w:val="0"/>
          <w:numId w:val="{r14-0}"/>
        </w:numPr>
        <w:spacing w:after="20" w:before="40"/>
      </w:pPr>
      <w:r>
        <w:rPr>
          <w:rFonts w:ascii="Arial" w:cs="Arial" w:eastAsia="Arial" w:hAnsi="Arial"/>
          <w:b w:val="false"/>
          <w:bCs w:val="false"/>
          <w:color w:val="2D2D2D"/>
          <w:sz w:val="20"/>
          <w:szCs w:val="20"/>
        </w:rPr>
        <w:t xml:space="preserve">No price-first messaging anywhere.</w:t>
      </w:r>
    </w:p>
    <w:p>
      <w:pPr>
        <w:pStyle w:val="ListParagraph"/>
        <w:numPr>
          <w:ilvl w:val="0"/>
          <w:numId w:val="{r14-0}"/>
        </w:numPr>
        <w:spacing w:after="20" w:before="40"/>
      </w:pPr>
      <w:r>
        <w:rPr>
          <w:rFonts w:ascii="Arial" w:cs="Arial" w:eastAsia="Arial" w:hAnsi="Arial"/>
          <w:b w:val="false"/>
          <w:bCs w:val="false"/>
          <w:color w:val="2D2D2D"/>
          <w:sz w:val="20"/>
          <w:szCs w:val="20"/>
        </w:rPr>
        <w:t xml:space="preserve">No "buy HNH" as a CTA outside the QuickSheet.</w:t>
      </w:r>
    </w:p>
    <w:p>
      <w:pPr>
        <w:spacing w:after="40" w:before="80"/>
      </w:pPr>
      <w:r>
        <w:rPr>
          <w:rFonts w:ascii="Arial" w:cs="Arial" w:eastAsia="Arial" w:hAnsi="Arial"/>
          <w:b w:val="false"/>
          <w:bCs w:val="false"/>
          <w:i w:val="false"/>
          <w:iCs w:val="false"/>
          <w:color w:val="2D2D2D"/>
          <w:sz w:val="22"/>
          <w:szCs w:val="22"/>
        </w:rPr>
        <w:t xml:space="preserve">The rule is simple: if the message could appear in a standard e-commerce ad, it is wrong for HOTMESS. Every message must start from a state the user is already in.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REFRAMED GTM TARGET</w:t>
      </w:r>
    </w:p>
    <w:p>
      <w:pPr>
        <w:spacing w:after="40" w:before="80"/>
      </w:pPr>
      <w:r>
        <w:rPr>
          <w:rFonts w:ascii="Arial" w:cs="Arial" w:eastAsia="Arial" w:hAnsi="Arial"/>
          <w:b w:val="false"/>
          <w:bCs w:val="false"/>
          <w:i w:val="false"/>
          <w:iCs w:val="false"/>
          <w:color w:val="2D2D2D"/>
          <w:sz w:val="22"/>
          <w:szCs w:val="22"/>
        </w:rPr>
        <w:t xml:space="preserve">The sell-through target does not change: 521 units, £5,170 gross profit. The framing does.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Target: create 20 Prepared states per venue night. Some will purchase. Some will not. All contribute to demand. The Prepared signal spreading across the Ghosted grid at Eagle on a Friday is worth more than 20 individual sales — it creates the conditions for the next 20.</w:t>
      </w:r>
    </w:p>
    <w:p>
      <w:pPr>
        <w:spacing w:after="40" w:before="80"/>
      </w:pPr>
      <w:r>
        <w:rPr>
          <w:rFonts w:ascii="Arial" w:cs="Arial" w:eastAsia="Arial" w:hAnsi="Arial"/>
          <w:b w:val="false"/>
          <w:bCs w:val="false"/>
          <w:i w:val="false"/>
          <w:iCs w:val="false"/>
          <w:color w:val="2D2D2D"/>
          <w:sz w:val="22"/>
          <w:szCs w:val="22"/>
        </w:rPr>
        <w:t xml:space="preserve">Measurement: track Prepared signal appearance rate per night (profiles.active_product = hnh_mess, active, at venue) alongside units sold. The signal rate is the leading indicator. Units are the lagging indicator. If signal rate is high and units are low: the QuickSheet conversion has a problem. If units are high and signal rate is low: the purchase is not feeding back into the social layer. Both matter.</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HNH MESS Go-to-Market LOCKED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7"/>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2026-04-25T05:25:02.555Z</dcterms:created>
  <dcterms:modified xsi:type="dcterms:W3CDTF">2026-04-25T05:25:02.555Z</dcterms:modified>
</cp:coreProperties>
</file>

<file path=docProps/custom.xml><?xml version="1.0" encoding="utf-8"?>
<Properties xmlns="http://schemas.openxmlformats.org/officeDocument/2006/custom-properties" xmlns:vt="http://schemas.openxmlformats.org/officeDocument/2006/docPropsVTypes"/>
</file>