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A0461" w14:textId="24C9D466" w:rsidR="00154B60" w:rsidRDefault="00154B60" w:rsidP="00154B60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AI ASSISTED CODING</w:t>
      </w:r>
    </w:p>
    <w:p w14:paraId="2143C61C" w14:textId="1D32C032" w:rsidR="003A6504" w:rsidRDefault="00154B60" w:rsidP="003A6504">
      <w:pPr>
        <w:jc w:val="center"/>
        <w:rPr>
          <w:sz w:val="48"/>
          <w:szCs w:val="48"/>
        </w:rPr>
      </w:pPr>
      <w:r w:rsidRPr="003A6504">
        <w:rPr>
          <w:sz w:val="48"/>
          <w:szCs w:val="48"/>
        </w:rPr>
        <w:t>LAB-</w:t>
      </w:r>
      <w:r w:rsidR="00996D83">
        <w:rPr>
          <w:sz w:val="48"/>
          <w:szCs w:val="48"/>
        </w:rPr>
        <w:t>4</w:t>
      </w:r>
    </w:p>
    <w:p w14:paraId="14BC3B63" w14:textId="3C21585D" w:rsidR="003A6504" w:rsidRDefault="003A6504" w:rsidP="003A6504">
      <w:pPr>
        <w:rPr>
          <w:sz w:val="28"/>
          <w:szCs w:val="28"/>
        </w:rPr>
      </w:pPr>
      <w:r w:rsidRPr="003A6504">
        <w:rPr>
          <w:sz w:val="28"/>
          <w:szCs w:val="28"/>
        </w:rPr>
        <w:t>NAME</w:t>
      </w:r>
      <w:r>
        <w:rPr>
          <w:sz w:val="28"/>
          <w:szCs w:val="28"/>
        </w:rPr>
        <w:t>:</w:t>
      </w:r>
      <w:r w:rsidR="00A55B65">
        <w:rPr>
          <w:sz w:val="28"/>
          <w:szCs w:val="28"/>
        </w:rPr>
        <w:t xml:space="preserve">  </w:t>
      </w:r>
      <w:r w:rsidR="001875B5">
        <w:rPr>
          <w:sz w:val="28"/>
          <w:szCs w:val="28"/>
        </w:rPr>
        <w:t>T SIDDARATHA</w:t>
      </w:r>
    </w:p>
    <w:p w14:paraId="35CF9CCF" w14:textId="20CBE687" w:rsidR="003A6504" w:rsidRDefault="003A6504" w:rsidP="003A6504">
      <w:pPr>
        <w:rPr>
          <w:sz w:val="28"/>
          <w:szCs w:val="28"/>
        </w:rPr>
      </w:pPr>
      <w:r>
        <w:rPr>
          <w:sz w:val="28"/>
          <w:szCs w:val="28"/>
        </w:rPr>
        <w:t>ROLL.NO:2502A523</w:t>
      </w:r>
      <w:r w:rsidR="001875B5">
        <w:rPr>
          <w:sz w:val="28"/>
          <w:szCs w:val="28"/>
        </w:rPr>
        <w:t>89</w:t>
      </w:r>
    </w:p>
    <w:p w14:paraId="0D0274B8" w14:textId="39C80BCC" w:rsidR="003A6504" w:rsidRDefault="003A6504" w:rsidP="003A6504">
      <w:pPr>
        <w:rPr>
          <w:sz w:val="28"/>
          <w:szCs w:val="28"/>
        </w:rPr>
      </w:pPr>
      <w:r>
        <w:rPr>
          <w:sz w:val="28"/>
          <w:szCs w:val="28"/>
        </w:rPr>
        <w:t>BATCH:13</w:t>
      </w:r>
    </w:p>
    <w:p w14:paraId="2FA6D6D6" w14:textId="77777777" w:rsidR="003A6504" w:rsidRDefault="003A6504" w:rsidP="003A6504">
      <w:pPr>
        <w:rPr>
          <w:sz w:val="28"/>
          <w:szCs w:val="28"/>
        </w:rPr>
      </w:pPr>
    </w:p>
    <w:p w14:paraId="28422166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1. Palindrome Number — Zero-Shot Prompting</w:t>
      </w:r>
    </w:p>
    <w:p w14:paraId="0C081196" w14:textId="77777777"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palindrome, without providing any examples, and to evaluate the generated code using multiple test cases and edge cases.</w:t>
      </w:r>
    </w:p>
    <w:p w14:paraId="65C8657F" w14:textId="643FEC6F" w:rsidR="003A6504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D9519C7" w14:textId="2EDA5DFD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A547F0A" wp14:editId="3E7CA63F">
            <wp:extent cx="4244708" cy="4900085"/>
            <wp:effectExtent l="0" t="0" r="3810" b="0"/>
            <wp:docPr id="12848876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7698" name="Picture 12848876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490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56EE1" w14:textId="50BE5056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74B98E3" w14:textId="5F8BC030" w:rsidR="001875B5" w:rsidRPr="001875B5" w:rsidRDefault="001875B5" w:rsidP="001875B5">
      <w:pPr>
        <w:rPr>
          <w:sz w:val="28"/>
          <w:szCs w:val="28"/>
        </w:rPr>
      </w:pPr>
      <w:r w:rsidRPr="001875B5">
        <w:rPr>
          <w:noProof/>
          <w:sz w:val="28"/>
          <w:szCs w:val="28"/>
        </w:rPr>
        <w:drawing>
          <wp:inline distT="0" distB="0" distL="0" distR="0" wp14:anchorId="2CA37EFE" wp14:editId="5574090B">
            <wp:extent cx="5731510" cy="3209925"/>
            <wp:effectExtent l="0" t="0" r="2540" b="9525"/>
            <wp:docPr id="55122566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31AE7" w14:textId="49579D30" w:rsidR="00A55B65" w:rsidRPr="00A55B65" w:rsidRDefault="00A55B65" w:rsidP="00A55B65">
      <w:pPr>
        <w:rPr>
          <w:sz w:val="28"/>
          <w:szCs w:val="28"/>
        </w:rPr>
      </w:pPr>
    </w:p>
    <w:p w14:paraId="5F86872C" w14:textId="47027506" w:rsidR="00BB0960" w:rsidRDefault="00BB0960" w:rsidP="003A6504">
      <w:pPr>
        <w:rPr>
          <w:sz w:val="28"/>
          <w:szCs w:val="28"/>
        </w:rPr>
      </w:pPr>
    </w:p>
    <w:p w14:paraId="31FD4E6E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2. Factorial Calculation — One-Shot Prompting</w:t>
      </w:r>
    </w:p>
    <w:p w14:paraId="5DB6B204" w14:textId="77777777" w:rsidR="00BB0960" w:rsidRP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one-shot prompting by providing a single input-output example to generate a Python program for calculating the factorial of a given number, and to </w:t>
      </w:r>
      <w:proofErr w:type="spellStart"/>
      <w:r w:rsidRPr="00BB0960">
        <w:rPr>
          <w:sz w:val="28"/>
          <w:szCs w:val="28"/>
        </w:rPr>
        <w:t>analyze</w:t>
      </w:r>
      <w:proofErr w:type="spellEnd"/>
      <w:r w:rsidRPr="00BB0960">
        <w:rPr>
          <w:sz w:val="28"/>
          <w:szCs w:val="28"/>
        </w:rPr>
        <w:t xml:space="preserve"> how the example influences the clarity and correctness of the generated code.</w:t>
      </w:r>
    </w:p>
    <w:p w14:paraId="1DA7AEDB" w14:textId="241D1FC1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25348EA8" w14:textId="0D3BFF64" w:rsidR="00BB0960" w:rsidRDefault="00BB0960" w:rsidP="003A650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1C1634A" wp14:editId="3503B63C">
            <wp:extent cx="5464013" cy="3429297"/>
            <wp:effectExtent l="0" t="0" r="3810" b="0"/>
            <wp:docPr id="2907237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723750" name="Picture 2907237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DD6E" w14:textId="57C9AD76" w:rsidR="00BB0960" w:rsidRDefault="00BB0960" w:rsidP="003A650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F8249A0" w14:textId="19A8FB4F" w:rsidR="001875B5" w:rsidRPr="001875B5" w:rsidRDefault="001875B5" w:rsidP="001875B5">
      <w:pPr>
        <w:rPr>
          <w:sz w:val="28"/>
          <w:szCs w:val="28"/>
        </w:rPr>
      </w:pPr>
      <w:r w:rsidRPr="001875B5">
        <w:rPr>
          <w:noProof/>
          <w:sz w:val="28"/>
          <w:szCs w:val="28"/>
        </w:rPr>
        <w:drawing>
          <wp:inline distT="0" distB="0" distL="0" distR="0" wp14:anchorId="345A83E2" wp14:editId="4755130D">
            <wp:extent cx="5731510" cy="1355090"/>
            <wp:effectExtent l="0" t="0" r="2540" b="0"/>
            <wp:docPr id="24289112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7C00E" w14:textId="136E9A3B" w:rsidR="00A55B65" w:rsidRPr="00A55B65" w:rsidRDefault="00A55B65" w:rsidP="00A55B65">
      <w:pPr>
        <w:rPr>
          <w:sz w:val="28"/>
          <w:szCs w:val="28"/>
        </w:rPr>
      </w:pPr>
    </w:p>
    <w:p w14:paraId="66A01EF6" w14:textId="17AACB26" w:rsidR="00BB0960" w:rsidRDefault="00BB0960" w:rsidP="003A6504">
      <w:pPr>
        <w:rPr>
          <w:sz w:val="28"/>
          <w:szCs w:val="28"/>
        </w:rPr>
      </w:pPr>
    </w:p>
    <w:p w14:paraId="4A28CD49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3. Armstrong Number — Few-Shot Prompting</w:t>
      </w:r>
    </w:p>
    <w:p w14:paraId="1A584143" w14:textId="77777777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lastRenderedPageBreak/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checks whether a given number is an Armstrong number, and to evaluate the influence of multiple examples on the accuracy and structure of the generated code.</w:t>
      </w:r>
    </w:p>
    <w:p w14:paraId="31F53C6A" w14:textId="721724E6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0CC8C38A" w14:textId="2B0E75A7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4C459DD" wp14:editId="49F1E519">
            <wp:extent cx="5433531" cy="3581710"/>
            <wp:effectExtent l="0" t="0" r="0" b="0"/>
            <wp:docPr id="1294304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04210" name="Picture 129430421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D6831" w14:textId="094678BD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DE3E70E" w14:textId="0E7575C2" w:rsidR="001875B5" w:rsidRPr="001875B5" w:rsidRDefault="001875B5" w:rsidP="001875B5">
      <w:pPr>
        <w:rPr>
          <w:sz w:val="28"/>
          <w:szCs w:val="28"/>
        </w:rPr>
      </w:pPr>
      <w:r w:rsidRPr="001875B5">
        <w:rPr>
          <w:noProof/>
          <w:sz w:val="28"/>
          <w:szCs w:val="28"/>
        </w:rPr>
        <w:drawing>
          <wp:inline distT="0" distB="0" distL="0" distR="0" wp14:anchorId="7B393CF1" wp14:editId="5DA613DE">
            <wp:extent cx="5731510" cy="1056640"/>
            <wp:effectExtent l="0" t="0" r="2540" b="0"/>
            <wp:docPr id="13636447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4903" w14:textId="57BF9C69" w:rsidR="00A55B65" w:rsidRPr="00A55B65" w:rsidRDefault="00A55B65" w:rsidP="00A55B65">
      <w:pPr>
        <w:rPr>
          <w:sz w:val="28"/>
          <w:szCs w:val="28"/>
        </w:rPr>
      </w:pPr>
    </w:p>
    <w:p w14:paraId="67CF0A9E" w14:textId="7E514A82" w:rsidR="00BB0960" w:rsidRDefault="00BB0960" w:rsidP="00BB0960">
      <w:pPr>
        <w:rPr>
          <w:sz w:val="28"/>
          <w:szCs w:val="28"/>
        </w:rPr>
      </w:pPr>
    </w:p>
    <w:p w14:paraId="4B933598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4. Perfect Number — Zero-Shot Prompting</w:t>
      </w:r>
    </w:p>
    <w:p w14:paraId="04F19784" w14:textId="2F1AB9C5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zero-shot prompting to generate a Python program that checks whether a given number is a perfect number, and to identify missing conditions, edge cases, and possible inefficiencies in the AI-generated solution.</w:t>
      </w:r>
    </w:p>
    <w:p w14:paraId="01114C9F" w14:textId="1948C358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</w:p>
    <w:p w14:paraId="5BD387A0" w14:textId="6E703B33" w:rsidR="00BB0960" w:rsidRDefault="00BB0960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29BF695" wp14:editId="135BAB29">
            <wp:extent cx="3741744" cy="4320914"/>
            <wp:effectExtent l="0" t="0" r="0" b="3810"/>
            <wp:docPr id="17324183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1836" name="Picture 17324183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F9142" w14:textId="318C4716" w:rsidR="00BB0960" w:rsidRDefault="00BB0960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87D2088" w14:textId="7CDDD609" w:rsidR="001875B5" w:rsidRPr="001875B5" w:rsidRDefault="001875B5" w:rsidP="001875B5">
      <w:pPr>
        <w:rPr>
          <w:sz w:val="28"/>
          <w:szCs w:val="28"/>
        </w:rPr>
      </w:pPr>
      <w:r w:rsidRPr="001875B5">
        <w:rPr>
          <w:noProof/>
          <w:sz w:val="28"/>
          <w:szCs w:val="28"/>
        </w:rPr>
        <w:drawing>
          <wp:inline distT="0" distB="0" distL="0" distR="0" wp14:anchorId="1FC1CA5D" wp14:editId="1E66826B">
            <wp:extent cx="5731510" cy="1275080"/>
            <wp:effectExtent l="0" t="0" r="2540" b="1270"/>
            <wp:docPr id="50313903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7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864A7" w14:textId="7C6A3C67" w:rsidR="00A55B65" w:rsidRPr="00A55B65" w:rsidRDefault="00A55B65" w:rsidP="00A55B65">
      <w:pPr>
        <w:rPr>
          <w:sz w:val="28"/>
          <w:szCs w:val="28"/>
        </w:rPr>
      </w:pPr>
    </w:p>
    <w:p w14:paraId="422BD130" w14:textId="714D8F70" w:rsidR="00BB0960" w:rsidRDefault="00BB0960" w:rsidP="00BB0960">
      <w:pPr>
        <w:rPr>
          <w:sz w:val="28"/>
          <w:szCs w:val="28"/>
        </w:rPr>
      </w:pPr>
    </w:p>
    <w:p w14:paraId="658960E2" w14:textId="77777777" w:rsidR="00BB0960" w:rsidRPr="00BB0960" w:rsidRDefault="00BB0960" w:rsidP="00BB0960">
      <w:pPr>
        <w:rPr>
          <w:b/>
          <w:bCs/>
          <w:sz w:val="32"/>
          <w:szCs w:val="32"/>
        </w:rPr>
      </w:pPr>
      <w:r w:rsidRPr="00BB0960">
        <w:rPr>
          <w:b/>
          <w:bCs/>
          <w:sz w:val="32"/>
          <w:szCs w:val="32"/>
        </w:rPr>
        <w:t>5. Even or Odd Classification — Few-Shot Prompting</w:t>
      </w:r>
    </w:p>
    <w:p w14:paraId="6256A9EC" w14:textId="77777777" w:rsidR="00BB0960" w:rsidRDefault="00BB0960" w:rsidP="00BB0960">
      <w:pPr>
        <w:rPr>
          <w:sz w:val="28"/>
          <w:szCs w:val="28"/>
        </w:rPr>
      </w:pPr>
      <w:r w:rsidRPr="00BB0960">
        <w:rPr>
          <w:b/>
          <w:bCs/>
          <w:sz w:val="28"/>
          <w:szCs w:val="28"/>
        </w:rPr>
        <w:t>Objective:</w:t>
      </w:r>
      <w:r w:rsidRPr="00BB0960">
        <w:rPr>
          <w:sz w:val="28"/>
          <w:szCs w:val="28"/>
        </w:rPr>
        <w:t xml:space="preserve"> To use few-shot prompting with multiple input-output examples to generate a Python program that classifies a number as even or odd, while incorporating proper input validation and testing the program with negative and non-integer inputs.</w:t>
      </w:r>
    </w:p>
    <w:p w14:paraId="3530B331" w14:textId="0622ED0F"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78EEA1CA" w14:textId="662964C7" w:rsidR="00BB0960" w:rsidRDefault="00FC3BD5" w:rsidP="00BB0960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C134154" wp14:editId="2AC7212E">
            <wp:extent cx="5159187" cy="3368332"/>
            <wp:effectExtent l="0" t="0" r="3810" b="3810"/>
            <wp:docPr id="3851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9140" name="Picture 385191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503F6" w14:textId="2DB21EDB" w:rsidR="00B50A26" w:rsidRDefault="00B50A26" w:rsidP="00BB0960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1AC90ED5" w14:textId="50808EB4" w:rsidR="001875B5" w:rsidRPr="001875B5" w:rsidRDefault="001875B5" w:rsidP="001875B5">
      <w:pPr>
        <w:rPr>
          <w:sz w:val="28"/>
          <w:szCs w:val="28"/>
        </w:rPr>
      </w:pPr>
      <w:r w:rsidRPr="001875B5">
        <w:rPr>
          <w:noProof/>
          <w:sz w:val="28"/>
          <w:szCs w:val="28"/>
        </w:rPr>
        <w:drawing>
          <wp:inline distT="0" distB="0" distL="0" distR="0" wp14:anchorId="73F1B566" wp14:editId="04F0A13E">
            <wp:extent cx="5731510" cy="1501775"/>
            <wp:effectExtent l="0" t="0" r="2540" b="3175"/>
            <wp:docPr id="86054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62B81" w14:textId="37B612AB" w:rsidR="00A55B65" w:rsidRPr="00A55B65" w:rsidRDefault="00A55B65" w:rsidP="00A55B65">
      <w:pPr>
        <w:rPr>
          <w:sz w:val="28"/>
          <w:szCs w:val="28"/>
        </w:rPr>
      </w:pPr>
    </w:p>
    <w:p w14:paraId="00495EF4" w14:textId="521FEAAA" w:rsidR="00B50A26" w:rsidRDefault="00B50A26" w:rsidP="00BB0960">
      <w:pPr>
        <w:rPr>
          <w:sz w:val="28"/>
          <w:szCs w:val="28"/>
        </w:rPr>
      </w:pPr>
    </w:p>
    <w:p w14:paraId="2984C940" w14:textId="77777777" w:rsidR="00B50A26" w:rsidRPr="00BB0960" w:rsidRDefault="00B50A26" w:rsidP="00BB0960">
      <w:pPr>
        <w:rPr>
          <w:sz w:val="28"/>
          <w:szCs w:val="28"/>
        </w:rPr>
      </w:pPr>
    </w:p>
    <w:p w14:paraId="5F0E36B1" w14:textId="77777777" w:rsidR="00BB0960" w:rsidRPr="00BB0960" w:rsidRDefault="00BB0960" w:rsidP="00BB0960">
      <w:pPr>
        <w:rPr>
          <w:sz w:val="28"/>
          <w:szCs w:val="28"/>
        </w:rPr>
      </w:pPr>
    </w:p>
    <w:p w14:paraId="1DD25175" w14:textId="77777777" w:rsidR="00BB0960" w:rsidRPr="003A6504" w:rsidRDefault="00BB0960" w:rsidP="003A6504">
      <w:pPr>
        <w:rPr>
          <w:sz w:val="28"/>
          <w:szCs w:val="28"/>
        </w:rPr>
      </w:pPr>
    </w:p>
    <w:sectPr w:rsidR="00BB0960" w:rsidRPr="003A65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1A4EBE" w14:textId="77777777" w:rsidR="00F62DD6" w:rsidRDefault="00F62DD6" w:rsidP="00154B60">
      <w:pPr>
        <w:spacing w:after="0" w:line="240" w:lineRule="auto"/>
      </w:pPr>
      <w:r>
        <w:separator/>
      </w:r>
    </w:p>
  </w:endnote>
  <w:endnote w:type="continuationSeparator" w:id="0">
    <w:p w14:paraId="2F070789" w14:textId="77777777" w:rsidR="00F62DD6" w:rsidRDefault="00F62DD6" w:rsidP="00154B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88295" w14:textId="77777777" w:rsidR="00F62DD6" w:rsidRDefault="00F62DD6" w:rsidP="00154B60">
      <w:pPr>
        <w:spacing w:after="0" w:line="240" w:lineRule="auto"/>
      </w:pPr>
      <w:r>
        <w:separator/>
      </w:r>
    </w:p>
  </w:footnote>
  <w:footnote w:type="continuationSeparator" w:id="0">
    <w:p w14:paraId="49E71E2C" w14:textId="77777777" w:rsidR="00F62DD6" w:rsidRDefault="00F62DD6" w:rsidP="00154B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B60"/>
    <w:rsid w:val="000B5E6C"/>
    <w:rsid w:val="00154783"/>
    <w:rsid w:val="00154B60"/>
    <w:rsid w:val="001875B5"/>
    <w:rsid w:val="003A6504"/>
    <w:rsid w:val="005D717D"/>
    <w:rsid w:val="007A38CB"/>
    <w:rsid w:val="00810607"/>
    <w:rsid w:val="008C7C25"/>
    <w:rsid w:val="00936244"/>
    <w:rsid w:val="009472C7"/>
    <w:rsid w:val="00996D83"/>
    <w:rsid w:val="00A239E2"/>
    <w:rsid w:val="00A55B65"/>
    <w:rsid w:val="00B50A26"/>
    <w:rsid w:val="00BB0960"/>
    <w:rsid w:val="00BB1890"/>
    <w:rsid w:val="00C841BB"/>
    <w:rsid w:val="00D0494F"/>
    <w:rsid w:val="00E16BD3"/>
    <w:rsid w:val="00F62DD6"/>
    <w:rsid w:val="00FC3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0CB46"/>
  <w15:chartTrackingRefBased/>
  <w15:docId w15:val="{0ACD8461-434A-4E91-BC80-07CA10B8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4B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4B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B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B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B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B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B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B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B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4B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4B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B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B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B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B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B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B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B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4B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4B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B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B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B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B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B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B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B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B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B6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B60"/>
  </w:style>
  <w:style w:type="paragraph" w:styleId="Footer">
    <w:name w:val="footer"/>
    <w:basedOn w:val="Normal"/>
    <w:link w:val="FooterChar"/>
    <w:uiPriority w:val="99"/>
    <w:unhideWhenUsed/>
    <w:rsid w:val="00154B6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B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241</Words>
  <Characters>1379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SRIRAMOJU MANIDEEPTHI</dc:creator>
  <cp:keywords/>
  <dc:description/>
  <cp:lastModifiedBy>thalla siddartha</cp:lastModifiedBy>
  <cp:revision>2</cp:revision>
  <dcterms:created xsi:type="dcterms:W3CDTF">2026-09-15T17:36:00Z</dcterms:created>
  <dcterms:modified xsi:type="dcterms:W3CDTF">2026-09-15T17:36:00Z</dcterms:modified>
</cp:coreProperties>
</file>