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45010">
      <w:pPr>
        <w:pStyle w:val="9"/>
      </w:pPr>
      <w:r>
        <w:t>MOOLA</w:t>
      </w:r>
      <w:r>
        <w:rPr>
          <w:spacing w:val="-25"/>
        </w:rPr>
        <w:t xml:space="preserve"> </w:t>
      </w:r>
      <w:r>
        <w:rPr>
          <w:spacing w:val="-2"/>
        </w:rPr>
        <w:t>SIDDHARTHA</w:t>
      </w:r>
    </w:p>
    <w:p w14:paraId="64B1ACDA">
      <w:pPr>
        <w:spacing w:before="178" w:line="439" w:lineRule="auto"/>
        <w:ind w:left="274" w:right="5688" w:firstLine="0"/>
        <w:jc w:val="left"/>
        <w:rPr>
          <w:rFonts w:ascii="Trebuchet MS"/>
          <w:color w:val="001F5F"/>
          <w:spacing w:val="-2"/>
          <w:w w:val="105"/>
          <w:sz w:val="22"/>
          <w:u w:val="single" w:color="001F5F"/>
        </w:rPr>
      </w:pPr>
      <w:r>
        <w:fldChar w:fldCharType="begin"/>
      </w:r>
      <w:r>
        <w:instrText xml:space="preserve"> HYPERLINK "mailto:prempasupuleti123@gmail.com" \h </w:instrText>
      </w:r>
      <w:r>
        <w:fldChar w:fldCharType="separate"/>
      </w:r>
      <w:r>
        <w:rPr>
          <w:color w:val="001F5F"/>
          <w:spacing w:val="-2"/>
          <w:w w:val="105"/>
          <w:sz w:val="21"/>
          <w:u w:val="single" w:color="001F5F"/>
        </w:rPr>
        <w:t>Siddh.bas</w:t>
      </w:r>
      <w:r>
        <w:rPr>
          <w:rFonts w:ascii="Trebuchet MS"/>
          <w:color w:val="001F5F"/>
          <w:spacing w:val="-2"/>
          <w:w w:val="105"/>
          <w:sz w:val="22"/>
          <w:u w:val="single" w:color="001F5F"/>
        </w:rPr>
        <w:t>@gmail.com</w:t>
      </w:r>
      <w:r>
        <w:rPr>
          <w:rFonts w:ascii="Trebuchet MS"/>
          <w:color w:val="001F5F"/>
          <w:spacing w:val="-2"/>
          <w:w w:val="105"/>
          <w:sz w:val="22"/>
          <w:u w:val="single" w:color="001F5F"/>
        </w:rPr>
        <w:fldChar w:fldCharType="end"/>
      </w:r>
    </w:p>
    <w:p w14:paraId="52E1C521">
      <w:pPr>
        <w:spacing w:before="178" w:line="439" w:lineRule="auto"/>
        <w:ind w:left="274" w:right="5688" w:firstLine="0"/>
        <w:jc w:val="left"/>
        <w:rPr>
          <w:rFonts w:ascii="Trebuchet MS"/>
          <w:spacing w:val="-2"/>
          <w:w w:val="105"/>
          <w:sz w:val="22"/>
        </w:rPr>
      </w:pPr>
      <w:r>
        <w:rPr>
          <w:rFonts w:ascii="Trebuchet MS"/>
          <w:color w:val="001F5F"/>
          <w:spacing w:val="-16"/>
          <w:w w:val="105"/>
          <w:sz w:val="22"/>
        </w:rPr>
        <w:t xml:space="preserve"> </w:t>
      </w:r>
      <w:r>
        <w:rPr>
          <w:rFonts w:ascii="Trebuchet MS"/>
          <w:spacing w:val="-2"/>
          <w:w w:val="105"/>
          <w:sz w:val="22"/>
        </w:rPr>
        <w:t xml:space="preserve">7893578820 </w:t>
      </w:r>
    </w:p>
    <w:p w14:paraId="7DD46BA8">
      <w:pPr>
        <w:spacing w:before="178" w:line="439" w:lineRule="auto"/>
        <w:ind w:left="274" w:right="5688" w:firstLine="0"/>
        <w:jc w:val="left"/>
        <w:rPr>
          <w:rFonts w:ascii="Trebuchet MS"/>
          <w:sz w:val="22"/>
        </w:rPr>
      </w:pPr>
      <w:r>
        <w:rPr>
          <w:rFonts w:ascii="Trebuchet MS"/>
          <w:spacing w:val="-2"/>
          <w:w w:val="105"/>
          <w:sz w:val="22"/>
        </w:rPr>
        <w:t>Hyderabad</w:t>
      </w:r>
    </w:p>
    <w:p w14:paraId="39B59375">
      <w:pPr>
        <w:pStyle w:val="6"/>
        <w:spacing w:before="130"/>
        <w:rPr>
          <w:rFonts w:ascii="Trebuchet MS"/>
        </w:rPr>
      </w:pPr>
    </w:p>
    <w:p w14:paraId="0CDC7B88">
      <w:pPr>
        <w:spacing w:before="1"/>
        <w:ind w:left="27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OBJECTIVE</w:t>
      </w:r>
    </w:p>
    <w:p w14:paraId="2E5BFE73">
      <w:pPr>
        <w:pStyle w:val="6"/>
        <w:spacing w:before="2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45720</wp:posOffset>
                </wp:positionV>
                <wp:extent cx="630682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820">
                              <a:moveTo>
                                <a:pt x="0" y="0"/>
                              </a:moveTo>
                              <a:lnTo>
                                <a:pt x="630682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68.5pt;margin-top:3.6pt;height:0.1pt;width:496.6pt;mso-position-horizontal-relative:page;mso-wrap-distance-bottom:0pt;mso-wrap-distance-top:0pt;z-index:-251657216;mso-width-relative:page;mso-height-relative:page;" filled="f" stroked="t" coordsize="6306820,1" o:gfxdata="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7VfYNcAAAAIAQAADwAAAAAAAAABACAA&#10;AAAiAAAAZHJzL2Rvd25yZXYueG1sUEsBAhQAFAAAAAgAh07iQABRyOIOAgAAewQAAA4AAAAAAAAA&#10;AQAgAAAAJgEAAGRycy9lMm9Eb2MueG1sUEsFBgAAAAAGAAYAWQEAAKYFAAAAAA==&#10;" path="m0,0l6306820,0e">
                <v:fill on="f" focussize="0,0"/>
                <v:stroke weight="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4721D0F">
      <w:pPr>
        <w:pStyle w:val="6"/>
        <w:bidi w:val="0"/>
      </w:pPr>
    </w:p>
    <w:p w14:paraId="262DAC58">
      <w:pPr>
        <w:pStyle w:val="6"/>
        <w:bidi w:val="0"/>
        <w:ind w:left="440" w:leftChars="200" w:firstLine="0" w:firstLineChars="0"/>
      </w:pPr>
      <w:r>
        <w:t>Motivated computer science student eager to apply technical skills and problem-solving abilities to drive impactful results. Committed to contributing to dynamic teams and meaningful projects while advancing my professional growth.</w:t>
      </w:r>
    </w:p>
    <w:p w14:paraId="3511EDE5">
      <w:pPr>
        <w:pStyle w:val="6"/>
        <w:bidi w:val="0"/>
      </w:pPr>
    </w:p>
    <w:p w14:paraId="51FB1520">
      <w:pPr>
        <w:pStyle w:val="6"/>
        <w:bidi w:val="0"/>
      </w:pPr>
    </w:p>
    <w:p w14:paraId="23CCEFF4">
      <w:pPr>
        <w:pStyle w:val="2"/>
        <w:tabs>
          <w:tab w:val="left" w:pos="10213"/>
        </w:tabs>
        <w:rPr>
          <w:u w:val="none"/>
        </w:rPr>
      </w:pPr>
      <w:bookmarkStart w:id="0" w:name="EDUCATION"/>
      <w:bookmarkEnd w:id="0"/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14215085">
      <w:pPr>
        <w:tabs>
          <w:tab w:val="left" w:pos="8302"/>
        </w:tabs>
        <w:spacing w:before="208" w:line="405" w:lineRule="auto"/>
        <w:ind w:left="274" w:right="703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Bachelor of Technology: </w:t>
      </w:r>
      <w:r>
        <w:rPr>
          <w:sz w:val="22"/>
        </w:rPr>
        <w:t>Gitam University, Rudraram</w:t>
      </w:r>
      <w:r>
        <w:rPr>
          <w:sz w:val="22"/>
        </w:rPr>
        <w:tab/>
      </w:r>
      <w:r>
        <w:rPr>
          <w:rFonts w:hint="default"/>
          <w:sz w:val="22"/>
          <w:lang w:val="en-US"/>
        </w:rPr>
        <w:t xml:space="preserve">2021 - </w:t>
      </w:r>
      <w:r>
        <w:rPr>
          <w:sz w:val="22"/>
        </w:rPr>
        <w:t xml:space="preserve">2025 </w:t>
      </w:r>
    </w:p>
    <w:p w14:paraId="77E822FC">
      <w:pPr>
        <w:tabs>
          <w:tab w:val="right" w:pos="9877"/>
        </w:tabs>
        <w:spacing w:before="128"/>
        <w:ind w:left="326" w:right="0" w:firstLine="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Intermediate:</w:t>
      </w:r>
      <w:r>
        <w:rPr>
          <w:rFonts w:ascii="Arial"/>
          <w:b/>
          <w:spacing w:val="-12"/>
          <w:sz w:val="22"/>
        </w:rPr>
        <w:t xml:space="preserve"> </w:t>
      </w:r>
      <w:r>
        <w:rPr>
          <w:rFonts w:ascii="Arial MT"/>
          <w:spacing w:val="-2"/>
          <w:sz w:val="22"/>
        </w:rPr>
        <w:t>Narayana</w:t>
      </w:r>
      <w:r>
        <w:rPr>
          <w:rFonts w:ascii="Arial MT"/>
          <w:spacing w:val="-12"/>
          <w:sz w:val="22"/>
        </w:rPr>
        <w:t xml:space="preserve"> </w:t>
      </w:r>
      <w:r>
        <w:rPr>
          <w:rFonts w:hint="default" w:ascii="Arial MT"/>
          <w:spacing w:val="-12"/>
          <w:sz w:val="22"/>
          <w:lang w:val="en-US"/>
        </w:rPr>
        <w:t xml:space="preserve"> </w:t>
      </w:r>
      <w:r>
        <w:rPr>
          <w:rFonts w:ascii="Arial MT"/>
          <w:spacing w:val="-2"/>
          <w:sz w:val="22"/>
        </w:rPr>
        <w:t>junior</w:t>
      </w:r>
      <w:r>
        <w:rPr>
          <w:rFonts w:ascii="Arial MT"/>
          <w:spacing w:val="-13"/>
          <w:sz w:val="22"/>
        </w:rPr>
        <w:t xml:space="preserve"> </w:t>
      </w:r>
      <w:r>
        <w:rPr>
          <w:rFonts w:ascii="Arial MT"/>
          <w:spacing w:val="-2"/>
          <w:sz w:val="22"/>
        </w:rPr>
        <w:t>college</w:t>
      </w:r>
      <w:r>
        <w:rPr>
          <w:rFonts w:ascii="Arial MT"/>
          <w:spacing w:val="-13"/>
          <w:sz w:val="22"/>
        </w:rPr>
        <w:t xml:space="preserve"> </w:t>
      </w:r>
      <w:r>
        <w:rPr>
          <w:rFonts w:ascii="Arial MT"/>
          <w:spacing w:val="-2"/>
          <w:sz w:val="22"/>
        </w:rPr>
        <w:t>Bachupally</w:t>
      </w:r>
      <w:r>
        <w:rPr>
          <w:rFonts w:hint="default" w:ascii="Arial MT"/>
          <w:spacing w:val="-2"/>
          <w:sz w:val="22"/>
          <w:lang w:val="en-US"/>
        </w:rPr>
        <w:t xml:space="preserve">                                                       </w:t>
      </w:r>
      <w:r>
        <w:rPr>
          <w:spacing w:val="-4"/>
          <w:sz w:val="22"/>
        </w:rPr>
        <w:t xml:space="preserve">2019 </w:t>
      </w:r>
      <w:r>
        <w:rPr>
          <w:sz w:val="22"/>
        </w:rPr>
        <w:t>- 2021</w:t>
      </w:r>
    </w:p>
    <w:p w14:paraId="57CA2C59">
      <w:pPr>
        <w:pStyle w:val="6"/>
      </w:pPr>
    </w:p>
    <w:p w14:paraId="7A54C573">
      <w:pPr>
        <w:pStyle w:val="6"/>
      </w:pPr>
    </w:p>
    <w:p w14:paraId="03E72685">
      <w:pPr>
        <w:pStyle w:val="6"/>
      </w:pPr>
    </w:p>
    <w:p w14:paraId="3D9CEEE6">
      <w:pPr>
        <w:pStyle w:val="2"/>
        <w:tabs>
          <w:tab w:val="left" w:pos="10213"/>
        </w:tabs>
        <w:spacing w:before="1"/>
        <w:ind w:left="0" w:leftChars="0" w:firstLine="216" w:firstLineChars="100"/>
        <w:rPr>
          <w:u w:val="none"/>
        </w:rPr>
      </w:pPr>
      <w:bookmarkStart w:id="1" w:name="SKILLS"/>
      <w:bookmarkEnd w:id="1"/>
      <w:r>
        <w:rPr>
          <w:spacing w:val="-2"/>
          <w:u w:val="single"/>
        </w:rPr>
        <w:t>SKILLS</w:t>
      </w:r>
      <w:r>
        <w:rPr>
          <w:u w:val="single"/>
        </w:rPr>
        <w:tab/>
      </w:r>
    </w:p>
    <w:p w14:paraId="65D3936A">
      <w:pPr>
        <w:spacing w:before="155"/>
        <w:ind w:left="274" w:right="0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Programming</w:t>
      </w:r>
      <w:r>
        <w:rPr>
          <w:rFonts w:ascii="Arial"/>
          <w:b/>
          <w:color w:val="0D0D0D"/>
          <w:spacing w:val="-16"/>
          <w:sz w:val="22"/>
        </w:rPr>
        <w:t xml:space="preserve"> </w:t>
      </w:r>
      <w:r>
        <w:rPr>
          <w:rFonts w:ascii="Arial"/>
          <w:b/>
          <w:color w:val="0D0D0D"/>
          <w:sz w:val="22"/>
        </w:rPr>
        <w:t>Languages:</w:t>
      </w:r>
      <w:r>
        <w:rPr>
          <w:rFonts w:ascii="Arial"/>
          <w:b/>
          <w:color w:val="0D0D0D"/>
          <w:spacing w:val="28"/>
          <w:sz w:val="22"/>
        </w:rPr>
        <w:t xml:space="preserve"> </w:t>
      </w:r>
      <w:r>
        <w:rPr>
          <w:color w:val="0D0D0D"/>
          <w:sz w:val="22"/>
        </w:rPr>
        <w:t>C</w:t>
      </w:r>
      <w:r>
        <w:rPr>
          <w:color w:val="0D0D0D"/>
          <w:spacing w:val="-39"/>
          <w:sz w:val="22"/>
        </w:rPr>
        <w:t xml:space="preserve"> </w:t>
      </w:r>
      <w:r>
        <w:rPr>
          <w:color w:val="0D0D0D"/>
          <w:sz w:val="22"/>
        </w:rPr>
        <w:t>,</w:t>
      </w:r>
      <w:r>
        <w:rPr>
          <w:color w:val="0D0D0D"/>
          <w:spacing w:val="-40"/>
          <w:sz w:val="22"/>
        </w:rPr>
        <w:t xml:space="preserve"> </w:t>
      </w:r>
      <w:r>
        <w:rPr>
          <w:color w:val="0D0D0D"/>
          <w:sz w:val="22"/>
        </w:rPr>
        <w:t>Python,</w:t>
      </w:r>
      <w:r>
        <w:rPr>
          <w:color w:val="0D0D0D"/>
          <w:spacing w:val="-5"/>
          <w:sz w:val="22"/>
        </w:rPr>
        <w:t xml:space="preserve"> </w:t>
      </w:r>
      <w:r>
        <w:rPr>
          <w:color w:val="0D0D0D"/>
          <w:spacing w:val="-4"/>
          <w:sz w:val="22"/>
        </w:rPr>
        <w:t>java</w:t>
      </w:r>
    </w:p>
    <w:p w14:paraId="26A988C9">
      <w:pPr>
        <w:spacing w:before="132"/>
        <w:ind w:left="274" w:right="0" w:firstLine="0"/>
        <w:jc w:val="left"/>
        <w:rPr>
          <w:rFonts w:hint="default"/>
          <w:sz w:val="22"/>
          <w:lang w:val="en-US"/>
        </w:rPr>
      </w:pPr>
      <w:r>
        <w:rPr>
          <w:rFonts w:ascii="Arial"/>
          <w:b/>
          <w:color w:val="0D0D0D"/>
          <w:sz w:val="22"/>
        </w:rPr>
        <w:t>Web</w:t>
      </w:r>
      <w:r>
        <w:rPr>
          <w:rFonts w:ascii="Arial"/>
          <w:b/>
          <w:color w:val="0D0D0D"/>
          <w:spacing w:val="3"/>
          <w:sz w:val="22"/>
        </w:rPr>
        <w:t xml:space="preserve"> </w:t>
      </w:r>
      <w:r>
        <w:rPr>
          <w:rFonts w:ascii="Arial"/>
          <w:b/>
          <w:color w:val="0D0D0D"/>
          <w:sz w:val="22"/>
        </w:rPr>
        <w:t>Technologies:</w:t>
      </w:r>
      <w:r>
        <w:rPr>
          <w:rFonts w:ascii="Arial"/>
          <w:b/>
          <w:color w:val="0D0D0D"/>
          <w:spacing w:val="13"/>
          <w:sz w:val="22"/>
        </w:rPr>
        <w:t xml:space="preserve"> </w:t>
      </w:r>
      <w:r>
        <w:rPr>
          <w:color w:val="0D0D0D"/>
          <w:spacing w:val="-2"/>
          <w:sz w:val="22"/>
        </w:rPr>
        <w:t>HTML</w:t>
      </w:r>
      <w:r>
        <w:rPr>
          <w:rFonts w:hint="default"/>
          <w:color w:val="0D0D0D"/>
          <w:spacing w:val="-2"/>
          <w:sz w:val="22"/>
          <w:lang w:val="en-US"/>
        </w:rPr>
        <w:t>,</w:t>
      </w:r>
      <w:r>
        <w:rPr>
          <w:color w:val="0D0D0D"/>
          <w:spacing w:val="-2"/>
          <w:sz w:val="22"/>
        </w:rPr>
        <w:t>CSS</w:t>
      </w:r>
      <w:r>
        <w:rPr>
          <w:rFonts w:hint="default"/>
          <w:color w:val="0D0D0D"/>
          <w:spacing w:val="-2"/>
          <w:sz w:val="22"/>
          <w:lang w:val="en-US"/>
        </w:rPr>
        <w:t>, javascript</w:t>
      </w:r>
    </w:p>
    <w:p w14:paraId="0537C26E">
      <w:pPr>
        <w:spacing w:before="156"/>
        <w:ind w:left="274" w:right="0" w:firstLine="0"/>
        <w:jc w:val="left"/>
        <w:rPr>
          <w:color w:val="0D0D0D"/>
          <w:spacing w:val="-5"/>
          <w:sz w:val="22"/>
        </w:rPr>
      </w:pPr>
      <w:r>
        <w:rPr>
          <w:rFonts w:ascii="Arial"/>
          <w:b/>
          <w:color w:val="0D0D0D"/>
          <w:sz w:val="22"/>
        </w:rPr>
        <w:t>Database</w:t>
      </w:r>
      <w:r>
        <w:rPr>
          <w:rFonts w:ascii="Arial"/>
          <w:b/>
          <w:color w:val="0D0D0D"/>
          <w:spacing w:val="11"/>
          <w:sz w:val="22"/>
        </w:rPr>
        <w:t xml:space="preserve"> </w:t>
      </w:r>
      <w:r>
        <w:rPr>
          <w:rFonts w:ascii="Arial"/>
          <w:b/>
          <w:color w:val="0D0D0D"/>
          <w:sz w:val="22"/>
        </w:rPr>
        <w:t>Management:</w:t>
      </w:r>
      <w:r>
        <w:rPr>
          <w:rFonts w:ascii="Arial"/>
          <w:b/>
          <w:color w:val="0D0D0D"/>
          <w:spacing w:val="15"/>
          <w:sz w:val="22"/>
        </w:rPr>
        <w:t xml:space="preserve"> </w:t>
      </w:r>
      <w:r>
        <w:rPr>
          <w:color w:val="0D0D0D"/>
          <w:spacing w:val="-5"/>
          <w:sz w:val="22"/>
        </w:rPr>
        <w:t>SQL</w:t>
      </w:r>
    </w:p>
    <w:p w14:paraId="1D3CC731">
      <w:pPr>
        <w:spacing w:before="156"/>
        <w:ind w:left="274" w:right="0" w:firstLine="0"/>
        <w:jc w:val="left"/>
        <w:rPr>
          <w:rFonts w:hint="default" w:ascii="Tahoma" w:hAnsi="Tahoma" w:cs="Tahoma"/>
          <w:b w:val="0"/>
          <w:bCs w:val="0"/>
          <w:color w:val="0D0D0D"/>
          <w:spacing w:val="-5"/>
          <w:sz w:val="22"/>
          <w:lang w:val="en-US"/>
        </w:rPr>
      </w:pPr>
      <w:r>
        <w:rPr>
          <w:rFonts w:hint="default" w:ascii="Tahoma Bold" w:hAnsi="Tahoma Bold" w:cs="Tahoma Bold"/>
          <w:b/>
          <w:bCs/>
          <w:color w:val="0D0D0D"/>
          <w:spacing w:val="-5"/>
          <w:sz w:val="22"/>
          <w:lang w:val="en-US"/>
        </w:rPr>
        <w:t>Testing :</w:t>
      </w:r>
      <w:r>
        <w:rPr>
          <w:rFonts w:hint="default" w:ascii="Tahoma" w:hAnsi="Tahoma" w:cs="Tahoma"/>
          <w:b w:val="0"/>
          <w:bCs w:val="0"/>
          <w:color w:val="0D0D0D"/>
          <w:spacing w:val="-5"/>
          <w:sz w:val="22"/>
          <w:lang w:val="en-US"/>
        </w:rPr>
        <w:t xml:space="preserve"> Manual Testing , Agile methodologies</w:t>
      </w:r>
    </w:p>
    <w:p w14:paraId="2114B379">
      <w:pPr>
        <w:spacing w:before="156"/>
        <w:ind w:left="274" w:right="0" w:firstLine="0"/>
        <w:jc w:val="left"/>
        <w:rPr>
          <w:rFonts w:hint="default" w:ascii="Tahoma" w:hAnsi="Tahoma" w:cs="Tahoma"/>
          <w:b w:val="0"/>
          <w:bCs w:val="0"/>
          <w:color w:val="0D0D0D"/>
          <w:spacing w:val="-5"/>
          <w:sz w:val="22"/>
          <w:lang w:val="en-US"/>
        </w:rPr>
      </w:pPr>
      <w:r>
        <w:rPr>
          <w:rFonts w:hint="default" w:ascii="Tahoma Bold" w:hAnsi="Tahoma Bold" w:cs="Tahoma Bold"/>
          <w:b/>
          <w:bCs/>
          <w:color w:val="0D0D0D"/>
          <w:spacing w:val="-5"/>
          <w:sz w:val="22"/>
          <w:szCs w:val="22"/>
          <w:lang w:val="en-US"/>
        </w:rPr>
        <w:t xml:space="preserve">Tools : </w:t>
      </w:r>
      <w:r>
        <w:rPr>
          <w:rFonts w:hint="default" w:ascii="Tahoma" w:hAnsi="Tahoma" w:cs="Tahoma"/>
          <w:b w:val="0"/>
          <w:bCs w:val="0"/>
          <w:color w:val="0D0D0D"/>
          <w:spacing w:val="-5"/>
          <w:sz w:val="22"/>
          <w:szCs w:val="22"/>
          <w:lang w:val="en-US"/>
        </w:rPr>
        <w:t>JIRA ,EXCEL</w:t>
      </w:r>
    </w:p>
    <w:p w14:paraId="36A4ACB3">
      <w:pPr>
        <w:spacing w:before="156"/>
        <w:ind w:left="274" w:right="0" w:firstLine="0"/>
        <w:jc w:val="left"/>
        <w:rPr>
          <w:rFonts w:hint="default" w:ascii="Tahoma" w:hAnsi="Tahoma" w:cs="Tahoma"/>
          <w:b w:val="0"/>
          <w:bCs w:val="0"/>
          <w:color w:val="0D0D0D"/>
          <w:spacing w:val="-5"/>
          <w:sz w:val="22"/>
          <w:lang w:val="en-US"/>
        </w:rPr>
      </w:pPr>
    </w:p>
    <w:p w14:paraId="18530723">
      <w:pPr>
        <w:spacing w:before="156"/>
        <w:ind w:right="0"/>
        <w:jc w:val="left"/>
        <w:rPr>
          <w:rFonts w:hint="default" w:ascii="Tahoma" w:hAnsi="Tahoma" w:cs="Tahoma"/>
          <w:b w:val="0"/>
          <w:bCs w:val="0"/>
          <w:color w:val="0D0D0D"/>
          <w:spacing w:val="-5"/>
          <w:sz w:val="22"/>
          <w:lang w:val="en-US"/>
        </w:rPr>
      </w:pPr>
    </w:p>
    <w:p w14:paraId="630940F1">
      <w:pPr>
        <w:pStyle w:val="2"/>
        <w:tabs>
          <w:tab w:val="left" w:pos="10208"/>
        </w:tabs>
        <w:ind w:left="158"/>
        <w:rPr>
          <w:u w:val="none"/>
        </w:rPr>
      </w:pPr>
      <w:bookmarkStart w:id="2" w:name="PROJECTS"/>
      <w:bookmarkEnd w:id="2"/>
      <w:r>
        <w:rPr>
          <w:spacing w:val="-2"/>
          <w:u w:val="thick"/>
        </w:rPr>
        <w:t>PROJECTS</w:t>
      </w:r>
      <w:bookmarkStart w:id="6" w:name="_GoBack"/>
      <w:bookmarkEnd w:id="6"/>
      <w:r>
        <w:rPr>
          <w:u w:val="thick"/>
        </w:rPr>
        <w:tab/>
      </w:r>
    </w:p>
    <w:p w14:paraId="6924A3BF">
      <w:pPr>
        <w:pStyle w:val="6"/>
        <w:bidi w:val="0"/>
        <w:rPr>
          <w:rFonts w:hint="default"/>
        </w:rPr>
      </w:pPr>
    </w:p>
    <w:p w14:paraId="33F27C45">
      <w:pPr>
        <w:pStyle w:val="6"/>
        <w:bidi w:val="0"/>
        <w:rPr>
          <w:rFonts w:hint="default" w:ascii="Tahoma Bold" w:hAnsi="Tahoma Bold" w:cs="Tahoma Bold"/>
          <w:b/>
          <w:bCs/>
          <w:u w:val="single"/>
        </w:rPr>
      </w:pPr>
      <w:r>
        <w:rPr>
          <w:rFonts w:hint="default" w:ascii="Tahoma Bold" w:hAnsi="Tahoma Bold" w:cs="Tahoma Bold"/>
          <w:b/>
          <w:bCs/>
          <w:u w:val="single"/>
        </w:rPr>
        <w:t>Manual Testing – OpenCart E-Commerce Website</w:t>
      </w:r>
    </w:p>
    <w:p w14:paraId="6E32B870">
      <w:pPr>
        <w:pStyle w:val="6"/>
        <w:bidi w:val="0"/>
        <w:rPr>
          <w:rFonts w:hint="default"/>
        </w:rPr>
      </w:pPr>
      <w:r>
        <w:rPr>
          <w:rFonts w:hint="default"/>
        </w:rPr>
        <w:t xml:space="preserve">Executed detailed manual test cases for core </w:t>
      </w:r>
      <w:r>
        <w:rPr>
          <w:rFonts w:hint="default"/>
          <w:lang w:val="en-US"/>
        </w:rPr>
        <w:t>Open-cart</w:t>
      </w:r>
      <w:r>
        <w:rPr>
          <w:rFonts w:hint="default"/>
        </w:rPr>
        <w:t xml:space="preserve"> modules including product listing, cart, checkout, and payment gateway integration.</w:t>
      </w:r>
    </w:p>
    <w:p w14:paraId="21582243">
      <w:pPr>
        <w:pStyle w:val="6"/>
        <w:bidi w:val="0"/>
        <w:rPr>
          <w:rFonts w:hint="default"/>
        </w:rPr>
      </w:pPr>
      <w:r>
        <w:rPr>
          <w:rFonts w:hint="default"/>
        </w:rPr>
        <w:t>Performed functional, regression, and usability testing across multiple browsers to ensure consistent user experience.</w:t>
      </w:r>
    </w:p>
    <w:p w14:paraId="52A9A644">
      <w:pPr>
        <w:pStyle w:val="6"/>
        <w:bidi w:val="0"/>
        <w:rPr>
          <w:rFonts w:hint="default"/>
          <w:lang w:val="en-US"/>
        </w:rPr>
      </w:pPr>
      <w:r>
        <w:rPr>
          <w:rFonts w:hint="default"/>
        </w:rPr>
        <w:t>Logged and tracked defects using JIRA</w:t>
      </w:r>
      <w:r>
        <w:rPr>
          <w:rFonts w:hint="default"/>
          <w:lang w:val="en-US"/>
        </w:rPr>
        <w:t>.</w:t>
      </w:r>
    </w:p>
    <w:p w14:paraId="1843402E">
      <w:pPr>
        <w:pStyle w:val="6"/>
        <w:bidi w:val="0"/>
        <w:sectPr>
          <w:pgSz w:w="12240" w:h="15840"/>
          <w:pgMar w:top="1360" w:right="720" w:bottom="280" w:left="1080" w:header="720" w:footer="720" w:gutter="0"/>
          <w:cols w:space="720" w:num="1"/>
        </w:sectPr>
      </w:pPr>
    </w:p>
    <w:p w14:paraId="125CC650">
      <w:pPr>
        <w:pStyle w:val="3"/>
        <w:spacing w:line="265" w:lineRule="exact"/>
        <w:ind w:left="0" w:leftChars="0" w:firstLine="0" w:firstLineChars="0"/>
        <w:rPr>
          <w:u w:val="single"/>
        </w:rPr>
      </w:pPr>
    </w:p>
    <w:p w14:paraId="38545CE4">
      <w:pPr>
        <w:pStyle w:val="3"/>
        <w:spacing w:line="265" w:lineRule="exact"/>
        <w:ind w:left="0" w:leftChars="0" w:firstLine="0" w:firstLineChars="0"/>
        <w:rPr>
          <w:u w:val="single"/>
        </w:rPr>
      </w:pPr>
    </w:p>
    <w:p w14:paraId="058D144E">
      <w:pPr>
        <w:pStyle w:val="3"/>
        <w:spacing w:line="265" w:lineRule="exact"/>
        <w:ind w:left="0" w:leftChars="0" w:firstLine="0" w:firstLineChars="0"/>
        <w:rPr>
          <w:u w:val="none"/>
        </w:rPr>
      </w:pPr>
      <w:r>
        <w:rPr>
          <w:u w:val="single"/>
        </w:rPr>
        <w:t>BIOMEDICAL</w:t>
      </w:r>
      <w:r>
        <w:rPr>
          <w:spacing w:val="-10"/>
          <w:u w:val="single"/>
        </w:rPr>
        <w:t xml:space="preserve"> </w:t>
      </w:r>
      <w:r>
        <w:rPr>
          <w:u w:val="single"/>
        </w:rPr>
        <w:t>ANALYSIS</w:t>
      </w:r>
      <w:r>
        <w:rPr>
          <w:spacing w:val="-7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7"/>
          <w:u w:val="single"/>
        </w:rPr>
        <w:t xml:space="preserve"> </w:t>
      </w:r>
      <w:r>
        <w:rPr>
          <w:u w:val="single"/>
        </w:rPr>
        <w:t>NER</w:t>
      </w:r>
      <w:r>
        <w:rPr>
          <w:spacing w:val="-8"/>
          <w:u w:val="single"/>
        </w:rPr>
        <w:t xml:space="preserve"> </w:t>
      </w:r>
      <w:r>
        <w:rPr>
          <w:u w:val="single"/>
        </w:rPr>
        <w:t>TASK</w:t>
      </w:r>
    </w:p>
    <w:p w14:paraId="248375BD">
      <w:pPr>
        <w:pStyle w:val="6"/>
        <w:ind w:left="38"/>
      </w:pPr>
      <w:r>
        <w:t>Developing and implementing a Biomedical Named Entity Recognition (BM-NER) system to extract and classify medical entities such as diseases, tests, and genes from clinical lab reports. Utilized machine learning</w:t>
      </w:r>
      <w:r>
        <w:rPr>
          <w:spacing w:val="-5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correlate</w:t>
      </w:r>
      <w:r>
        <w:rPr>
          <w:spacing w:val="-4"/>
        </w:rPr>
        <w:t xml:space="preserve"> </w:t>
      </w:r>
      <w:r>
        <w:t>biomedical</w:t>
      </w:r>
      <w:r>
        <w:rPr>
          <w:spacing w:val="-6"/>
        </w:rPr>
        <w:t xml:space="preserve"> </w:t>
      </w:r>
      <w:r>
        <w:t>terms with appropriate treatments. Leveraged libraries such as spaCy and scikit-learn for entity recognition and classification, and evaluated model performance using specialized biomedical datasets. Enhanced healthcare decision-making by streamlining the analysis of clinical data and providing accurate, targeted insights for diagnosis and treatment.</w:t>
      </w:r>
    </w:p>
    <w:p w14:paraId="215EA9CE">
      <w:pPr>
        <w:pStyle w:val="6"/>
        <w:spacing w:after="0"/>
      </w:pPr>
    </w:p>
    <w:p w14:paraId="20E1D415">
      <w:pPr>
        <w:pStyle w:val="2"/>
        <w:tabs>
          <w:tab w:val="left" w:pos="10208"/>
        </w:tabs>
        <w:ind w:left="0" w:leftChars="0" w:firstLine="0" w:firstLineChars="0"/>
        <w:rPr>
          <w:u w:val="none"/>
        </w:rPr>
      </w:pPr>
      <w:bookmarkStart w:id="3" w:name="CERTIFICATION"/>
      <w:bookmarkEnd w:id="3"/>
      <w:r>
        <w:rPr>
          <w:spacing w:val="-2"/>
          <w:u w:val="thick"/>
        </w:rPr>
        <w:t>CERTIFICATION</w:t>
      </w:r>
      <w:r>
        <w:rPr>
          <w:u w:val="thick"/>
        </w:rPr>
        <w:tab/>
      </w:r>
    </w:p>
    <w:p w14:paraId="534D3DBC">
      <w:pPr>
        <w:pStyle w:val="6"/>
        <w:spacing w:before="27"/>
        <w:rPr>
          <w:rFonts w:ascii="Arial"/>
          <w:b/>
        </w:rPr>
      </w:pPr>
    </w:p>
    <w:p w14:paraId="6749637F">
      <w:pPr>
        <w:pStyle w:val="6"/>
        <w:spacing w:line="355" w:lineRule="auto"/>
        <w:ind w:left="274" w:right="3502"/>
      </w:pPr>
      <w:r>
        <w:t>Python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Michigan</w:t>
      </w:r>
    </w:p>
    <w:p w14:paraId="5541D216">
      <w:pPr>
        <w:pStyle w:val="2"/>
        <w:tabs>
          <w:tab w:val="left" w:pos="10208"/>
        </w:tabs>
        <w:spacing w:before="2"/>
        <w:rPr>
          <w:u w:val="none"/>
        </w:rPr>
      </w:pPr>
      <w:bookmarkStart w:id="4" w:name="LANGUAGES"/>
      <w:bookmarkEnd w:id="4"/>
      <w:r>
        <w:rPr>
          <w:spacing w:val="-2"/>
          <w:u w:val="thick"/>
        </w:rPr>
        <w:t>LANGUAGES</w:t>
      </w:r>
      <w:r>
        <w:rPr>
          <w:u w:val="thick"/>
        </w:rPr>
        <w:tab/>
      </w:r>
    </w:p>
    <w:p w14:paraId="2FC6505C">
      <w:pPr>
        <w:pStyle w:val="6"/>
        <w:spacing w:before="42"/>
        <w:rPr>
          <w:rFonts w:ascii="Arial"/>
          <w:b/>
        </w:rPr>
      </w:pPr>
    </w:p>
    <w:p w14:paraId="7F704BB0">
      <w:pPr>
        <w:pStyle w:val="6"/>
        <w:spacing w:line="367" w:lineRule="auto"/>
        <w:ind w:left="274" w:right="9447"/>
      </w:pPr>
      <w:r>
        <w:rPr>
          <w:spacing w:val="-2"/>
        </w:rPr>
        <w:t xml:space="preserve">English </w:t>
      </w:r>
      <w:r>
        <w:rPr>
          <w:spacing w:val="-4"/>
        </w:rPr>
        <w:t xml:space="preserve">Marathi </w:t>
      </w:r>
      <w:r>
        <w:rPr>
          <w:spacing w:val="-2"/>
        </w:rPr>
        <w:t>Hindi Telugu</w:t>
      </w:r>
    </w:p>
    <w:p w14:paraId="5C225A36">
      <w:pPr>
        <w:pStyle w:val="6"/>
      </w:pPr>
    </w:p>
    <w:p w14:paraId="03D85E3F">
      <w:pPr>
        <w:pStyle w:val="6"/>
        <w:spacing w:before="76"/>
      </w:pPr>
    </w:p>
    <w:p w14:paraId="09885AE2">
      <w:pPr>
        <w:pStyle w:val="2"/>
        <w:tabs>
          <w:tab w:val="left" w:pos="10084"/>
        </w:tabs>
        <w:spacing w:before="1"/>
        <w:rPr>
          <w:rFonts w:ascii="Tahoma"/>
          <w:u w:val="none"/>
        </w:rPr>
      </w:pPr>
      <w:bookmarkStart w:id="5" w:name="INTERESTS"/>
      <w:bookmarkEnd w:id="5"/>
      <w:r>
        <w:rPr>
          <w:rFonts w:ascii="Tahoma"/>
          <w:spacing w:val="-2"/>
          <w:u w:val="single"/>
        </w:rPr>
        <w:t>INTERESTS</w:t>
      </w:r>
      <w:r>
        <w:rPr>
          <w:rFonts w:ascii="Tahoma"/>
          <w:u w:val="single"/>
        </w:rPr>
        <w:tab/>
      </w:r>
    </w:p>
    <w:p w14:paraId="540AE17B">
      <w:pPr>
        <w:pStyle w:val="6"/>
        <w:spacing w:before="3"/>
        <w:ind w:left="158"/>
      </w:pPr>
      <w:r>
        <w:t>Cricket</w:t>
      </w:r>
      <w:r>
        <w:rPr>
          <w:spacing w:val="-6"/>
        </w:rPr>
        <w:t xml:space="preserve"> 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Badminton</w:t>
      </w:r>
    </w:p>
    <w:p w14:paraId="29042FFA">
      <w:pPr>
        <w:pStyle w:val="6"/>
        <w:spacing w:after="0"/>
        <w:sectPr>
          <w:pgSz w:w="12240" w:h="15840"/>
          <w:pgMar w:top="1300" w:right="720" w:bottom="280" w:left="1080" w:header="720" w:footer="720" w:gutter="0"/>
          <w:cols w:space="720" w:num="1"/>
        </w:sectPr>
      </w:pPr>
    </w:p>
    <w:p w14:paraId="0CA28CDE">
      <w:pPr>
        <w:pStyle w:val="6"/>
        <w:spacing w:before="6"/>
        <w:rPr>
          <w:sz w:val="16"/>
        </w:rPr>
      </w:pPr>
    </w:p>
    <w:sectPr>
      <w:pgSz w:w="12240" w:h="15840"/>
      <w:pgMar w:top="1820" w:right="72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1"/>
    <w:family w:val="swiss"/>
    <w:pitch w:val="default"/>
    <w:sig w:usb0="E1002AFF" w:usb1="C000605B" w:usb2="00000029" w:usb3="00000000" w:csb0="200101FF" w:csb1="20280000"/>
  </w:font>
  <w:font w:name="Trebuchet MS">
    <w:panose1 w:val="020B0703020202090204"/>
    <w:charset w:val="01"/>
    <w:family w:val="swiss"/>
    <w:pitch w:val="default"/>
    <w:sig w:usb0="000002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 Bold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C97A403"/>
    <w:rsid w:val="7E7FBE2F"/>
    <w:rsid w:val="7FF9D2D4"/>
    <w:rsid w:val="B8F9535B"/>
    <w:rsid w:val="EDFF0F80"/>
    <w:rsid w:val="F7FA5C48"/>
    <w:rsid w:val="F9FF17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74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58"/>
      <w:outlineLvl w:val="2"/>
    </w:pPr>
    <w:rPr>
      <w:rFonts w:ascii="Tahoma" w:hAnsi="Tahoma" w:eastAsia="Tahoma" w:cs="Tahoma"/>
      <w:b/>
      <w:bCs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72"/>
      <w:ind w:left="274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008" w:hanging="365"/>
    </w:pPr>
    <w:rPr>
      <w:rFonts w:ascii="Tahoma" w:hAnsi="Tahoma" w:eastAsia="Tahoma" w:cs="Tahoma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15</TotalTime>
  <ScaleCrop>false</ScaleCrop>
  <LinksUpToDate>false</LinksUpToDate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2025-03-25T11:24:00Z</dcterms:created>
  <dc:creator>Data</dc:creator>
  <cp:lastModifiedBy>M SIDDHARTH</cp:lastModifiedBy>
  <dcterms:modified xsi:type="dcterms:W3CDTF">2025-06-09T17:02:35Z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1033-6.10.2.8397</vt:lpwstr>
  </property>
  <property fmtid="{D5CDD505-2E9C-101B-9397-08002B2CF9AE}" pid="7" name="ICV">
    <vt:lpwstr>2165921FC48BA58E2DB73D6825789D7A_43</vt:lpwstr>
  </property>
</Properties>
</file>