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9F1F" w14:textId="116AD6AA" w:rsidR="006946F7" w:rsidRPr="008223DF" w:rsidRDefault="007113B2" w:rsidP="00D85628">
      <w:pPr>
        <w:ind w:leftChars="0" w:left="0" w:firstLineChars="0" w:firstLine="0"/>
        <w:jc w:val="center"/>
        <w:rPr>
          <w:u w:val="single"/>
        </w:rPr>
      </w:pPr>
      <w:r w:rsidRPr="008223DF">
        <w:rPr>
          <w:rFonts w:ascii="Cambria" w:eastAsia="Cambria" w:hAnsi="Cambria" w:cs="Cambria"/>
          <w:b/>
          <w:color w:val="000000"/>
          <w:sz w:val="32"/>
          <w:szCs w:val="32"/>
          <w:u w:val="single"/>
        </w:rPr>
        <w:t>Dissertation- Mid semester</w:t>
      </w:r>
      <w:r w:rsidR="00DC6F17">
        <w:rPr>
          <w:rFonts w:ascii="Cambria" w:eastAsia="Cambria" w:hAnsi="Cambria" w:cs="Cambria"/>
          <w:b/>
          <w:color w:val="000000"/>
          <w:sz w:val="32"/>
          <w:szCs w:val="32"/>
          <w:u w:val="single"/>
        </w:rPr>
        <w:t xml:space="preserve"> </w:t>
      </w:r>
      <w:r w:rsidR="00DC3CC0">
        <w:rPr>
          <w:rFonts w:ascii="Cambria" w:eastAsia="Cambria" w:hAnsi="Cambria" w:cs="Cambria"/>
          <w:b/>
          <w:color w:val="000000"/>
          <w:sz w:val="32"/>
          <w:szCs w:val="32"/>
          <w:u w:val="single"/>
        </w:rPr>
        <w:t>Report</w:t>
      </w:r>
    </w:p>
    <w:p w14:paraId="57C17DD5" w14:textId="0DBE3192" w:rsidR="00847305" w:rsidRDefault="00847305">
      <w:pPr>
        <w:ind w:left="0" w:hanging="2"/>
      </w:pPr>
    </w:p>
    <w:p w14:paraId="35052A2C" w14:textId="77777777" w:rsidR="00847305" w:rsidRDefault="00847305">
      <w:pPr>
        <w:ind w:left="0" w:hanging="2"/>
      </w:pPr>
    </w:p>
    <w:p w14:paraId="222FB300" w14:textId="53D015DF" w:rsidR="00847305" w:rsidRDefault="00D85628" w:rsidP="00D85628">
      <w:pPr>
        <w:ind w:left="0" w:hanging="2"/>
        <w:jc w:val="center"/>
      </w:pPr>
      <w:r>
        <w:rPr>
          <w:noProof/>
        </w:rPr>
        <w:drawing>
          <wp:inline distT="0" distB="0" distL="0" distR="0" wp14:anchorId="5E07BA75" wp14:editId="12F9631E">
            <wp:extent cx="3923665" cy="2942749"/>
            <wp:effectExtent l="0" t="0" r="635" b="0"/>
            <wp:docPr id="398455216" name="Picture 2" descr="BITS Pilani Plans To Enter Amarav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TS Pilani Plans To Enter Amaravat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29264" cy="2946948"/>
                    </a:xfrm>
                    <a:prstGeom prst="rect">
                      <a:avLst/>
                    </a:prstGeom>
                    <a:noFill/>
                    <a:ln>
                      <a:noFill/>
                    </a:ln>
                  </pic:spPr>
                </pic:pic>
              </a:graphicData>
            </a:graphic>
          </wp:inline>
        </w:drawing>
      </w:r>
    </w:p>
    <w:p w14:paraId="1AF2D8C0" w14:textId="77777777" w:rsidR="00847305" w:rsidRDefault="00847305">
      <w:pPr>
        <w:ind w:left="0" w:hanging="2"/>
      </w:pPr>
    </w:p>
    <w:p w14:paraId="7171F7BE" w14:textId="77777777" w:rsidR="00847305" w:rsidRDefault="00847305">
      <w:pPr>
        <w:ind w:left="0" w:hanging="2"/>
      </w:pPr>
    </w:p>
    <w:p w14:paraId="3C3A247E" w14:textId="0D76FDFA" w:rsidR="00847305" w:rsidRPr="009D0B93" w:rsidRDefault="00AE19A5" w:rsidP="00847305">
      <w:pPr>
        <w:pBdr>
          <w:top w:val="nil"/>
          <w:left w:val="nil"/>
          <w:bottom w:val="nil"/>
          <w:right w:val="nil"/>
          <w:between w:val="nil"/>
        </w:pBdr>
        <w:spacing w:line="240" w:lineRule="auto"/>
        <w:ind w:left="1" w:hanging="3"/>
        <w:jc w:val="center"/>
        <w:rPr>
          <w:rFonts w:ascii="Cambria" w:eastAsia="Cambria" w:hAnsi="Cambria" w:cs="Cambria"/>
          <w:color w:val="000000"/>
          <w:sz w:val="32"/>
          <w:szCs w:val="32"/>
        </w:rPr>
      </w:pPr>
      <w:r w:rsidRPr="009D0B93">
        <w:rPr>
          <w:rFonts w:ascii="Cambria" w:eastAsia="Cambria" w:hAnsi="Cambria" w:cs="Cambria"/>
          <w:color w:val="000000"/>
          <w:sz w:val="32"/>
          <w:szCs w:val="32"/>
        </w:rPr>
        <w:t xml:space="preserve">Artificial intelligence </w:t>
      </w:r>
      <w:r w:rsidR="00C4382C" w:rsidRPr="009D0B93">
        <w:rPr>
          <w:rFonts w:ascii="Cambria" w:eastAsia="Cambria" w:hAnsi="Cambria" w:cs="Cambria"/>
          <w:color w:val="000000"/>
          <w:sz w:val="32"/>
          <w:szCs w:val="32"/>
        </w:rPr>
        <w:t>U</w:t>
      </w:r>
      <w:r w:rsidRPr="009D0B93">
        <w:rPr>
          <w:rFonts w:ascii="Cambria" w:eastAsia="Cambria" w:hAnsi="Cambria" w:cs="Cambria"/>
          <w:color w:val="000000"/>
          <w:sz w:val="32"/>
          <w:szCs w:val="32"/>
        </w:rPr>
        <w:t xml:space="preserve">se </w:t>
      </w:r>
      <w:r w:rsidR="00C4382C" w:rsidRPr="009D0B93">
        <w:rPr>
          <w:rFonts w:ascii="Cambria" w:eastAsia="Cambria" w:hAnsi="Cambria" w:cs="Cambria"/>
          <w:color w:val="000000"/>
          <w:sz w:val="32"/>
          <w:szCs w:val="32"/>
        </w:rPr>
        <w:t>C</w:t>
      </w:r>
      <w:r w:rsidRPr="009D0B93">
        <w:rPr>
          <w:rFonts w:ascii="Cambria" w:eastAsia="Cambria" w:hAnsi="Cambria" w:cs="Cambria"/>
          <w:color w:val="000000"/>
          <w:sz w:val="32"/>
          <w:szCs w:val="32"/>
        </w:rPr>
        <w:t>ases in Healthcare</w:t>
      </w:r>
    </w:p>
    <w:p w14:paraId="7DFEC0B9" w14:textId="78B51529" w:rsidR="00A3294B" w:rsidRPr="00A3294B" w:rsidRDefault="00A3294B" w:rsidP="00A3294B">
      <w:pPr>
        <w:pStyle w:val="ListParagraph"/>
        <w:numPr>
          <w:ilvl w:val="0"/>
          <w:numId w:val="18"/>
        </w:numPr>
        <w:pBdr>
          <w:top w:val="nil"/>
          <w:left w:val="nil"/>
          <w:bottom w:val="nil"/>
          <w:right w:val="nil"/>
          <w:between w:val="nil"/>
        </w:pBdr>
        <w:spacing w:line="240" w:lineRule="auto"/>
        <w:ind w:leftChars="0" w:firstLineChars="0"/>
        <w:jc w:val="center"/>
        <w:rPr>
          <w:rFonts w:ascii="Cambria" w:eastAsia="Cambria" w:hAnsi="Cambria" w:cs="Cambria"/>
          <w:color w:val="000000"/>
        </w:rPr>
      </w:pPr>
      <w:r w:rsidRPr="00A3294B">
        <w:rPr>
          <w:rFonts w:ascii="Cambria" w:hAnsi="Cambria"/>
        </w:rPr>
        <w:t>AI-Based Early Detection of Diseases Using Medical Imaging</w:t>
      </w:r>
    </w:p>
    <w:p w14:paraId="30C40C0F" w14:textId="55F9BC48" w:rsidR="00A3294B" w:rsidRPr="00A3294B" w:rsidRDefault="00A3294B" w:rsidP="00A3294B">
      <w:pPr>
        <w:pStyle w:val="ListParagraph"/>
        <w:numPr>
          <w:ilvl w:val="0"/>
          <w:numId w:val="18"/>
        </w:numPr>
        <w:pBdr>
          <w:top w:val="nil"/>
          <w:left w:val="nil"/>
          <w:bottom w:val="nil"/>
          <w:right w:val="nil"/>
          <w:between w:val="nil"/>
        </w:pBdr>
        <w:spacing w:line="240" w:lineRule="auto"/>
        <w:ind w:leftChars="0" w:firstLineChars="0"/>
        <w:jc w:val="center"/>
        <w:rPr>
          <w:rFonts w:ascii="Cambria" w:eastAsia="Cambria" w:hAnsi="Cambria" w:cs="Cambria"/>
          <w:color w:val="000000"/>
        </w:rPr>
      </w:pPr>
      <w:r w:rsidRPr="00A3294B">
        <w:rPr>
          <w:rFonts w:ascii="Cambria" w:hAnsi="Cambria"/>
        </w:rPr>
        <w:t>Extracting Intelligence from Electronic Health Records</w:t>
      </w:r>
    </w:p>
    <w:p w14:paraId="1D96C1FA" w14:textId="1E0CC39D" w:rsidR="00847305" w:rsidRPr="00A3294B" w:rsidRDefault="00A3294B" w:rsidP="00A3294B">
      <w:pPr>
        <w:pStyle w:val="ListParagraph"/>
        <w:numPr>
          <w:ilvl w:val="0"/>
          <w:numId w:val="18"/>
        </w:numPr>
        <w:pBdr>
          <w:top w:val="nil"/>
          <w:left w:val="nil"/>
          <w:bottom w:val="nil"/>
          <w:right w:val="nil"/>
          <w:between w:val="nil"/>
        </w:pBdr>
        <w:spacing w:line="240" w:lineRule="auto"/>
        <w:ind w:leftChars="0" w:firstLineChars="0"/>
        <w:jc w:val="center"/>
        <w:rPr>
          <w:rFonts w:ascii="Cambria" w:eastAsia="Cambria" w:hAnsi="Cambria" w:cs="Cambria"/>
          <w:color w:val="000000"/>
        </w:rPr>
      </w:pPr>
      <w:r w:rsidRPr="00A3294B">
        <w:rPr>
          <w:rFonts w:ascii="Cambria" w:hAnsi="Cambria"/>
        </w:rPr>
        <w:t>Predicting Drug Response Using Machine Learning</w:t>
      </w:r>
    </w:p>
    <w:p w14:paraId="3B9C633F"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5E77ECC3"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12FD35A5" w14:textId="661580B2" w:rsidR="00D579DF" w:rsidRDefault="00D579DF" w:rsidP="00175666">
      <w:pPr>
        <w:pBdr>
          <w:top w:val="nil"/>
          <w:left w:val="nil"/>
          <w:bottom w:val="nil"/>
          <w:right w:val="nil"/>
          <w:between w:val="nil"/>
        </w:pBdr>
        <w:spacing w:line="240" w:lineRule="auto"/>
        <w:ind w:left="0" w:hanging="2"/>
        <w:rPr>
          <w:rFonts w:ascii="Cambria" w:eastAsia="Cambria" w:hAnsi="Cambria" w:cs="Cambria"/>
          <w:color w:val="000000"/>
        </w:rPr>
      </w:pPr>
    </w:p>
    <w:p w14:paraId="16FFBAEF" w14:textId="77777777" w:rsidR="00D579DF" w:rsidRDefault="00D579DF" w:rsidP="00D579DF">
      <w:pPr>
        <w:pBdr>
          <w:top w:val="nil"/>
          <w:left w:val="nil"/>
          <w:bottom w:val="nil"/>
          <w:right w:val="nil"/>
          <w:between w:val="nil"/>
        </w:pBdr>
        <w:spacing w:line="240" w:lineRule="auto"/>
        <w:ind w:left="0" w:hanging="2"/>
        <w:jc w:val="center"/>
        <w:rPr>
          <w:rFonts w:ascii="Cambria" w:eastAsia="Cambria" w:hAnsi="Cambria" w:cs="Cambria"/>
          <w:color w:val="000000"/>
        </w:rPr>
      </w:pPr>
    </w:p>
    <w:p w14:paraId="4CC50675" w14:textId="25C952DD" w:rsidR="007922FB" w:rsidRDefault="00922B37"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2023AA05705</w:t>
      </w:r>
    </w:p>
    <w:p w14:paraId="39C2DBD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379A420"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6C9A163F"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6E5458AF"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 xml:space="preserve">Submitted in partial fulfillment of the requirements of the </w:t>
      </w:r>
    </w:p>
    <w:p w14:paraId="34DB1DB2"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550F13B3"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 xml:space="preserve">Degree: MTech </w:t>
      </w:r>
      <w:r>
        <w:rPr>
          <w:rFonts w:ascii="Cambria" w:eastAsia="Cambria" w:hAnsi="Cambria" w:cs="Cambria"/>
        </w:rPr>
        <w:t xml:space="preserve">in </w:t>
      </w:r>
      <w:r w:rsidR="00936BE9">
        <w:rPr>
          <w:rFonts w:ascii="Cambria" w:eastAsia="Cambria" w:hAnsi="Cambria" w:cs="Cambria"/>
        </w:rPr>
        <w:t>Artificial Intelligence &amp; Machine Learning</w:t>
      </w:r>
    </w:p>
    <w:p w14:paraId="3E73924B"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2C02009"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4836E663" w14:textId="77777777" w:rsidR="00175666" w:rsidRDefault="00175666" w:rsidP="00175666">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By</w:t>
      </w:r>
    </w:p>
    <w:p w14:paraId="7D312D8B" w14:textId="77777777" w:rsidR="00175666" w:rsidRDefault="00175666" w:rsidP="00175666">
      <w:pPr>
        <w:pBdr>
          <w:top w:val="nil"/>
          <w:left w:val="nil"/>
          <w:bottom w:val="nil"/>
          <w:right w:val="nil"/>
          <w:between w:val="nil"/>
        </w:pBdr>
        <w:spacing w:line="240" w:lineRule="auto"/>
        <w:ind w:left="0" w:hanging="2"/>
        <w:jc w:val="center"/>
        <w:rPr>
          <w:rFonts w:ascii="Cambria" w:eastAsia="Cambria" w:hAnsi="Cambria" w:cs="Cambria"/>
          <w:color w:val="000000"/>
        </w:rPr>
      </w:pPr>
    </w:p>
    <w:p w14:paraId="62AD1592" w14:textId="77777777" w:rsidR="00175666" w:rsidRDefault="00175666" w:rsidP="00175666">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SIDDHARTHA SANDILYA</w:t>
      </w:r>
    </w:p>
    <w:p w14:paraId="2521676B" w14:textId="77777777" w:rsidR="00175666" w:rsidRDefault="00175666" w:rsidP="00175666">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 xml:space="preserve"> 2023AA05705</w:t>
      </w:r>
    </w:p>
    <w:p w14:paraId="4F99DC79"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8C3A13A" w14:textId="77777777" w:rsidR="00847305" w:rsidRDefault="00847305" w:rsidP="00175666">
      <w:pPr>
        <w:pBdr>
          <w:top w:val="nil"/>
          <w:left w:val="nil"/>
          <w:bottom w:val="nil"/>
          <w:right w:val="nil"/>
          <w:between w:val="nil"/>
        </w:pBdr>
        <w:spacing w:line="240" w:lineRule="auto"/>
        <w:ind w:left="0" w:hanging="2"/>
        <w:rPr>
          <w:rFonts w:ascii="Cambria" w:eastAsia="Cambria" w:hAnsi="Cambria" w:cs="Cambria"/>
          <w:color w:val="000000"/>
        </w:rPr>
      </w:pPr>
    </w:p>
    <w:p w14:paraId="040D394B"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A5B923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76061D80"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Under the supervision of</w:t>
      </w:r>
    </w:p>
    <w:p w14:paraId="63A6B48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0D698B93" w14:textId="77777777" w:rsidR="00014547" w:rsidRDefault="0077605F"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Saurabh Gandhi, Senior Manager</w:t>
      </w:r>
      <w:r w:rsidR="00014547">
        <w:rPr>
          <w:rFonts w:ascii="Cambria" w:eastAsia="Cambria" w:hAnsi="Cambria" w:cs="Cambria"/>
          <w:color w:val="000000"/>
        </w:rPr>
        <w:t xml:space="preserve"> </w:t>
      </w:r>
      <w:r>
        <w:rPr>
          <w:rFonts w:ascii="Cambria" w:eastAsia="Cambria" w:hAnsi="Cambria" w:cs="Cambria"/>
          <w:color w:val="000000"/>
        </w:rPr>
        <w:t xml:space="preserve">(MSD Pharmaceuticals </w:t>
      </w:r>
      <w:r w:rsidR="00014547">
        <w:rPr>
          <w:rFonts w:ascii="Cambria" w:eastAsia="Cambria" w:hAnsi="Cambria" w:cs="Cambria"/>
          <w:color w:val="000000"/>
        </w:rPr>
        <w:t>Pvt Ltd</w:t>
      </w:r>
      <w:r>
        <w:rPr>
          <w:rFonts w:ascii="Cambria" w:eastAsia="Cambria" w:hAnsi="Cambria" w:cs="Cambria"/>
          <w:color w:val="000000"/>
        </w:rPr>
        <w:t>)</w:t>
      </w:r>
      <w:r w:rsidR="00014547">
        <w:rPr>
          <w:rFonts w:ascii="Cambria" w:eastAsia="Cambria" w:hAnsi="Cambria" w:cs="Cambria"/>
          <w:color w:val="000000"/>
        </w:rPr>
        <w:t xml:space="preserve">, </w:t>
      </w:r>
    </w:p>
    <w:p w14:paraId="251C2DAB" w14:textId="77777777" w:rsidR="00847305" w:rsidRDefault="00014547" w:rsidP="00847305">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MBA</w:t>
      </w:r>
    </w:p>
    <w:p w14:paraId="4510B37E"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2CC2AF5B" w14:textId="77777777" w:rsidR="00847305" w:rsidRDefault="00847305" w:rsidP="00847305">
      <w:pPr>
        <w:pBdr>
          <w:top w:val="nil"/>
          <w:left w:val="nil"/>
          <w:bottom w:val="nil"/>
          <w:right w:val="nil"/>
          <w:between w:val="nil"/>
        </w:pBdr>
        <w:spacing w:line="240" w:lineRule="auto"/>
        <w:ind w:left="0" w:hanging="2"/>
        <w:jc w:val="center"/>
        <w:rPr>
          <w:rFonts w:ascii="Cambria" w:eastAsia="Cambria" w:hAnsi="Cambria" w:cs="Cambria"/>
          <w:color w:val="000000"/>
        </w:rPr>
      </w:pPr>
    </w:p>
    <w:p w14:paraId="43CE13F2"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53DFF53E"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51D02C8E"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3A4A260B" w14:textId="77777777" w:rsidR="00050ADB" w:rsidRDefault="00050ADB" w:rsidP="00050ADB">
      <w:pPr>
        <w:pBdr>
          <w:top w:val="nil"/>
          <w:left w:val="nil"/>
          <w:bottom w:val="nil"/>
          <w:right w:val="nil"/>
          <w:between w:val="nil"/>
        </w:pBdr>
        <w:spacing w:line="240" w:lineRule="auto"/>
        <w:ind w:leftChars="0" w:left="0" w:firstLineChars="0" w:firstLine="0"/>
        <w:jc w:val="center"/>
        <w:rPr>
          <w:rFonts w:ascii="Cambria" w:eastAsia="Cambria" w:hAnsi="Cambria" w:cs="Cambria"/>
          <w:color w:val="000000"/>
        </w:rPr>
      </w:pPr>
    </w:p>
    <w:p w14:paraId="06FD6F62" w14:textId="77777777" w:rsidR="00975BD2" w:rsidRDefault="00975BD2" w:rsidP="00975BD2">
      <w:pPr>
        <w:ind w:left="0" w:hanging="2"/>
        <w:jc w:val="center"/>
        <w:rPr>
          <w:rFonts w:ascii="Cambria" w:eastAsia="Cambria" w:hAnsi="Cambria" w:cs="Cambria"/>
        </w:rPr>
      </w:pPr>
    </w:p>
    <w:p w14:paraId="43A6AD16" w14:textId="77777777" w:rsidR="00975BD2" w:rsidRDefault="00975BD2" w:rsidP="00975BD2">
      <w:pPr>
        <w:ind w:left="0" w:hanging="2"/>
        <w:jc w:val="center"/>
        <w:rPr>
          <w:rFonts w:ascii="Cambria" w:eastAsia="Cambria" w:hAnsi="Cambria" w:cs="Cambria"/>
        </w:rPr>
      </w:pPr>
      <w:r>
        <w:rPr>
          <w:rFonts w:ascii="Cambria" w:eastAsia="Cambria" w:hAnsi="Cambria" w:cs="Cambria"/>
          <w:b/>
        </w:rPr>
        <w:t>BIRLA INSTITUTE OF TECHNOLOGY &amp; SCIENCE, PILANI</w:t>
      </w:r>
    </w:p>
    <w:p w14:paraId="6C4AFE74" w14:textId="77777777" w:rsidR="00975BD2" w:rsidRDefault="00975BD2" w:rsidP="00975BD2">
      <w:pPr>
        <w:ind w:left="0" w:hanging="2"/>
        <w:jc w:val="center"/>
        <w:rPr>
          <w:rFonts w:ascii="Cambria" w:eastAsia="Cambria" w:hAnsi="Cambria" w:cs="Cambria"/>
        </w:rPr>
      </w:pPr>
      <w:r>
        <w:rPr>
          <w:rFonts w:ascii="Cambria" w:eastAsia="Cambria" w:hAnsi="Cambria" w:cs="Cambria"/>
          <w:b/>
        </w:rPr>
        <w:t>SECOND SEMESTER 2024-25</w:t>
      </w:r>
    </w:p>
    <w:p w14:paraId="1F0DEF33" w14:textId="77777777" w:rsidR="00050ADB" w:rsidRDefault="00050ADB" w:rsidP="00050ADB">
      <w:pPr>
        <w:pBdr>
          <w:top w:val="nil"/>
          <w:left w:val="nil"/>
          <w:bottom w:val="nil"/>
          <w:right w:val="nil"/>
          <w:between w:val="nil"/>
        </w:pBdr>
        <w:spacing w:line="240" w:lineRule="auto"/>
        <w:ind w:left="0" w:hanging="2"/>
        <w:jc w:val="center"/>
        <w:rPr>
          <w:rFonts w:ascii="Cambria" w:eastAsia="Cambria" w:hAnsi="Cambria" w:cs="Cambria"/>
          <w:color w:val="000000"/>
        </w:rPr>
      </w:pPr>
    </w:p>
    <w:p w14:paraId="749E2D06" w14:textId="07229CBE" w:rsidR="00050ADB" w:rsidRDefault="00050ADB" w:rsidP="00050AD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color w:val="000000"/>
        </w:rPr>
        <w:t>(</w:t>
      </w:r>
      <w:r w:rsidR="00665662">
        <w:rPr>
          <w:rFonts w:ascii="Cambria" w:eastAsia="Cambria" w:hAnsi="Cambria" w:cs="Cambria"/>
          <w:color w:val="000000"/>
        </w:rPr>
        <w:t>July</w:t>
      </w:r>
      <w:r>
        <w:rPr>
          <w:rFonts w:ascii="Cambria" w:eastAsia="Cambria" w:hAnsi="Cambria" w:cs="Cambria"/>
          <w:color w:val="000000"/>
        </w:rPr>
        <w:t xml:space="preserve">, </w:t>
      </w:r>
      <w:r w:rsidR="009F7D68">
        <w:rPr>
          <w:rFonts w:ascii="Cambria" w:eastAsia="Cambria" w:hAnsi="Cambria" w:cs="Cambria"/>
          <w:color w:val="000000"/>
        </w:rPr>
        <w:t>2025</w:t>
      </w:r>
      <w:r>
        <w:rPr>
          <w:rFonts w:ascii="Cambria" w:eastAsia="Cambria" w:hAnsi="Cambria" w:cs="Cambria"/>
          <w:color w:val="000000"/>
        </w:rPr>
        <w:t>)</w:t>
      </w:r>
    </w:p>
    <w:p w14:paraId="7332338A" w14:textId="77777777" w:rsidR="00F14FA2" w:rsidRDefault="00F14FA2" w:rsidP="00563A01">
      <w:pPr>
        <w:ind w:leftChars="0" w:left="0" w:firstLineChars="0" w:firstLine="0"/>
        <w:rPr>
          <w:rFonts w:ascii="Cambria" w:eastAsia="Cambria" w:hAnsi="Cambria" w:cs="Cambria"/>
        </w:rPr>
      </w:pPr>
    </w:p>
    <w:p w14:paraId="67F038C8" w14:textId="77777777" w:rsidR="00F14FA2" w:rsidRDefault="00F14FA2" w:rsidP="00F14FA2">
      <w:pPr>
        <w:ind w:left="0" w:hanging="2"/>
        <w:jc w:val="center"/>
        <w:rPr>
          <w:rFonts w:ascii="Cambria" w:eastAsia="Cambria" w:hAnsi="Cambria" w:cs="Cambria"/>
        </w:rPr>
      </w:pPr>
    </w:p>
    <w:p w14:paraId="6ECC3536" w14:textId="77777777" w:rsidR="003E2299" w:rsidRDefault="003E2299" w:rsidP="003E2299">
      <w:pPr>
        <w:ind w:left="0" w:hanging="2"/>
        <w:jc w:val="center"/>
        <w:rPr>
          <w:rFonts w:ascii="Cambria" w:eastAsia="Cambria" w:hAnsi="Cambria" w:cs="Cambria"/>
          <w:b/>
          <w:bCs/>
        </w:rPr>
      </w:pPr>
    </w:p>
    <w:p w14:paraId="5E3AD31B" w14:textId="77777777" w:rsidR="003E2299" w:rsidRDefault="003E2299" w:rsidP="003E2299">
      <w:pPr>
        <w:ind w:left="0" w:hanging="2"/>
        <w:jc w:val="center"/>
        <w:rPr>
          <w:rFonts w:ascii="Cambria" w:eastAsia="Cambria" w:hAnsi="Cambria" w:cs="Cambria"/>
          <w:b/>
          <w:bCs/>
        </w:rPr>
      </w:pPr>
    </w:p>
    <w:p w14:paraId="4B4016D4" w14:textId="77777777" w:rsidR="003E2299" w:rsidRDefault="003E2299" w:rsidP="003E2299">
      <w:pPr>
        <w:ind w:left="0" w:hanging="2"/>
        <w:jc w:val="center"/>
        <w:rPr>
          <w:rFonts w:ascii="Cambria" w:eastAsia="Cambria" w:hAnsi="Cambria" w:cs="Cambria"/>
          <w:b/>
          <w:bCs/>
        </w:rPr>
      </w:pPr>
    </w:p>
    <w:p w14:paraId="6804BF23" w14:textId="77777777" w:rsidR="003E2299" w:rsidRDefault="003E2299" w:rsidP="003E2299">
      <w:pPr>
        <w:ind w:left="0" w:hanging="2"/>
        <w:jc w:val="center"/>
        <w:rPr>
          <w:rFonts w:ascii="Cambria" w:eastAsia="Cambria" w:hAnsi="Cambria" w:cs="Cambria"/>
          <w:b/>
          <w:bCs/>
        </w:rPr>
      </w:pPr>
    </w:p>
    <w:p w14:paraId="4F2CBACF" w14:textId="77777777" w:rsidR="003E2299" w:rsidRDefault="003E2299" w:rsidP="003E2299">
      <w:pPr>
        <w:ind w:left="0" w:hanging="2"/>
        <w:jc w:val="center"/>
        <w:rPr>
          <w:rFonts w:ascii="Cambria" w:eastAsia="Cambria" w:hAnsi="Cambria" w:cs="Cambria"/>
          <w:b/>
          <w:bCs/>
        </w:rPr>
      </w:pPr>
    </w:p>
    <w:p w14:paraId="13476770" w14:textId="19258359" w:rsidR="003E2299" w:rsidRPr="003E2299" w:rsidRDefault="003E2299" w:rsidP="003E2299">
      <w:pPr>
        <w:ind w:left="0" w:hanging="2"/>
        <w:jc w:val="center"/>
        <w:rPr>
          <w:rFonts w:ascii="Cambria" w:eastAsia="Cambria" w:hAnsi="Cambria" w:cs="Cambria"/>
          <w:b/>
          <w:bCs/>
        </w:rPr>
      </w:pPr>
      <w:r w:rsidRPr="003E2299">
        <w:rPr>
          <w:rFonts w:ascii="Cambria" w:eastAsia="Cambria" w:hAnsi="Cambria" w:cs="Cambria"/>
          <w:b/>
          <w:bCs/>
        </w:rPr>
        <w:t>Table of Contents</w:t>
      </w:r>
    </w:p>
    <w:p w14:paraId="75D3E23B" w14:textId="673AF9A2" w:rsidR="003E2299" w:rsidRPr="00956421" w:rsidRDefault="003E2299" w:rsidP="005F7C19">
      <w:pPr>
        <w:pStyle w:val="NoSpacing"/>
        <w:numPr>
          <w:ilvl w:val="0"/>
          <w:numId w:val="28"/>
        </w:numPr>
        <w:ind w:leftChars="0" w:firstLineChars="0"/>
        <w:rPr>
          <w:rFonts w:eastAsia="Cambria"/>
        </w:rPr>
      </w:pPr>
      <w:r w:rsidRPr="00956421">
        <w:t>Revision history .....................................................................................................................................</w:t>
      </w:r>
      <w:r w:rsidR="005F7C19">
        <w:t>.....................</w:t>
      </w:r>
      <w:r w:rsidRPr="00956421">
        <w:t>2</w:t>
      </w:r>
    </w:p>
    <w:p w14:paraId="3BB95829" w14:textId="77777777" w:rsidR="00784703" w:rsidRPr="00956421" w:rsidRDefault="00784703" w:rsidP="00956421">
      <w:pPr>
        <w:pStyle w:val="NoSpacing"/>
        <w:ind w:left="0" w:hanging="2"/>
        <w:rPr>
          <w:rFonts w:eastAsia="Cambria"/>
        </w:rPr>
      </w:pPr>
    </w:p>
    <w:p w14:paraId="3CED4624" w14:textId="41C98799" w:rsidR="003E2299" w:rsidRPr="00956421" w:rsidRDefault="00DF6C3B" w:rsidP="005F7C19">
      <w:pPr>
        <w:pStyle w:val="NoSpacing"/>
        <w:numPr>
          <w:ilvl w:val="0"/>
          <w:numId w:val="28"/>
        </w:numPr>
        <w:ind w:leftChars="0" w:firstLineChars="0"/>
        <w:rPr>
          <w:rFonts w:eastAsia="Cambria"/>
        </w:rPr>
      </w:pPr>
      <w:r w:rsidRPr="00956421">
        <w:rPr>
          <w:rFonts w:eastAsia="Cambria"/>
        </w:rPr>
        <w:t>Acknowledgement</w:t>
      </w:r>
      <w:r w:rsidR="003E2299" w:rsidRPr="00956421">
        <w:t xml:space="preserve"> ......................</w:t>
      </w:r>
      <w:r w:rsidR="004F4938" w:rsidRPr="00956421">
        <w:rPr>
          <w:rFonts w:eastAsia="Cambria"/>
        </w:rPr>
        <w:t>................</w:t>
      </w:r>
      <w:r w:rsidR="003E2299" w:rsidRPr="00956421">
        <w:t>...............................................................................................................</w:t>
      </w:r>
      <w:r w:rsidR="005F7C19">
        <w:t>.</w:t>
      </w:r>
      <w:r w:rsidR="003E2299" w:rsidRPr="00956421">
        <w:t>2</w:t>
      </w:r>
    </w:p>
    <w:p w14:paraId="658C1FEF" w14:textId="77777777" w:rsidR="00784703" w:rsidRPr="00956421" w:rsidRDefault="00784703" w:rsidP="00956421">
      <w:pPr>
        <w:pStyle w:val="NoSpacing"/>
        <w:ind w:left="0" w:hanging="2"/>
        <w:rPr>
          <w:rFonts w:eastAsia="Cambria"/>
        </w:rPr>
      </w:pPr>
    </w:p>
    <w:p w14:paraId="2013DE67" w14:textId="1FFFA448" w:rsidR="003E2299" w:rsidRPr="00956421" w:rsidRDefault="00DF6C3B" w:rsidP="005F7C19">
      <w:pPr>
        <w:pStyle w:val="NoSpacing"/>
        <w:numPr>
          <w:ilvl w:val="0"/>
          <w:numId w:val="28"/>
        </w:numPr>
        <w:ind w:leftChars="0" w:firstLineChars="0"/>
        <w:rPr>
          <w:rFonts w:eastAsia="Cambria"/>
        </w:rPr>
      </w:pPr>
      <w:r w:rsidRPr="00956421">
        <w:rPr>
          <w:rFonts w:eastAsia="Cambria"/>
        </w:rPr>
        <w:t>Certificate from supervisor</w:t>
      </w:r>
      <w:r w:rsidR="003E2299" w:rsidRPr="00956421">
        <w:t>.....................................................................................................................................</w:t>
      </w:r>
      <w:r w:rsidR="005F7C19">
        <w:t>.....</w:t>
      </w:r>
      <w:r w:rsidR="003E2299" w:rsidRPr="00956421">
        <w:t>2</w:t>
      </w:r>
    </w:p>
    <w:p w14:paraId="45287773" w14:textId="77777777" w:rsidR="005F7C19" w:rsidRDefault="005F7C19" w:rsidP="005F7C19">
      <w:pPr>
        <w:pStyle w:val="NoSpacing"/>
        <w:ind w:leftChars="0" w:left="718" w:firstLineChars="0" w:firstLine="0"/>
        <w:rPr>
          <w:rFonts w:eastAsia="Cambria"/>
        </w:rPr>
      </w:pPr>
    </w:p>
    <w:p w14:paraId="2F2B7504" w14:textId="017B3AB1" w:rsidR="003E2299" w:rsidRPr="00956421" w:rsidRDefault="00DF6C3B" w:rsidP="005F7C19">
      <w:pPr>
        <w:pStyle w:val="NoSpacing"/>
        <w:numPr>
          <w:ilvl w:val="0"/>
          <w:numId w:val="28"/>
        </w:numPr>
        <w:ind w:leftChars="0" w:firstLineChars="0"/>
        <w:rPr>
          <w:rFonts w:eastAsia="Cambria"/>
        </w:rPr>
      </w:pPr>
      <w:r w:rsidRPr="00956421">
        <w:rPr>
          <w:rFonts w:eastAsia="Cambria"/>
        </w:rPr>
        <w:t>Dissertation Abstract</w:t>
      </w:r>
      <w:r w:rsidR="003E2299" w:rsidRPr="00956421">
        <w:t>.....................................................................................................................................</w:t>
      </w:r>
      <w:r w:rsidR="00784703" w:rsidRPr="00956421">
        <w:rPr>
          <w:rFonts w:eastAsia="Cambria"/>
        </w:rPr>
        <w:t>............</w:t>
      </w:r>
      <w:r w:rsidR="005F7C19">
        <w:rPr>
          <w:rFonts w:eastAsia="Cambria"/>
        </w:rPr>
        <w:t>..</w:t>
      </w:r>
      <w:r w:rsidR="003E2299" w:rsidRPr="00956421">
        <w:t>2</w:t>
      </w:r>
    </w:p>
    <w:p w14:paraId="12BD4135" w14:textId="77777777" w:rsidR="005F7C19" w:rsidRPr="005F7C19" w:rsidRDefault="005F7C19" w:rsidP="005F7C19">
      <w:pPr>
        <w:pStyle w:val="NoSpacing"/>
        <w:ind w:leftChars="0" w:left="358" w:firstLineChars="0" w:firstLine="0"/>
        <w:rPr>
          <w:rFonts w:eastAsia="Cambria"/>
        </w:rPr>
      </w:pPr>
    </w:p>
    <w:p w14:paraId="728788DB" w14:textId="17ECAEFA" w:rsidR="00E0252E" w:rsidRPr="00956421" w:rsidRDefault="00E0252E" w:rsidP="005F7C19">
      <w:pPr>
        <w:pStyle w:val="NoSpacing"/>
        <w:numPr>
          <w:ilvl w:val="0"/>
          <w:numId w:val="28"/>
        </w:numPr>
        <w:ind w:leftChars="0" w:firstLineChars="0"/>
        <w:rPr>
          <w:rFonts w:eastAsia="Cambria"/>
        </w:rPr>
      </w:pPr>
      <w:r w:rsidRPr="00956421">
        <w:t>List of Symbols &amp; Abbreviations use</w:t>
      </w:r>
      <w:r w:rsidR="00784703" w:rsidRPr="00956421">
        <w:t>..............................................</w:t>
      </w:r>
      <w:r w:rsidR="00784703" w:rsidRPr="00956421">
        <w:rPr>
          <w:rFonts w:eastAsia="Cambria"/>
        </w:rPr>
        <w:t>......................................................................</w:t>
      </w:r>
      <w:r w:rsidR="005F7C19">
        <w:rPr>
          <w:rFonts w:eastAsia="Cambria"/>
        </w:rPr>
        <w:t>.....</w:t>
      </w:r>
      <w:r w:rsidR="00784703" w:rsidRPr="00956421">
        <w:rPr>
          <w:rFonts w:eastAsia="Cambria"/>
        </w:rPr>
        <w:t>2</w:t>
      </w:r>
    </w:p>
    <w:p w14:paraId="1D485E69" w14:textId="77777777" w:rsidR="00784703" w:rsidRPr="00956421" w:rsidRDefault="00784703" w:rsidP="00956421">
      <w:pPr>
        <w:pStyle w:val="NoSpacing"/>
        <w:ind w:left="0" w:hanging="2"/>
      </w:pPr>
    </w:p>
    <w:p w14:paraId="492DD6AA" w14:textId="76A455AE" w:rsidR="00E0252E" w:rsidRPr="00956421" w:rsidRDefault="00E0252E" w:rsidP="005F7C19">
      <w:pPr>
        <w:pStyle w:val="NoSpacing"/>
        <w:numPr>
          <w:ilvl w:val="0"/>
          <w:numId w:val="28"/>
        </w:numPr>
        <w:ind w:leftChars="0" w:firstLineChars="0"/>
        <w:rPr>
          <w:rFonts w:eastAsia="Cambria"/>
        </w:rPr>
      </w:pPr>
      <w:r w:rsidRPr="00956421">
        <w:t>List of Tables</w:t>
      </w:r>
      <w:r w:rsidR="00784703" w:rsidRPr="00956421">
        <w:t>.........................</w:t>
      </w:r>
      <w:r w:rsidR="00784703" w:rsidRPr="00956421">
        <w:rPr>
          <w:rFonts w:eastAsia="Cambria"/>
        </w:rPr>
        <w:t>................</w:t>
      </w:r>
      <w:r w:rsidR="00784703" w:rsidRPr="00956421">
        <w:rPr>
          <w:rFonts w:eastAsia="Cambria"/>
        </w:rPr>
        <w:t>....................................................................................................................</w:t>
      </w:r>
      <w:r w:rsidR="005F7C19">
        <w:rPr>
          <w:rFonts w:eastAsia="Cambria"/>
        </w:rPr>
        <w:t>.2</w:t>
      </w:r>
    </w:p>
    <w:p w14:paraId="24BAF958" w14:textId="77777777" w:rsidR="00784703" w:rsidRPr="00956421" w:rsidRDefault="00784703" w:rsidP="00956421">
      <w:pPr>
        <w:pStyle w:val="NoSpacing"/>
        <w:ind w:left="0" w:hanging="2"/>
      </w:pPr>
    </w:p>
    <w:p w14:paraId="25B99AF9" w14:textId="02FD4DA4" w:rsidR="00E0252E" w:rsidRPr="00956421" w:rsidRDefault="00E0252E" w:rsidP="005F7C19">
      <w:pPr>
        <w:pStyle w:val="NoSpacing"/>
        <w:numPr>
          <w:ilvl w:val="0"/>
          <w:numId w:val="28"/>
        </w:numPr>
        <w:ind w:leftChars="0" w:firstLineChars="0"/>
      </w:pPr>
      <w:r w:rsidRPr="00956421">
        <w:t>List of Figures</w:t>
      </w:r>
      <w:r w:rsidR="005F7C19">
        <w:t>…………………………………………</w:t>
      </w:r>
    </w:p>
    <w:p w14:paraId="05C7B206" w14:textId="5C135C49" w:rsidR="003E2299" w:rsidRPr="00956421" w:rsidRDefault="00E0252E" w:rsidP="005F7C19">
      <w:pPr>
        <w:pStyle w:val="NoSpacing"/>
        <w:numPr>
          <w:ilvl w:val="0"/>
          <w:numId w:val="28"/>
        </w:numPr>
        <w:ind w:leftChars="0" w:firstLineChars="0"/>
        <w:rPr>
          <w:rFonts w:eastAsia="Cambria"/>
        </w:rPr>
      </w:pPr>
      <w:r w:rsidRPr="00956421">
        <w:rPr>
          <w:rFonts w:eastAsia="Cambria"/>
        </w:rPr>
        <w:t>Chapter 1</w:t>
      </w:r>
      <w:r w:rsidR="003E2299" w:rsidRPr="00956421">
        <w:t>..................................................................................................................................... 2</w:t>
      </w:r>
    </w:p>
    <w:p w14:paraId="391C7F24" w14:textId="38219355" w:rsidR="003E2299" w:rsidRPr="00956421" w:rsidRDefault="00E0252E" w:rsidP="005F7C19">
      <w:pPr>
        <w:pStyle w:val="NoSpacing"/>
        <w:numPr>
          <w:ilvl w:val="0"/>
          <w:numId w:val="28"/>
        </w:numPr>
        <w:ind w:leftChars="0" w:firstLineChars="0"/>
        <w:rPr>
          <w:rFonts w:eastAsia="Cambria"/>
        </w:rPr>
      </w:pPr>
      <w:r w:rsidRPr="00956421">
        <w:rPr>
          <w:rFonts w:eastAsia="Cambria"/>
        </w:rPr>
        <w:t>Chapter 2</w:t>
      </w:r>
      <w:r w:rsidR="003E2299" w:rsidRPr="00956421">
        <w:t xml:space="preserve"> ..................................................................................................................................... 2</w:t>
      </w:r>
    </w:p>
    <w:p w14:paraId="359AFFAD" w14:textId="542A2F7C" w:rsidR="003E2299" w:rsidRPr="00956421" w:rsidRDefault="00E0252E" w:rsidP="005F7C19">
      <w:pPr>
        <w:pStyle w:val="NoSpacing"/>
        <w:numPr>
          <w:ilvl w:val="0"/>
          <w:numId w:val="28"/>
        </w:numPr>
        <w:ind w:leftChars="0" w:firstLineChars="0"/>
        <w:rPr>
          <w:rFonts w:eastAsia="Cambria"/>
        </w:rPr>
      </w:pPr>
      <w:r w:rsidRPr="00956421">
        <w:rPr>
          <w:rFonts w:eastAsia="Cambria"/>
        </w:rPr>
        <w:t>Chapter 3</w:t>
      </w:r>
      <w:r w:rsidR="003E2299" w:rsidRPr="00956421">
        <w:t>..................................................................................................................................... 2</w:t>
      </w:r>
    </w:p>
    <w:p w14:paraId="66ABDDD8" w14:textId="77777777" w:rsidR="008235C2" w:rsidRPr="00956421" w:rsidRDefault="008235C2" w:rsidP="005F7C19">
      <w:pPr>
        <w:pStyle w:val="NoSpacing"/>
        <w:numPr>
          <w:ilvl w:val="0"/>
          <w:numId w:val="28"/>
        </w:numPr>
        <w:ind w:leftChars="0" w:firstLineChars="0"/>
      </w:pPr>
      <w:r w:rsidRPr="00956421">
        <w:t>Conclusions / Recommendations (not necessary for mid semester)</w:t>
      </w:r>
    </w:p>
    <w:p w14:paraId="6A6A9A2F" w14:textId="77777777" w:rsidR="008235C2" w:rsidRPr="00956421" w:rsidRDefault="008235C2" w:rsidP="005F7C19">
      <w:pPr>
        <w:pStyle w:val="NoSpacing"/>
        <w:numPr>
          <w:ilvl w:val="0"/>
          <w:numId w:val="28"/>
        </w:numPr>
        <w:ind w:leftChars="0" w:firstLineChars="0"/>
      </w:pPr>
      <w:r w:rsidRPr="00956421">
        <w:t>Directions for future work after mid semester</w:t>
      </w:r>
    </w:p>
    <w:p w14:paraId="16A9DA70" w14:textId="77777777" w:rsidR="008235C2" w:rsidRPr="00956421" w:rsidRDefault="008235C2" w:rsidP="005F7C19">
      <w:pPr>
        <w:pStyle w:val="NoSpacing"/>
        <w:numPr>
          <w:ilvl w:val="0"/>
          <w:numId w:val="28"/>
        </w:numPr>
        <w:ind w:leftChars="0" w:firstLineChars="0"/>
      </w:pPr>
      <w:r w:rsidRPr="00956421">
        <w:t>Bibliography / References</w:t>
      </w:r>
    </w:p>
    <w:p w14:paraId="0D2DBA9B" w14:textId="77777777" w:rsidR="008235C2" w:rsidRPr="00956421" w:rsidRDefault="008235C2" w:rsidP="005F7C19">
      <w:pPr>
        <w:pStyle w:val="NoSpacing"/>
        <w:numPr>
          <w:ilvl w:val="0"/>
          <w:numId w:val="28"/>
        </w:numPr>
        <w:ind w:leftChars="0" w:firstLineChars="0"/>
      </w:pPr>
      <w:r w:rsidRPr="00956421">
        <w:t>Appendices (not necessary for mid semester)</w:t>
      </w:r>
    </w:p>
    <w:p w14:paraId="2E5C7D77" w14:textId="77777777" w:rsidR="008235C2" w:rsidRPr="00956421" w:rsidRDefault="008235C2" w:rsidP="005F7C19">
      <w:pPr>
        <w:pStyle w:val="NoSpacing"/>
        <w:numPr>
          <w:ilvl w:val="0"/>
          <w:numId w:val="28"/>
        </w:numPr>
        <w:ind w:leftChars="0" w:firstLineChars="0"/>
      </w:pPr>
      <w:r w:rsidRPr="00956421">
        <w:t>List of Publications/Conference Presentations, if any.</w:t>
      </w:r>
    </w:p>
    <w:p w14:paraId="22553FB2" w14:textId="77777777" w:rsidR="003E2299" w:rsidRDefault="003E2299" w:rsidP="00F14FA2">
      <w:pPr>
        <w:ind w:left="0" w:hanging="2"/>
        <w:jc w:val="center"/>
        <w:rPr>
          <w:rFonts w:ascii="Cambria" w:eastAsia="Cambria" w:hAnsi="Cambria" w:cs="Cambria"/>
        </w:rPr>
      </w:pPr>
    </w:p>
    <w:p w14:paraId="389570C8" w14:textId="77777777" w:rsidR="003E2299" w:rsidRDefault="003E2299" w:rsidP="00F14FA2">
      <w:pPr>
        <w:ind w:left="0" w:hanging="2"/>
        <w:jc w:val="center"/>
        <w:rPr>
          <w:rFonts w:ascii="Cambria" w:eastAsia="Cambria" w:hAnsi="Cambria" w:cs="Cambria"/>
        </w:rPr>
      </w:pPr>
    </w:p>
    <w:p w14:paraId="2571D8BA" w14:textId="77777777" w:rsidR="003E2299" w:rsidRDefault="003E2299" w:rsidP="00F14FA2">
      <w:pPr>
        <w:ind w:left="0" w:hanging="2"/>
        <w:jc w:val="center"/>
        <w:rPr>
          <w:rFonts w:ascii="Cambria" w:eastAsia="Cambria" w:hAnsi="Cambria" w:cs="Cambria"/>
        </w:rPr>
      </w:pPr>
    </w:p>
    <w:p w14:paraId="19E01861" w14:textId="77777777" w:rsidR="003E2299" w:rsidRDefault="003E2299" w:rsidP="00F14FA2">
      <w:pPr>
        <w:ind w:left="0" w:hanging="2"/>
        <w:jc w:val="center"/>
        <w:rPr>
          <w:rFonts w:ascii="Cambria" w:eastAsia="Cambria" w:hAnsi="Cambria" w:cs="Cambria"/>
        </w:rPr>
      </w:pPr>
    </w:p>
    <w:p w14:paraId="2A521A23" w14:textId="77777777" w:rsidR="003E2299" w:rsidRDefault="003E2299" w:rsidP="00F14FA2">
      <w:pPr>
        <w:ind w:left="0" w:hanging="2"/>
        <w:jc w:val="center"/>
        <w:rPr>
          <w:rFonts w:ascii="Cambria" w:eastAsia="Cambria" w:hAnsi="Cambria" w:cs="Cambria"/>
        </w:rPr>
      </w:pPr>
    </w:p>
    <w:p w14:paraId="5A1067BF" w14:textId="77777777" w:rsidR="003E2299" w:rsidRDefault="003E2299" w:rsidP="00F14FA2">
      <w:pPr>
        <w:ind w:left="0" w:hanging="2"/>
        <w:jc w:val="center"/>
        <w:rPr>
          <w:rFonts w:ascii="Cambria" w:eastAsia="Cambria" w:hAnsi="Cambria" w:cs="Cambria"/>
        </w:rPr>
      </w:pPr>
    </w:p>
    <w:p w14:paraId="4CB21A9F" w14:textId="77777777" w:rsidR="003E2299" w:rsidRDefault="003E2299" w:rsidP="00F14FA2">
      <w:pPr>
        <w:ind w:left="0" w:hanging="2"/>
        <w:jc w:val="center"/>
        <w:rPr>
          <w:rFonts w:ascii="Cambria" w:eastAsia="Cambria" w:hAnsi="Cambria" w:cs="Cambria"/>
        </w:rPr>
      </w:pPr>
    </w:p>
    <w:p w14:paraId="05639AA7" w14:textId="77777777" w:rsidR="003E2299" w:rsidRDefault="003E2299" w:rsidP="00F14FA2">
      <w:pPr>
        <w:ind w:left="0" w:hanging="2"/>
        <w:jc w:val="center"/>
        <w:rPr>
          <w:rFonts w:ascii="Cambria" w:eastAsia="Cambria" w:hAnsi="Cambria" w:cs="Cambria"/>
        </w:rPr>
      </w:pPr>
    </w:p>
    <w:p w14:paraId="3D81FF82" w14:textId="4C15714D" w:rsidR="003E2299" w:rsidRPr="002274E0" w:rsidRDefault="006640BB" w:rsidP="001E0398">
      <w:pPr>
        <w:pStyle w:val="ListParagraph"/>
        <w:numPr>
          <w:ilvl w:val="0"/>
          <w:numId w:val="30"/>
        </w:numPr>
        <w:ind w:leftChars="0" w:firstLineChars="0"/>
        <w:rPr>
          <w:rFonts w:ascii="Cambria" w:eastAsia="Cambria" w:hAnsi="Cambria" w:cs="Cambria"/>
          <w:b/>
          <w:bCs/>
        </w:rPr>
      </w:pPr>
      <w:r w:rsidRPr="002274E0">
        <w:rPr>
          <w:rFonts w:ascii="Cambria" w:eastAsia="Cambria" w:hAnsi="Cambria" w:cs="Cambria"/>
          <w:b/>
          <w:bCs/>
        </w:rPr>
        <w:t>Revision History:</w:t>
      </w:r>
    </w:p>
    <w:p w14:paraId="46228878" w14:textId="77777777" w:rsidR="003E2299" w:rsidRDefault="003E2299" w:rsidP="00F14FA2">
      <w:pPr>
        <w:ind w:left="0" w:hanging="2"/>
        <w:jc w:val="center"/>
        <w:rPr>
          <w:rFonts w:ascii="Cambria" w:eastAsia="Cambria" w:hAnsi="Cambria" w:cs="Cambria"/>
        </w:rPr>
      </w:pPr>
    </w:p>
    <w:tbl>
      <w:tblPr>
        <w:tblStyle w:val="TableGrid0"/>
        <w:tblW w:w="12331" w:type="dxa"/>
        <w:tblInd w:w="210" w:type="dxa"/>
        <w:tblCellMar>
          <w:top w:w="44" w:type="dxa"/>
          <w:left w:w="107" w:type="dxa"/>
          <w:bottom w:w="0" w:type="dxa"/>
          <w:right w:w="48" w:type="dxa"/>
        </w:tblCellMar>
        <w:tblLook w:val="04A0" w:firstRow="1" w:lastRow="0" w:firstColumn="1" w:lastColumn="0" w:noHBand="0" w:noVBand="1"/>
      </w:tblPr>
      <w:tblGrid>
        <w:gridCol w:w="1353"/>
        <w:gridCol w:w="1287"/>
        <w:gridCol w:w="2727"/>
        <w:gridCol w:w="6964"/>
      </w:tblGrid>
      <w:tr w:rsidR="006640BB" w14:paraId="2331C93F" w14:textId="77777777" w:rsidTr="00985FEE">
        <w:trPr>
          <w:trHeight w:val="486"/>
        </w:trPr>
        <w:tc>
          <w:tcPr>
            <w:tcW w:w="1353" w:type="dxa"/>
            <w:tcBorders>
              <w:top w:val="single" w:sz="4" w:space="0" w:color="000000"/>
              <w:left w:val="single" w:sz="4" w:space="0" w:color="000000"/>
              <w:bottom w:val="single" w:sz="4" w:space="0" w:color="000000"/>
              <w:right w:val="single" w:sz="4" w:space="0" w:color="000000"/>
            </w:tcBorders>
            <w:shd w:val="clear" w:color="auto" w:fill="D9E2F3"/>
          </w:tcPr>
          <w:p w14:paraId="718EE4AF" w14:textId="77777777" w:rsidR="006640BB" w:rsidRDefault="006640BB" w:rsidP="007712A6">
            <w:pPr>
              <w:spacing w:line="259" w:lineRule="auto"/>
              <w:ind w:left="0" w:hanging="2"/>
            </w:pPr>
            <w:r>
              <w:t xml:space="preserve">SL No </w:t>
            </w:r>
          </w:p>
        </w:tc>
        <w:tc>
          <w:tcPr>
            <w:tcW w:w="1287" w:type="dxa"/>
            <w:tcBorders>
              <w:top w:val="single" w:sz="4" w:space="0" w:color="000000"/>
              <w:left w:val="single" w:sz="4" w:space="0" w:color="000000"/>
              <w:bottom w:val="single" w:sz="4" w:space="0" w:color="000000"/>
              <w:right w:val="single" w:sz="4" w:space="0" w:color="000000"/>
            </w:tcBorders>
            <w:shd w:val="clear" w:color="auto" w:fill="D9E2F3"/>
          </w:tcPr>
          <w:p w14:paraId="11E7F01C" w14:textId="77777777" w:rsidR="006640BB" w:rsidRDefault="006640BB" w:rsidP="007712A6">
            <w:pPr>
              <w:spacing w:line="259" w:lineRule="auto"/>
              <w:ind w:left="0" w:hanging="2"/>
            </w:pPr>
            <w:r>
              <w:t xml:space="preserve">Version </w:t>
            </w:r>
          </w:p>
        </w:tc>
        <w:tc>
          <w:tcPr>
            <w:tcW w:w="2727" w:type="dxa"/>
            <w:tcBorders>
              <w:top w:val="single" w:sz="4" w:space="0" w:color="000000"/>
              <w:left w:val="single" w:sz="4" w:space="0" w:color="000000"/>
              <w:bottom w:val="single" w:sz="4" w:space="0" w:color="000000"/>
              <w:right w:val="single" w:sz="4" w:space="0" w:color="000000"/>
            </w:tcBorders>
            <w:shd w:val="clear" w:color="auto" w:fill="D9E2F3"/>
          </w:tcPr>
          <w:p w14:paraId="09F31042" w14:textId="77777777" w:rsidR="006640BB" w:rsidRDefault="006640BB" w:rsidP="007712A6">
            <w:pPr>
              <w:spacing w:line="259" w:lineRule="auto"/>
              <w:ind w:left="0" w:hanging="2"/>
            </w:pPr>
            <w:r>
              <w:t xml:space="preserve">Change </w:t>
            </w:r>
          </w:p>
        </w:tc>
        <w:tc>
          <w:tcPr>
            <w:tcW w:w="6964" w:type="dxa"/>
            <w:tcBorders>
              <w:top w:val="single" w:sz="4" w:space="0" w:color="000000"/>
              <w:left w:val="single" w:sz="4" w:space="0" w:color="000000"/>
              <w:bottom w:val="single" w:sz="4" w:space="0" w:color="000000"/>
              <w:right w:val="single" w:sz="4" w:space="0" w:color="000000"/>
            </w:tcBorders>
            <w:shd w:val="clear" w:color="auto" w:fill="D9E2F3"/>
          </w:tcPr>
          <w:p w14:paraId="4CC35C4A" w14:textId="77777777" w:rsidR="006640BB" w:rsidRDefault="006640BB" w:rsidP="007712A6">
            <w:pPr>
              <w:spacing w:line="259" w:lineRule="auto"/>
              <w:ind w:left="0" w:hanging="2"/>
            </w:pPr>
            <w:r>
              <w:t xml:space="preserve">Comments </w:t>
            </w:r>
          </w:p>
          <w:p w14:paraId="7DB85214" w14:textId="77777777" w:rsidR="006640BB" w:rsidRDefault="006640BB" w:rsidP="007712A6">
            <w:pPr>
              <w:spacing w:line="259" w:lineRule="auto"/>
              <w:ind w:left="0" w:hanging="2"/>
            </w:pPr>
            <w:r>
              <w:t xml:space="preserve"> </w:t>
            </w:r>
          </w:p>
        </w:tc>
      </w:tr>
      <w:tr w:rsidR="006640BB" w14:paraId="697AF493" w14:textId="77777777" w:rsidTr="00985FEE">
        <w:trPr>
          <w:trHeight w:val="492"/>
        </w:trPr>
        <w:tc>
          <w:tcPr>
            <w:tcW w:w="1353" w:type="dxa"/>
            <w:tcBorders>
              <w:top w:val="single" w:sz="4" w:space="0" w:color="000000"/>
              <w:left w:val="single" w:sz="4" w:space="0" w:color="000000"/>
              <w:bottom w:val="single" w:sz="4" w:space="0" w:color="000000"/>
              <w:right w:val="single" w:sz="4" w:space="0" w:color="000000"/>
            </w:tcBorders>
          </w:tcPr>
          <w:p w14:paraId="480232A7" w14:textId="77777777" w:rsidR="006640BB" w:rsidRDefault="006640BB" w:rsidP="007712A6">
            <w:pPr>
              <w:spacing w:line="259" w:lineRule="auto"/>
              <w:ind w:left="0" w:hanging="2"/>
            </w:pPr>
            <w:r>
              <w:t xml:space="preserve">1 </w:t>
            </w:r>
          </w:p>
        </w:tc>
        <w:tc>
          <w:tcPr>
            <w:tcW w:w="1287" w:type="dxa"/>
            <w:tcBorders>
              <w:top w:val="single" w:sz="4" w:space="0" w:color="000000"/>
              <w:left w:val="single" w:sz="4" w:space="0" w:color="000000"/>
              <w:bottom w:val="single" w:sz="4" w:space="0" w:color="000000"/>
              <w:right w:val="single" w:sz="4" w:space="0" w:color="000000"/>
            </w:tcBorders>
          </w:tcPr>
          <w:p w14:paraId="175E166C" w14:textId="77777777" w:rsidR="006640BB" w:rsidRDefault="006640BB" w:rsidP="007712A6">
            <w:pPr>
              <w:spacing w:line="259" w:lineRule="auto"/>
              <w:ind w:left="0" w:hanging="2"/>
            </w:pPr>
            <w:r>
              <w:t xml:space="preserve">1.0 </w:t>
            </w:r>
          </w:p>
        </w:tc>
        <w:tc>
          <w:tcPr>
            <w:tcW w:w="2727" w:type="dxa"/>
            <w:tcBorders>
              <w:top w:val="single" w:sz="4" w:space="0" w:color="000000"/>
              <w:left w:val="single" w:sz="4" w:space="0" w:color="000000"/>
              <w:bottom w:val="single" w:sz="4" w:space="0" w:color="000000"/>
              <w:right w:val="single" w:sz="4" w:space="0" w:color="000000"/>
            </w:tcBorders>
          </w:tcPr>
          <w:p w14:paraId="0F8EFA57" w14:textId="77777777" w:rsidR="006640BB" w:rsidRDefault="006640BB" w:rsidP="007712A6">
            <w:pPr>
              <w:spacing w:line="259" w:lineRule="auto"/>
              <w:ind w:left="0" w:hanging="2"/>
            </w:pPr>
            <w:r>
              <w:t xml:space="preserve">Published version </w:t>
            </w:r>
          </w:p>
        </w:tc>
        <w:tc>
          <w:tcPr>
            <w:tcW w:w="6964" w:type="dxa"/>
            <w:tcBorders>
              <w:top w:val="single" w:sz="4" w:space="0" w:color="000000"/>
              <w:left w:val="single" w:sz="4" w:space="0" w:color="000000"/>
              <w:bottom w:val="single" w:sz="4" w:space="0" w:color="000000"/>
              <w:right w:val="single" w:sz="4" w:space="0" w:color="000000"/>
            </w:tcBorders>
          </w:tcPr>
          <w:p w14:paraId="7B268B8E" w14:textId="77777777" w:rsidR="006640BB" w:rsidRDefault="006640BB" w:rsidP="007712A6">
            <w:pPr>
              <w:spacing w:line="259" w:lineRule="auto"/>
              <w:ind w:left="0" w:hanging="2"/>
            </w:pPr>
            <w:r>
              <w:t xml:space="preserve">Initial published version  </w:t>
            </w:r>
          </w:p>
          <w:p w14:paraId="10C4D062" w14:textId="77777777" w:rsidR="006640BB" w:rsidRDefault="006640BB" w:rsidP="007712A6">
            <w:pPr>
              <w:spacing w:line="259" w:lineRule="auto"/>
              <w:ind w:left="0" w:hanging="2"/>
            </w:pPr>
            <w:r>
              <w:t xml:space="preserve"> </w:t>
            </w:r>
          </w:p>
        </w:tc>
      </w:tr>
      <w:tr w:rsidR="006640BB" w14:paraId="67654BBD" w14:textId="77777777" w:rsidTr="00985FEE">
        <w:trPr>
          <w:trHeight w:val="1748"/>
        </w:trPr>
        <w:tc>
          <w:tcPr>
            <w:tcW w:w="1353" w:type="dxa"/>
            <w:tcBorders>
              <w:top w:val="single" w:sz="4" w:space="0" w:color="000000"/>
              <w:left w:val="single" w:sz="4" w:space="0" w:color="000000"/>
              <w:bottom w:val="single" w:sz="4" w:space="0" w:color="000000"/>
              <w:right w:val="single" w:sz="4" w:space="0" w:color="000000"/>
            </w:tcBorders>
          </w:tcPr>
          <w:p w14:paraId="2D05955A" w14:textId="77777777" w:rsidR="006640BB" w:rsidRDefault="006640BB" w:rsidP="007712A6">
            <w:pPr>
              <w:spacing w:line="259" w:lineRule="auto"/>
              <w:ind w:left="0" w:hanging="2"/>
            </w:pPr>
            <w:r>
              <w:t xml:space="preserve">2 </w:t>
            </w:r>
          </w:p>
        </w:tc>
        <w:tc>
          <w:tcPr>
            <w:tcW w:w="1287" w:type="dxa"/>
            <w:tcBorders>
              <w:top w:val="single" w:sz="4" w:space="0" w:color="000000"/>
              <w:left w:val="single" w:sz="4" w:space="0" w:color="000000"/>
              <w:bottom w:val="single" w:sz="4" w:space="0" w:color="000000"/>
              <w:right w:val="single" w:sz="4" w:space="0" w:color="000000"/>
            </w:tcBorders>
          </w:tcPr>
          <w:p w14:paraId="4A3F7164" w14:textId="77777777" w:rsidR="006640BB" w:rsidRDefault="006640BB" w:rsidP="007712A6">
            <w:pPr>
              <w:spacing w:line="259" w:lineRule="auto"/>
              <w:ind w:left="0" w:hanging="2"/>
            </w:pPr>
            <w:r>
              <w:t xml:space="preserve">1.1 </w:t>
            </w:r>
          </w:p>
        </w:tc>
        <w:tc>
          <w:tcPr>
            <w:tcW w:w="2727" w:type="dxa"/>
            <w:tcBorders>
              <w:top w:val="single" w:sz="4" w:space="0" w:color="000000"/>
              <w:left w:val="single" w:sz="4" w:space="0" w:color="000000"/>
              <w:bottom w:val="single" w:sz="4" w:space="0" w:color="000000"/>
              <w:right w:val="single" w:sz="4" w:space="0" w:color="000000"/>
            </w:tcBorders>
          </w:tcPr>
          <w:p w14:paraId="7EEDDF0B" w14:textId="77777777" w:rsidR="006640BB" w:rsidRDefault="006640BB" w:rsidP="007712A6">
            <w:pPr>
              <w:spacing w:line="259" w:lineRule="auto"/>
              <w:ind w:left="0" w:hanging="2"/>
            </w:pPr>
            <w:r>
              <w:t xml:space="preserve">Amended version </w:t>
            </w:r>
          </w:p>
        </w:tc>
        <w:tc>
          <w:tcPr>
            <w:tcW w:w="6964" w:type="dxa"/>
            <w:tcBorders>
              <w:top w:val="single" w:sz="4" w:space="0" w:color="000000"/>
              <w:left w:val="single" w:sz="4" w:space="0" w:color="000000"/>
              <w:bottom w:val="single" w:sz="4" w:space="0" w:color="000000"/>
              <w:right w:val="single" w:sz="4" w:space="0" w:color="000000"/>
            </w:tcBorders>
          </w:tcPr>
          <w:p w14:paraId="0692A169" w14:textId="77777777" w:rsidR="006640BB" w:rsidRDefault="006640BB" w:rsidP="007712A6">
            <w:pPr>
              <w:spacing w:after="14" w:line="259" w:lineRule="auto"/>
              <w:ind w:left="0" w:hanging="2"/>
            </w:pPr>
            <w:r>
              <w:t xml:space="preserve">Post review with Sujatha S Mam </w:t>
            </w:r>
          </w:p>
          <w:p w14:paraId="4246E8B9" w14:textId="77777777" w:rsidR="006640BB" w:rsidRDefault="006640BB" w:rsidP="006640BB">
            <w:pPr>
              <w:numPr>
                <w:ilvl w:val="0"/>
                <w:numId w:val="29"/>
              </w:numPr>
              <w:suppressAutoHyphens w:val="0"/>
              <w:spacing w:after="16" w:line="259" w:lineRule="auto"/>
              <w:ind w:leftChars="0" w:left="0" w:firstLineChars="0" w:hanging="2"/>
              <w:textDirection w:val="lrTb"/>
              <w:textAlignment w:val="auto"/>
              <w:outlineLvl w:val="9"/>
            </w:pPr>
            <w:r>
              <w:t xml:space="preserve">Added Section 6 - Literature review  </w:t>
            </w:r>
          </w:p>
          <w:p w14:paraId="355AE829" w14:textId="77777777" w:rsidR="006640BB" w:rsidRDefault="006640BB" w:rsidP="006640BB">
            <w:pPr>
              <w:numPr>
                <w:ilvl w:val="0"/>
                <w:numId w:val="29"/>
              </w:numPr>
              <w:suppressAutoHyphens w:val="0"/>
              <w:spacing w:after="19" w:line="259" w:lineRule="auto"/>
              <w:ind w:leftChars="0" w:left="0" w:firstLineChars="0" w:hanging="2"/>
              <w:textDirection w:val="lrTb"/>
              <w:textAlignment w:val="auto"/>
              <w:outlineLvl w:val="9"/>
            </w:pPr>
            <w:r>
              <w:t xml:space="preserve">Added Section 7 – Proposed enhancements </w:t>
            </w:r>
          </w:p>
          <w:p w14:paraId="7B893665" w14:textId="77777777" w:rsidR="006640BB" w:rsidRDefault="006640BB" w:rsidP="006640BB">
            <w:pPr>
              <w:numPr>
                <w:ilvl w:val="0"/>
                <w:numId w:val="29"/>
              </w:numPr>
              <w:suppressAutoHyphens w:val="0"/>
              <w:spacing w:after="16" w:line="259" w:lineRule="auto"/>
              <w:ind w:leftChars="0" w:left="0" w:firstLineChars="0" w:hanging="2"/>
              <w:textDirection w:val="lrTb"/>
              <w:textAlignment w:val="auto"/>
              <w:outlineLvl w:val="9"/>
            </w:pPr>
            <w:r>
              <w:t xml:space="preserve">Added Section 8 – Data Sources </w:t>
            </w:r>
          </w:p>
          <w:p w14:paraId="59F8C829" w14:textId="77777777" w:rsidR="006640BB" w:rsidRDefault="006640BB" w:rsidP="006640BB">
            <w:pPr>
              <w:numPr>
                <w:ilvl w:val="0"/>
                <w:numId w:val="29"/>
              </w:numPr>
              <w:suppressAutoHyphens w:val="0"/>
              <w:spacing w:line="259" w:lineRule="auto"/>
              <w:ind w:leftChars="0" w:left="0" w:firstLineChars="0" w:hanging="2"/>
              <w:textDirection w:val="lrTb"/>
              <w:textAlignment w:val="auto"/>
              <w:outlineLvl w:val="9"/>
            </w:pPr>
            <w:r>
              <w:t xml:space="preserve">Added Section 9 – Acronyms </w:t>
            </w:r>
          </w:p>
          <w:p w14:paraId="3823B652" w14:textId="77777777" w:rsidR="006640BB" w:rsidRDefault="006640BB" w:rsidP="007712A6">
            <w:pPr>
              <w:spacing w:line="259" w:lineRule="auto"/>
              <w:ind w:left="0" w:hanging="2"/>
            </w:pPr>
            <w:r>
              <w:t xml:space="preserve"> </w:t>
            </w:r>
          </w:p>
          <w:p w14:paraId="4D163112" w14:textId="77777777" w:rsidR="006640BB" w:rsidRDefault="006640BB" w:rsidP="007712A6">
            <w:pPr>
              <w:spacing w:line="259" w:lineRule="auto"/>
              <w:ind w:left="0" w:hanging="2"/>
            </w:pPr>
            <w:r>
              <w:t xml:space="preserve"> </w:t>
            </w:r>
          </w:p>
        </w:tc>
      </w:tr>
      <w:tr w:rsidR="006640BB" w14:paraId="6C0D5ED5" w14:textId="77777777" w:rsidTr="00985FEE">
        <w:trPr>
          <w:trHeight w:val="730"/>
        </w:trPr>
        <w:tc>
          <w:tcPr>
            <w:tcW w:w="1353" w:type="dxa"/>
            <w:tcBorders>
              <w:top w:val="single" w:sz="4" w:space="0" w:color="000000"/>
              <w:left w:val="single" w:sz="4" w:space="0" w:color="000000"/>
              <w:bottom w:val="single" w:sz="4" w:space="0" w:color="000000"/>
              <w:right w:val="single" w:sz="4" w:space="0" w:color="000000"/>
            </w:tcBorders>
          </w:tcPr>
          <w:p w14:paraId="34178773" w14:textId="77777777" w:rsidR="006640BB" w:rsidRDefault="006640BB" w:rsidP="007712A6">
            <w:pPr>
              <w:spacing w:line="259" w:lineRule="auto"/>
              <w:ind w:left="0" w:hanging="2"/>
            </w:pPr>
            <w:r>
              <w:t xml:space="preserve">3 </w:t>
            </w:r>
          </w:p>
        </w:tc>
        <w:tc>
          <w:tcPr>
            <w:tcW w:w="1287" w:type="dxa"/>
            <w:tcBorders>
              <w:top w:val="single" w:sz="4" w:space="0" w:color="000000"/>
              <w:left w:val="single" w:sz="4" w:space="0" w:color="000000"/>
              <w:bottom w:val="single" w:sz="4" w:space="0" w:color="000000"/>
              <w:right w:val="single" w:sz="4" w:space="0" w:color="000000"/>
            </w:tcBorders>
          </w:tcPr>
          <w:p w14:paraId="05B40EF0" w14:textId="77777777" w:rsidR="006640BB" w:rsidRDefault="006640BB" w:rsidP="007712A6">
            <w:pPr>
              <w:spacing w:line="259" w:lineRule="auto"/>
              <w:ind w:left="0" w:hanging="2"/>
            </w:pPr>
            <w:r>
              <w:t xml:space="preserve">1.2 </w:t>
            </w:r>
          </w:p>
        </w:tc>
        <w:tc>
          <w:tcPr>
            <w:tcW w:w="2727" w:type="dxa"/>
            <w:tcBorders>
              <w:top w:val="single" w:sz="4" w:space="0" w:color="000000"/>
              <w:left w:val="single" w:sz="4" w:space="0" w:color="000000"/>
              <w:bottom w:val="single" w:sz="4" w:space="0" w:color="000000"/>
              <w:right w:val="single" w:sz="4" w:space="0" w:color="000000"/>
            </w:tcBorders>
          </w:tcPr>
          <w:p w14:paraId="67ADBD97" w14:textId="77777777" w:rsidR="006640BB" w:rsidRDefault="006640BB" w:rsidP="007712A6">
            <w:pPr>
              <w:spacing w:line="259" w:lineRule="auto"/>
              <w:ind w:left="0" w:hanging="2"/>
            </w:pPr>
            <w:r>
              <w:t xml:space="preserve">Details added for the mid-semester report </w:t>
            </w:r>
          </w:p>
        </w:tc>
        <w:tc>
          <w:tcPr>
            <w:tcW w:w="6964" w:type="dxa"/>
            <w:tcBorders>
              <w:top w:val="single" w:sz="4" w:space="0" w:color="000000"/>
              <w:left w:val="single" w:sz="4" w:space="0" w:color="000000"/>
              <w:bottom w:val="single" w:sz="4" w:space="0" w:color="000000"/>
              <w:right w:val="single" w:sz="4" w:space="0" w:color="000000"/>
            </w:tcBorders>
          </w:tcPr>
          <w:p w14:paraId="0F4F30BC" w14:textId="77777777" w:rsidR="006640BB" w:rsidRDefault="006640BB" w:rsidP="007712A6">
            <w:pPr>
              <w:spacing w:line="259" w:lineRule="auto"/>
              <w:ind w:left="0" w:right="1055" w:hanging="2"/>
            </w:pPr>
            <w:r>
              <w:t xml:space="preserve">Amended Sections 8 – Data sources Added Section 9, 10, 11, 12, 14 </w:t>
            </w:r>
          </w:p>
        </w:tc>
      </w:tr>
    </w:tbl>
    <w:p w14:paraId="13143EBD" w14:textId="77777777" w:rsidR="003E2299" w:rsidRDefault="003E2299" w:rsidP="00F14FA2">
      <w:pPr>
        <w:ind w:left="0" w:hanging="2"/>
        <w:jc w:val="center"/>
        <w:rPr>
          <w:rFonts w:ascii="Cambria" w:eastAsia="Cambria" w:hAnsi="Cambria" w:cs="Cambria"/>
        </w:rPr>
      </w:pPr>
    </w:p>
    <w:p w14:paraId="3DAD7637" w14:textId="77777777" w:rsidR="003E2299" w:rsidRDefault="003E2299" w:rsidP="00F14FA2">
      <w:pPr>
        <w:ind w:left="0" w:hanging="2"/>
        <w:jc w:val="center"/>
        <w:rPr>
          <w:rFonts w:ascii="Cambria" w:eastAsia="Cambria" w:hAnsi="Cambria" w:cs="Cambria"/>
        </w:rPr>
      </w:pPr>
    </w:p>
    <w:p w14:paraId="1B6F80E0" w14:textId="77777777" w:rsidR="003E2299" w:rsidRDefault="003E2299" w:rsidP="00F14FA2">
      <w:pPr>
        <w:ind w:left="0" w:hanging="2"/>
        <w:jc w:val="center"/>
        <w:rPr>
          <w:rFonts w:ascii="Cambria" w:eastAsia="Cambria" w:hAnsi="Cambria" w:cs="Cambria"/>
        </w:rPr>
      </w:pPr>
    </w:p>
    <w:p w14:paraId="38A08885" w14:textId="77777777" w:rsidR="003E2299" w:rsidRDefault="003E2299" w:rsidP="00F14FA2">
      <w:pPr>
        <w:ind w:left="0" w:hanging="2"/>
        <w:jc w:val="center"/>
        <w:rPr>
          <w:rFonts w:ascii="Cambria" w:eastAsia="Cambria" w:hAnsi="Cambria" w:cs="Cambria"/>
        </w:rPr>
      </w:pPr>
    </w:p>
    <w:p w14:paraId="4316231F" w14:textId="77777777" w:rsidR="003E2299" w:rsidRDefault="003E2299" w:rsidP="00F14FA2">
      <w:pPr>
        <w:ind w:left="0" w:hanging="2"/>
        <w:jc w:val="center"/>
        <w:rPr>
          <w:rFonts w:ascii="Cambria" w:eastAsia="Cambria" w:hAnsi="Cambria" w:cs="Cambria"/>
        </w:rPr>
      </w:pPr>
    </w:p>
    <w:p w14:paraId="2A72E11A" w14:textId="77777777" w:rsidR="003E2299" w:rsidRDefault="003E2299" w:rsidP="00F14FA2">
      <w:pPr>
        <w:ind w:left="0" w:hanging="2"/>
        <w:jc w:val="center"/>
        <w:rPr>
          <w:rFonts w:ascii="Cambria" w:eastAsia="Cambria" w:hAnsi="Cambria" w:cs="Cambria"/>
        </w:rPr>
      </w:pPr>
    </w:p>
    <w:p w14:paraId="6B4AA291" w14:textId="77777777" w:rsidR="003E2299" w:rsidRDefault="003E2299" w:rsidP="00F14FA2">
      <w:pPr>
        <w:ind w:left="0" w:hanging="2"/>
        <w:jc w:val="center"/>
        <w:rPr>
          <w:rFonts w:ascii="Cambria" w:eastAsia="Cambria" w:hAnsi="Cambria" w:cs="Cambria"/>
        </w:rPr>
      </w:pPr>
    </w:p>
    <w:p w14:paraId="50B2CEE8" w14:textId="77777777" w:rsidR="003E2299" w:rsidRDefault="003E2299" w:rsidP="00F14FA2">
      <w:pPr>
        <w:ind w:left="0" w:hanging="2"/>
        <w:jc w:val="center"/>
        <w:rPr>
          <w:rFonts w:ascii="Cambria" w:eastAsia="Cambria" w:hAnsi="Cambria" w:cs="Cambria"/>
        </w:rPr>
      </w:pPr>
    </w:p>
    <w:p w14:paraId="1C34C77B" w14:textId="77777777" w:rsidR="003E2299" w:rsidRDefault="003E2299" w:rsidP="00F14FA2">
      <w:pPr>
        <w:ind w:left="0" w:hanging="2"/>
        <w:jc w:val="center"/>
        <w:rPr>
          <w:rFonts w:ascii="Cambria" w:eastAsia="Cambria" w:hAnsi="Cambria" w:cs="Cambria"/>
        </w:rPr>
      </w:pPr>
    </w:p>
    <w:p w14:paraId="2C253469" w14:textId="77777777" w:rsidR="003E2299" w:rsidRDefault="003E2299" w:rsidP="00F14FA2">
      <w:pPr>
        <w:ind w:left="0" w:hanging="2"/>
        <w:jc w:val="center"/>
        <w:rPr>
          <w:rFonts w:ascii="Cambria" w:eastAsia="Cambria" w:hAnsi="Cambria" w:cs="Cambria"/>
        </w:rPr>
      </w:pPr>
    </w:p>
    <w:p w14:paraId="1C052FFC" w14:textId="77777777" w:rsidR="003E2299" w:rsidRDefault="003E2299" w:rsidP="00F14FA2">
      <w:pPr>
        <w:ind w:left="0" w:hanging="2"/>
        <w:jc w:val="center"/>
        <w:rPr>
          <w:rFonts w:ascii="Cambria" w:eastAsia="Cambria" w:hAnsi="Cambria" w:cs="Cambria"/>
        </w:rPr>
      </w:pPr>
    </w:p>
    <w:p w14:paraId="60DD0250" w14:textId="77777777" w:rsidR="003E2299" w:rsidRDefault="003E2299" w:rsidP="00F14FA2">
      <w:pPr>
        <w:ind w:left="0" w:hanging="2"/>
        <w:jc w:val="center"/>
        <w:rPr>
          <w:rFonts w:ascii="Cambria" w:eastAsia="Cambria" w:hAnsi="Cambria" w:cs="Cambria"/>
        </w:rPr>
      </w:pPr>
    </w:p>
    <w:p w14:paraId="5B7DA29F" w14:textId="77777777" w:rsidR="003E2299" w:rsidRDefault="003E2299" w:rsidP="00F14FA2">
      <w:pPr>
        <w:ind w:left="0" w:hanging="2"/>
        <w:jc w:val="center"/>
        <w:rPr>
          <w:rFonts w:ascii="Cambria" w:eastAsia="Cambria" w:hAnsi="Cambria" w:cs="Cambria"/>
        </w:rPr>
      </w:pPr>
    </w:p>
    <w:p w14:paraId="5CF5B588" w14:textId="77777777" w:rsidR="003E2299" w:rsidRDefault="003E2299" w:rsidP="00F14FA2">
      <w:pPr>
        <w:ind w:left="0" w:hanging="2"/>
        <w:jc w:val="center"/>
        <w:rPr>
          <w:rFonts w:ascii="Cambria" w:eastAsia="Cambria" w:hAnsi="Cambria" w:cs="Cambria"/>
        </w:rPr>
      </w:pPr>
    </w:p>
    <w:p w14:paraId="53DE49E7" w14:textId="77777777" w:rsidR="003E2299" w:rsidRDefault="003E2299" w:rsidP="00F14FA2">
      <w:pPr>
        <w:ind w:left="0" w:hanging="2"/>
        <w:jc w:val="center"/>
        <w:rPr>
          <w:rFonts w:ascii="Cambria" w:eastAsia="Cambria" w:hAnsi="Cambria" w:cs="Cambria"/>
        </w:rPr>
      </w:pPr>
    </w:p>
    <w:p w14:paraId="0758753C" w14:textId="619DACC5" w:rsidR="00494DB2" w:rsidRPr="00014AD1" w:rsidRDefault="00494DB2" w:rsidP="00494DB2">
      <w:pPr>
        <w:pStyle w:val="ListParagraph"/>
        <w:numPr>
          <w:ilvl w:val="0"/>
          <w:numId w:val="30"/>
        </w:numPr>
        <w:ind w:leftChars="0" w:firstLineChars="0"/>
        <w:rPr>
          <w:rFonts w:ascii="Cambria" w:eastAsia="Cambria" w:hAnsi="Cambria" w:cs="Cambria"/>
          <w:b/>
          <w:bCs/>
        </w:rPr>
      </w:pPr>
      <w:r w:rsidRPr="00014AD1">
        <w:rPr>
          <w:rFonts w:ascii="Cambria" w:eastAsia="Cambria" w:hAnsi="Cambria" w:cs="Cambria"/>
          <w:b/>
          <w:bCs/>
        </w:rPr>
        <w:t>Acknowledgement:</w:t>
      </w:r>
      <w:r w:rsidRPr="00014AD1">
        <w:rPr>
          <w:rFonts w:ascii="Cambria" w:eastAsia="Cambria" w:hAnsi="Cambria" w:cs="Cambria"/>
          <w:b/>
          <w:bCs/>
        </w:rPr>
        <w:t xml:space="preserve"> </w:t>
      </w:r>
    </w:p>
    <w:p w14:paraId="02889E55" w14:textId="77777777" w:rsidR="00494DB2" w:rsidRDefault="00494DB2" w:rsidP="00494DB2">
      <w:pPr>
        <w:ind w:left="0" w:hanging="2"/>
        <w:jc w:val="center"/>
        <w:rPr>
          <w:rFonts w:ascii="Cambria" w:eastAsia="Cambria" w:hAnsi="Cambria" w:cs="Cambria"/>
        </w:rPr>
      </w:pPr>
    </w:p>
    <w:p w14:paraId="3D6ABFA4" w14:textId="3867D5FA" w:rsidR="00494DB2" w:rsidRPr="00494DB2" w:rsidRDefault="00494DB2" w:rsidP="00EE6A9B">
      <w:pPr>
        <w:spacing w:line="360" w:lineRule="auto"/>
        <w:ind w:left="0" w:hanging="2"/>
        <w:rPr>
          <w:rFonts w:ascii="Cambria" w:eastAsia="Cambria" w:hAnsi="Cambria" w:cs="Cambria"/>
        </w:rPr>
      </w:pPr>
      <w:r>
        <w:rPr>
          <w:rFonts w:ascii="Cambria" w:eastAsia="Cambria" w:hAnsi="Cambria" w:cs="Cambria"/>
        </w:rPr>
        <w:t xml:space="preserve">I </w:t>
      </w:r>
      <w:r w:rsidRPr="00494DB2">
        <w:rPr>
          <w:rFonts w:ascii="Cambria" w:eastAsia="Cambria" w:hAnsi="Cambria" w:cs="Cambria"/>
        </w:rPr>
        <w:t>would like to express my sincere gratitude to all those who supported and guided me throughout the course of this dissertation.</w:t>
      </w:r>
    </w:p>
    <w:p w14:paraId="4346C22E" w14:textId="77777777" w:rsidR="00494DB2" w:rsidRPr="00494DB2" w:rsidRDefault="00494DB2" w:rsidP="00EE6A9B">
      <w:pPr>
        <w:spacing w:line="360" w:lineRule="auto"/>
        <w:ind w:left="0" w:hanging="2"/>
        <w:rPr>
          <w:rFonts w:ascii="Cambria" w:eastAsia="Cambria" w:hAnsi="Cambria" w:cs="Cambria"/>
        </w:rPr>
      </w:pPr>
      <w:r w:rsidRPr="00494DB2">
        <w:rPr>
          <w:rFonts w:ascii="Cambria" w:eastAsia="Cambria" w:hAnsi="Cambria" w:cs="Cambria"/>
        </w:rPr>
        <w:t xml:space="preserve">First and foremost, I extend my heartfelt thanks to my supervisor, </w:t>
      </w:r>
      <w:r w:rsidRPr="00494DB2">
        <w:rPr>
          <w:rFonts w:ascii="Cambria" w:eastAsia="Cambria" w:hAnsi="Cambria" w:cs="Cambria"/>
          <w:b/>
          <w:bCs/>
        </w:rPr>
        <w:t>Mr. Saurabh Gandhi</w:t>
      </w:r>
      <w:r w:rsidRPr="00494DB2">
        <w:rPr>
          <w:rFonts w:ascii="Cambria" w:eastAsia="Cambria" w:hAnsi="Cambria" w:cs="Cambria"/>
        </w:rPr>
        <w:t>, Senior Manager, for his invaluable guidance, encouragement, and insightful feedback at every stage of this project. His expertise and experience have greatly enriched the quality of my work.</w:t>
      </w:r>
    </w:p>
    <w:p w14:paraId="0C94431E" w14:textId="77777777" w:rsidR="00494DB2" w:rsidRPr="00494DB2" w:rsidRDefault="00494DB2" w:rsidP="00EE6A9B">
      <w:pPr>
        <w:spacing w:line="360" w:lineRule="auto"/>
        <w:ind w:left="0" w:hanging="2"/>
        <w:rPr>
          <w:rFonts w:ascii="Cambria" w:eastAsia="Cambria" w:hAnsi="Cambria" w:cs="Cambria"/>
        </w:rPr>
      </w:pPr>
      <w:r w:rsidRPr="00494DB2">
        <w:rPr>
          <w:rFonts w:ascii="Cambria" w:eastAsia="Cambria" w:hAnsi="Cambria" w:cs="Cambria"/>
        </w:rPr>
        <w:t xml:space="preserve">I am also thankful to the faculty members and staff at </w:t>
      </w:r>
      <w:r w:rsidRPr="00494DB2">
        <w:rPr>
          <w:rFonts w:ascii="Cambria" w:eastAsia="Cambria" w:hAnsi="Cambria" w:cs="Cambria"/>
          <w:b/>
          <w:bCs/>
        </w:rPr>
        <w:t>BITS Pilani</w:t>
      </w:r>
      <w:r w:rsidRPr="00494DB2">
        <w:rPr>
          <w:rFonts w:ascii="Cambria" w:eastAsia="Cambria" w:hAnsi="Cambria" w:cs="Cambria"/>
        </w:rPr>
        <w:t>, who have provided a strong academic foundation and the resources necessary for the successful execution of this research.</w:t>
      </w:r>
    </w:p>
    <w:p w14:paraId="2EDF98A9" w14:textId="77777777" w:rsidR="00494DB2" w:rsidRPr="00494DB2" w:rsidRDefault="00494DB2" w:rsidP="00EE6A9B">
      <w:pPr>
        <w:spacing w:line="360" w:lineRule="auto"/>
        <w:ind w:left="0" w:hanging="2"/>
        <w:rPr>
          <w:rFonts w:ascii="Cambria" w:eastAsia="Cambria" w:hAnsi="Cambria" w:cs="Cambria"/>
        </w:rPr>
      </w:pPr>
      <w:r w:rsidRPr="00494DB2">
        <w:rPr>
          <w:rFonts w:ascii="Cambria" w:eastAsia="Cambria" w:hAnsi="Cambria" w:cs="Cambria"/>
        </w:rPr>
        <w:t>I would also like to acknowledge the support of my colleagues and peers for their helpful suggestions and moral support.</w:t>
      </w:r>
    </w:p>
    <w:p w14:paraId="42A71CC8" w14:textId="05DF2244" w:rsidR="00EE6A9B" w:rsidRDefault="00494DB2" w:rsidP="00EE6A9B">
      <w:pPr>
        <w:spacing w:line="360" w:lineRule="auto"/>
        <w:ind w:left="0" w:hanging="2"/>
        <w:rPr>
          <w:rFonts w:ascii="Cambria" w:eastAsia="Cambria" w:hAnsi="Cambria" w:cs="Cambria"/>
        </w:rPr>
      </w:pPr>
      <w:r w:rsidRPr="00494DB2">
        <w:rPr>
          <w:rFonts w:ascii="Cambria" w:eastAsia="Cambria" w:hAnsi="Cambria" w:cs="Cambria"/>
        </w:rPr>
        <w:t>Lastly, I am deeply grateful to my family for their unwavering love, patience, and encouragement throughout my academic journey</w:t>
      </w:r>
    </w:p>
    <w:p w14:paraId="6B0EFE96" w14:textId="77777777" w:rsidR="00EE6A9B" w:rsidRDefault="00EE6A9B" w:rsidP="00F14FA2">
      <w:pPr>
        <w:ind w:left="0" w:hanging="2"/>
        <w:jc w:val="center"/>
        <w:rPr>
          <w:rFonts w:ascii="Cambria" w:eastAsia="Cambria" w:hAnsi="Cambria" w:cs="Cambria"/>
        </w:rPr>
      </w:pPr>
    </w:p>
    <w:p w14:paraId="5AE2DBE5" w14:textId="77777777" w:rsidR="00EE6A9B" w:rsidRDefault="00EE6A9B" w:rsidP="00F14FA2">
      <w:pPr>
        <w:ind w:left="0" w:hanging="2"/>
        <w:jc w:val="center"/>
        <w:rPr>
          <w:rFonts w:ascii="Cambria" w:eastAsia="Cambria" w:hAnsi="Cambria" w:cs="Cambria"/>
        </w:rPr>
      </w:pPr>
    </w:p>
    <w:p w14:paraId="3C2E0ABD" w14:textId="77777777" w:rsidR="00EE6A9B" w:rsidRDefault="00EE6A9B" w:rsidP="00F14FA2">
      <w:pPr>
        <w:ind w:left="0" w:hanging="2"/>
        <w:jc w:val="center"/>
        <w:rPr>
          <w:rFonts w:ascii="Cambria" w:eastAsia="Cambria" w:hAnsi="Cambria" w:cs="Cambria"/>
        </w:rPr>
      </w:pPr>
    </w:p>
    <w:p w14:paraId="46AF527E" w14:textId="77777777" w:rsidR="00EE6A9B" w:rsidRDefault="00EE6A9B" w:rsidP="00F14FA2">
      <w:pPr>
        <w:ind w:left="0" w:hanging="2"/>
        <w:jc w:val="center"/>
        <w:rPr>
          <w:rFonts w:ascii="Cambria" w:eastAsia="Cambria" w:hAnsi="Cambria" w:cs="Cambria"/>
        </w:rPr>
      </w:pPr>
    </w:p>
    <w:p w14:paraId="4B92A7B2" w14:textId="77777777" w:rsidR="00EE6A9B" w:rsidRDefault="00EE6A9B" w:rsidP="00F14FA2">
      <w:pPr>
        <w:ind w:left="0" w:hanging="2"/>
        <w:jc w:val="center"/>
        <w:rPr>
          <w:rFonts w:ascii="Cambria" w:eastAsia="Cambria" w:hAnsi="Cambria" w:cs="Cambria"/>
        </w:rPr>
      </w:pPr>
    </w:p>
    <w:p w14:paraId="094BE4FF" w14:textId="77777777" w:rsidR="00EE6A9B" w:rsidRDefault="00EE6A9B" w:rsidP="00F14FA2">
      <w:pPr>
        <w:ind w:left="0" w:hanging="2"/>
        <w:jc w:val="center"/>
        <w:rPr>
          <w:rFonts w:ascii="Cambria" w:eastAsia="Cambria" w:hAnsi="Cambria" w:cs="Cambria"/>
        </w:rPr>
      </w:pPr>
    </w:p>
    <w:p w14:paraId="7E07AFBE" w14:textId="77777777" w:rsidR="00EE6A9B" w:rsidRDefault="00EE6A9B" w:rsidP="00F14FA2">
      <w:pPr>
        <w:ind w:left="0" w:hanging="2"/>
        <w:jc w:val="center"/>
        <w:rPr>
          <w:rFonts w:ascii="Cambria" w:eastAsia="Cambria" w:hAnsi="Cambria" w:cs="Cambria"/>
        </w:rPr>
      </w:pPr>
    </w:p>
    <w:p w14:paraId="527D3D0F" w14:textId="77777777" w:rsidR="00EE6A9B" w:rsidRDefault="00EE6A9B" w:rsidP="00F14FA2">
      <w:pPr>
        <w:ind w:left="0" w:hanging="2"/>
        <w:jc w:val="center"/>
        <w:rPr>
          <w:rFonts w:ascii="Cambria" w:eastAsia="Cambria" w:hAnsi="Cambria" w:cs="Cambria"/>
        </w:rPr>
      </w:pPr>
    </w:p>
    <w:p w14:paraId="6E0EDB5E" w14:textId="77777777" w:rsidR="00EE6A9B" w:rsidRDefault="00EE6A9B" w:rsidP="00F14FA2">
      <w:pPr>
        <w:ind w:left="0" w:hanging="2"/>
        <w:jc w:val="center"/>
        <w:rPr>
          <w:rFonts w:ascii="Cambria" w:eastAsia="Cambria" w:hAnsi="Cambria" w:cs="Cambria"/>
        </w:rPr>
      </w:pPr>
    </w:p>
    <w:p w14:paraId="3C55447C" w14:textId="77777777" w:rsidR="00EE6A9B" w:rsidRDefault="00EE6A9B" w:rsidP="00F14FA2">
      <w:pPr>
        <w:ind w:left="0" w:hanging="2"/>
        <w:jc w:val="center"/>
        <w:rPr>
          <w:rFonts w:ascii="Cambria" w:eastAsia="Cambria" w:hAnsi="Cambria" w:cs="Cambria"/>
        </w:rPr>
      </w:pPr>
    </w:p>
    <w:p w14:paraId="2D08DC2A" w14:textId="77777777" w:rsidR="00EE6A9B" w:rsidRDefault="00EE6A9B" w:rsidP="00F14FA2">
      <w:pPr>
        <w:ind w:left="0" w:hanging="2"/>
        <w:jc w:val="center"/>
        <w:rPr>
          <w:rFonts w:ascii="Cambria" w:eastAsia="Cambria" w:hAnsi="Cambria" w:cs="Cambria"/>
        </w:rPr>
      </w:pPr>
    </w:p>
    <w:p w14:paraId="52C41F2D" w14:textId="77777777" w:rsidR="00EE6A9B" w:rsidRDefault="00EE6A9B" w:rsidP="00F14FA2">
      <w:pPr>
        <w:ind w:left="0" w:hanging="2"/>
        <w:jc w:val="center"/>
        <w:rPr>
          <w:rFonts w:ascii="Cambria" w:eastAsia="Cambria" w:hAnsi="Cambria" w:cs="Cambria"/>
        </w:rPr>
      </w:pPr>
    </w:p>
    <w:p w14:paraId="14E4280A" w14:textId="77777777" w:rsidR="003E2299" w:rsidRDefault="003E2299" w:rsidP="00F14FA2">
      <w:pPr>
        <w:ind w:left="0" w:hanging="2"/>
        <w:jc w:val="center"/>
        <w:rPr>
          <w:rFonts w:ascii="Cambria" w:eastAsia="Cambria" w:hAnsi="Cambria" w:cs="Cambria"/>
        </w:rPr>
      </w:pPr>
    </w:p>
    <w:p w14:paraId="3F3D5AF4" w14:textId="77777777" w:rsidR="00EE6A9B" w:rsidRDefault="00EE6A9B" w:rsidP="00EE6A9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b/>
          <w:color w:val="000000"/>
        </w:rPr>
        <w:lastRenderedPageBreak/>
        <w:t>BIRLA INSTITUTE OF TECHNOLOGY AND SCIENCE, PILANI</w:t>
      </w:r>
    </w:p>
    <w:p w14:paraId="2FD719DC" w14:textId="77777777" w:rsidR="00EE6A9B" w:rsidRDefault="00EE6A9B" w:rsidP="00EE6A9B">
      <w:pPr>
        <w:pBdr>
          <w:top w:val="nil"/>
          <w:left w:val="nil"/>
          <w:bottom w:val="nil"/>
          <w:right w:val="nil"/>
          <w:between w:val="nil"/>
        </w:pBdr>
        <w:spacing w:line="240" w:lineRule="auto"/>
        <w:ind w:left="0" w:hanging="2"/>
        <w:jc w:val="center"/>
        <w:rPr>
          <w:rFonts w:ascii="Cambria" w:eastAsia="Cambria" w:hAnsi="Cambria" w:cs="Cambria"/>
          <w:color w:val="000000"/>
        </w:rPr>
      </w:pPr>
      <w:r>
        <w:rPr>
          <w:rFonts w:ascii="Cambria" w:eastAsia="Cambria" w:hAnsi="Cambria" w:cs="Cambria"/>
          <w:b/>
        </w:rPr>
        <w:t>I</w:t>
      </w:r>
      <w:r>
        <w:rPr>
          <w:rFonts w:ascii="Cambria" w:eastAsia="Cambria" w:hAnsi="Cambria" w:cs="Cambria"/>
          <w:b/>
          <w:color w:val="000000"/>
        </w:rPr>
        <w:t>I SEMESTER 2</w:t>
      </w:r>
      <w:r>
        <w:rPr>
          <w:rFonts w:ascii="Cambria" w:eastAsia="Cambria" w:hAnsi="Cambria" w:cs="Cambria"/>
          <w:b/>
        </w:rPr>
        <w:t>4</w:t>
      </w:r>
      <w:r>
        <w:rPr>
          <w:rFonts w:ascii="Cambria" w:eastAsia="Cambria" w:hAnsi="Cambria" w:cs="Cambria"/>
          <w:b/>
          <w:color w:val="000000"/>
        </w:rPr>
        <w:t>-2</w:t>
      </w:r>
      <w:r>
        <w:rPr>
          <w:rFonts w:ascii="Cambria" w:eastAsia="Cambria" w:hAnsi="Cambria" w:cs="Cambria"/>
          <w:b/>
        </w:rPr>
        <w:t>5</w:t>
      </w:r>
    </w:p>
    <w:p w14:paraId="6A07D0E1" w14:textId="77777777" w:rsidR="00EE6A9B" w:rsidRDefault="00EE6A9B" w:rsidP="00EE6A9B">
      <w:pPr>
        <w:pBdr>
          <w:top w:val="nil"/>
          <w:left w:val="nil"/>
          <w:bottom w:val="nil"/>
          <w:right w:val="nil"/>
          <w:between w:val="nil"/>
        </w:pBdr>
        <w:spacing w:line="240" w:lineRule="auto"/>
        <w:ind w:left="1" w:hanging="3"/>
        <w:jc w:val="center"/>
        <w:rPr>
          <w:rFonts w:ascii="Cambria" w:eastAsia="Cambria" w:hAnsi="Cambria" w:cs="Cambria"/>
          <w:color w:val="000000"/>
        </w:rPr>
      </w:pPr>
      <w:r>
        <w:rPr>
          <w:rFonts w:ascii="Cambria" w:eastAsia="Cambria" w:hAnsi="Cambria" w:cs="Cambria"/>
          <w:sz w:val="28"/>
          <w:szCs w:val="28"/>
        </w:rPr>
        <w:t>DSECLZG628T</w:t>
      </w:r>
      <w:r>
        <w:rPr>
          <w:rFonts w:ascii="Cambria" w:eastAsia="Cambria" w:hAnsi="Cambria" w:cs="Cambria"/>
          <w:b/>
          <w:color w:val="000000"/>
        </w:rPr>
        <w:t xml:space="preserve"> / AIMLCZG628T DISSERTATION</w:t>
      </w:r>
    </w:p>
    <w:p w14:paraId="48E53E46" w14:textId="77777777" w:rsidR="00EE6A9B" w:rsidRDefault="00EE6A9B" w:rsidP="00EE6A9B">
      <w:pPr>
        <w:pBdr>
          <w:top w:val="nil"/>
          <w:left w:val="nil"/>
          <w:bottom w:val="nil"/>
          <w:right w:val="nil"/>
          <w:between w:val="nil"/>
        </w:pBdr>
        <w:spacing w:line="240" w:lineRule="auto"/>
        <w:ind w:left="0" w:hanging="2"/>
        <w:jc w:val="center"/>
        <w:rPr>
          <w:rFonts w:ascii="Cambria" w:eastAsia="Cambria" w:hAnsi="Cambria" w:cs="Cambria"/>
          <w:color w:val="000000"/>
          <w:u w:val="single"/>
        </w:rPr>
      </w:pPr>
      <w:r>
        <w:rPr>
          <w:rFonts w:ascii="Cambria" w:eastAsia="Cambria" w:hAnsi="Cambria" w:cs="Cambria"/>
          <w:b/>
          <w:color w:val="000000"/>
          <w:u w:val="single"/>
        </w:rPr>
        <w:t>Dissertation Outline (</w:t>
      </w:r>
      <w:r>
        <w:rPr>
          <w:rFonts w:ascii="Cambria" w:eastAsia="Cambria" w:hAnsi="Cambria" w:cs="Cambria"/>
          <w:b/>
          <w:u w:val="single"/>
        </w:rPr>
        <w:t>Abstract)</w:t>
      </w:r>
      <w:r>
        <w:rPr>
          <w:rFonts w:ascii="Cambria" w:eastAsia="Cambria" w:hAnsi="Cambria" w:cs="Cambria"/>
          <w:b/>
          <w:color w:val="000000"/>
          <w:u w:val="single"/>
        </w:rPr>
        <w:t xml:space="preserve">  </w:t>
      </w:r>
    </w:p>
    <w:p w14:paraId="1D92EAE8"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284A9A34"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510A8126"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b/>
          <w:color w:val="000000"/>
        </w:rPr>
      </w:pPr>
      <w:r>
        <w:rPr>
          <w:rFonts w:ascii="Cambria" w:eastAsia="Cambria" w:hAnsi="Cambria" w:cs="Cambria"/>
          <w:b/>
          <w:color w:val="000000"/>
        </w:rPr>
        <w:t xml:space="preserve">BITS ID No. 2023AA05705  </w:t>
      </w:r>
    </w:p>
    <w:p w14:paraId="1B097ADB"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b/>
          <w:color w:val="000000"/>
        </w:rPr>
      </w:pPr>
    </w:p>
    <w:p w14:paraId="55BAD430"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Name of Student: SIDDHARTHA SANDILYA</w:t>
      </w:r>
    </w:p>
    <w:p w14:paraId="7B6B0ADA"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548C5018"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25E98F26"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Name of Supervisor:</w:t>
      </w:r>
      <w:r>
        <w:rPr>
          <w:rFonts w:ascii="Cambria" w:eastAsia="Cambria" w:hAnsi="Cambria" w:cs="Cambria"/>
          <w:color w:val="000000"/>
        </w:rPr>
        <w:t xml:space="preserve"> SAURABH GANDHI</w:t>
      </w:r>
    </w:p>
    <w:p w14:paraId="0C2563E6"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11761FC9"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Designation of Supervisor</w:t>
      </w:r>
      <w:r>
        <w:rPr>
          <w:rFonts w:ascii="Cambria" w:eastAsia="Cambria" w:hAnsi="Cambria" w:cs="Cambria"/>
          <w:color w:val="000000"/>
        </w:rPr>
        <w:t>: SENIOR MANAGER, MSD PHARMACEUTICALS PVT LTD</w:t>
      </w:r>
    </w:p>
    <w:p w14:paraId="7BAE2274"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626CC46F"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 xml:space="preserve">Qualification and Experience: B. Tech, MBA, 10+ Yrs  </w:t>
      </w:r>
    </w:p>
    <w:p w14:paraId="01B8BFC1" w14:textId="77777777" w:rsidR="00EE6A9B" w:rsidRDefault="00EE6A9B" w:rsidP="00EE6A9B">
      <w:pPr>
        <w:pBdr>
          <w:top w:val="nil"/>
          <w:left w:val="nil"/>
          <w:bottom w:val="nil"/>
          <w:right w:val="nil"/>
          <w:between w:val="nil"/>
        </w:pBdr>
        <w:spacing w:line="240" w:lineRule="auto"/>
        <w:ind w:left="0" w:right="1080" w:hanging="2"/>
        <w:rPr>
          <w:rFonts w:ascii="Cambria" w:eastAsia="Cambria" w:hAnsi="Cambria" w:cs="Cambria"/>
          <w:color w:val="000000"/>
        </w:rPr>
      </w:pPr>
    </w:p>
    <w:p w14:paraId="27A0F208"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Official E- mail ID of Supervisor: saurabh.gandhi@merck.com</w:t>
      </w:r>
    </w:p>
    <w:p w14:paraId="6471E91C"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0108BD9A" w14:textId="77777777" w:rsidR="00EE6A9B" w:rsidRDefault="00EE6A9B" w:rsidP="00EE6A9B">
      <w:pPr>
        <w:pBdr>
          <w:top w:val="nil"/>
          <w:left w:val="nil"/>
          <w:bottom w:val="nil"/>
          <w:right w:val="nil"/>
          <w:between w:val="nil"/>
        </w:pBdr>
        <w:spacing w:line="240" w:lineRule="auto"/>
        <w:ind w:left="0" w:hanging="2"/>
      </w:pPr>
      <w:r>
        <w:rPr>
          <w:rFonts w:ascii="Cambria" w:eastAsia="Cambria" w:hAnsi="Cambria" w:cs="Cambria"/>
          <w:b/>
          <w:color w:val="000000"/>
        </w:rPr>
        <w:t>Topic of Dissertation:  AI Use Cases in Healthcare</w:t>
      </w:r>
      <w:r w:rsidRPr="004B48BC">
        <w:t xml:space="preserve"> </w:t>
      </w:r>
    </w:p>
    <w:p w14:paraId="475E7C09" w14:textId="77777777" w:rsidR="00EE6A9B" w:rsidRDefault="00EE6A9B" w:rsidP="00EE6A9B">
      <w:pPr>
        <w:pBdr>
          <w:top w:val="nil"/>
          <w:left w:val="nil"/>
          <w:bottom w:val="nil"/>
          <w:right w:val="nil"/>
          <w:between w:val="nil"/>
        </w:pBdr>
        <w:spacing w:line="240" w:lineRule="auto"/>
        <w:ind w:left="0" w:hanging="2"/>
      </w:pPr>
    </w:p>
    <w:p w14:paraId="0EC93CDD"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sidRPr="004B48BC">
        <w:rPr>
          <w:rFonts w:ascii="Cambria" w:eastAsia="Cambria" w:hAnsi="Cambria" w:cs="Cambria"/>
          <w:color w:val="000000"/>
        </w:rPr>
        <w:t>AI-Based Early Detection of Diseases Using Medical Imaging</w:t>
      </w:r>
    </w:p>
    <w:p w14:paraId="5930B630"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3CCA295A"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sidRPr="004B48BC">
        <w:rPr>
          <w:rFonts w:ascii="Cambria" w:eastAsia="Cambria" w:hAnsi="Cambria" w:cs="Cambria"/>
          <w:color w:val="000000"/>
        </w:rPr>
        <w:t xml:space="preserve">Clinical NLP for Decision Support: Extracting Intelligence from </w:t>
      </w:r>
      <w:r>
        <w:rPr>
          <w:rFonts w:ascii="Cambria" w:eastAsia="Cambria" w:hAnsi="Cambria" w:cs="Cambria"/>
          <w:color w:val="000000"/>
        </w:rPr>
        <w:t>HER</w:t>
      </w:r>
    </w:p>
    <w:p w14:paraId="32A13A56"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6E47CA82"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ab/>
      </w:r>
      <w:r w:rsidRPr="004B48BC">
        <w:rPr>
          <w:rFonts w:ascii="Cambria" w:eastAsia="Cambria" w:hAnsi="Cambria" w:cs="Cambria"/>
          <w:color w:val="000000"/>
        </w:rPr>
        <w:t>Predicting Drug Response Using Machine Learning for Personalized Medicine</w:t>
      </w:r>
      <w:r>
        <w:rPr>
          <w:rFonts w:ascii="Cambria" w:eastAsia="Cambria" w:hAnsi="Cambria" w:cs="Cambria"/>
          <w:color w:val="000000"/>
        </w:rPr>
        <w:t xml:space="preserve"> </w:t>
      </w:r>
    </w:p>
    <w:p w14:paraId="5330D230"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12FC6A1C"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p>
    <w:p w14:paraId="787F7282" w14:textId="7777777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(Signature of Student):    </w:t>
      </w:r>
      <w:r w:rsidRPr="00073557">
        <w:rPr>
          <w:rFonts w:ascii="Cambria" w:eastAsia="Cambria" w:hAnsi="Cambria" w:cs="Cambria"/>
          <w:noProof/>
          <w:color w:val="000000"/>
        </w:rPr>
        <w:drawing>
          <wp:inline distT="0" distB="0" distL="0" distR="0" wp14:anchorId="0A1E766F" wp14:editId="4DB23F1D">
            <wp:extent cx="1266970" cy="352425"/>
            <wp:effectExtent l="0" t="0" r="9525" b="0"/>
            <wp:docPr id="2124697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380" cy="360328"/>
                    </a:xfrm>
                    <a:prstGeom prst="rect">
                      <a:avLst/>
                    </a:prstGeom>
                    <a:noFill/>
                    <a:ln>
                      <a:noFill/>
                    </a:ln>
                  </pic:spPr>
                </pic:pic>
              </a:graphicData>
            </a:graphic>
          </wp:inline>
        </w:drawing>
      </w:r>
      <w:r>
        <w:rPr>
          <w:rFonts w:ascii="Cambria" w:eastAsia="Cambria" w:hAnsi="Cambria" w:cs="Cambria"/>
          <w:color w:val="000000"/>
        </w:rPr>
        <w:t xml:space="preserve">                    </w:t>
      </w:r>
      <w:proofErr w:type="gramStart"/>
      <w:r>
        <w:rPr>
          <w:rFonts w:ascii="Cambria" w:eastAsia="Cambria" w:hAnsi="Cambria" w:cs="Cambria"/>
          <w:color w:val="000000"/>
        </w:rPr>
        <w:t xml:space="preserve">   (</w:t>
      </w:r>
      <w:proofErr w:type="gramEnd"/>
      <w:r>
        <w:rPr>
          <w:rFonts w:ascii="Cambria" w:eastAsia="Cambria" w:hAnsi="Cambria" w:cs="Cambria"/>
          <w:color w:val="000000"/>
        </w:rPr>
        <w:t xml:space="preserve">Signature of Supervisor) </w:t>
      </w:r>
      <w:r>
        <w:rPr>
          <w:noProof/>
        </w:rPr>
        <w:drawing>
          <wp:inline distT="0" distB="0" distL="0" distR="0" wp14:anchorId="4A2C1D9E" wp14:editId="19790753">
            <wp:extent cx="1514475" cy="444771"/>
            <wp:effectExtent l="0" t="0" r="0" b="0"/>
            <wp:docPr id="19703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0373" cy="455313"/>
                    </a:xfrm>
                    <a:prstGeom prst="rect">
                      <a:avLst/>
                    </a:prstGeom>
                    <a:noFill/>
                    <a:ln>
                      <a:noFill/>
                    </a:ln>
                  </pic:spPr>
                </pic:pic>
              </a:graphicData>
            </a:graphic>
          </wp:inline>
        </w:drawing>
      </w:r>
    </w:p>
    <w:p w14:paraId="4C58EA39" w14:textId="7C123FA7" w:rsidR="00EE6A9B" w:rsidRDefault="00EE6A9B" w:rsidP="00EE6A9B">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Date:         </w:t>
      </w:r>
      <w:r w:rsidR="00006BC5">
        <w:rPr>
          <w:rFonts w:ascii="Cambria" w:eastAsia="Cambria" w:hAnsi="Cambria" w:cs="Cambria"/>
          <w:color w:val="000000"/>
        </w:rPr>
        <w:t>30</w:t>
      </w:r>
      <w:r w:rsidR="00006BC5">
        <w:rPr>
          <w:rFonts w:ascii="Cambria" w:eastAsia="Cambria" w:hAnsi="Cambria" w:cs="Cambria"/>
          <w:color w:val="000000"/>
          <w:vertAlign w:val="superscript"/>
        </w:rPr>
        <w:t xml:space="preserve">th </w:t>
      </w:r>
      <w:r w:rsidR="00006BC5">
        <w:rPr>
          <w:rFonts w:ascii="Cambria" w:eastAsia="Cambria" w:hAnsi="Cambria" w:cs="Cambria"/>
          <w:color w:val="000000"/>
        </w:rPr>
        <w:t>June</w:t>
      </w:r>
      <w:r>
        <w:rPr>
          <w:rFonts w:ascii="Cambria" w:eastAsia="Cambria" w:hAnsi="Cambria" w:cs="Cambria"/>
          <w:color w:val="000000"/>
        </w:rPr>
        <w:t xml:space="preserve"> 2025                                                              Date: </w:t>
      </w:r>
      <w:r w:rsidR="00006BC5">
        <w:rPr>
          <w:rFonts w:ascii="Cambria" w:eastAsia="Cambria" w:hAnsi="Cambria" w:cs="Cambria"/>
          <w:color w:val="000000"/>
        </w:rPr>
        <w:t>30</w:t>
      </w:r>
      <w:r w:rsidR="00006BC5">
        <w:rPr>
          <w:rFonts w:ascii="Cambria" w:eastAsia="Cambria" w:hAnsi="Cambria" w:cs="Cambria"/>
          <w:color w:val="000000"/>
          <w:vertAlign w:val="superscript"/>
        </w:rPr>
        <w:t>th</w:t>
      </w:r>
      <w:r>
        <w:rPr>
          <w:rFonts w:ascii="Cambria" w:eastAsia="Cambria" w:hAnsi="Cambria" w:cs="Cambria"/>
          <w:color w:val="000000"/>
        </w:rPr>
        <w:t xml:space="preserve"> </w:t>
      </w:r>
      <w:r w:rsidR="00006BC5">
        <w:rPr>
          <w:rFonts w:ascii="Cambria" w:eastAsia="Cambria" w:hAnsi="Cambria" w:cs="Cambria"/>
          <w:color w:val="000000"/>
        </w:rPr>
        <w:t>June</w:t>
      </w:r>
      <w:r>
        <w:rPr>
          <w:rFonts w:ascii="Cambria" w:eastAsia="Cambria" w:hAnsi="Cambria" w:cs="Cambria"/>
          <w:color w:val="000000"/>
        </w:rPr>
        <w:t xml:space="preserve"> 2025</w:t>
      </w:r>
    </w:p>
    <w:p w14:paraId="4246469A" w14:textId="77777777" w:rsidR="005D464D" w:rsidRDefault="005D464D" w:rsidP="00864D42">
      <w:pPr>
        <w:ind w:leftChars="0" w:left="5040" w:firstLineChars="0" w:firstLine="720"/>
        <w:rPr>
          <w:rFonts w:ascii="Cambria" w:eastAsia="Cambria" w:hAnsi="Cambria" w:cs="Cambria"/>
          <w:b/>
          <w:bCs/>
        </w:rPr>
      </w:pPr>
      <w:r w:rsidRPr="00864D42">
        <w:rPr>
          <w:rFonts w:ascii="Cambria" w:eastAsia="Cambria" w:hAnsi="Cambria" w:cs="Cambria"/>
          <w:b/>
          <w:bCs/>
        </w:rPr>
        <w:lastRenderedPageBreak/>
        <w:t>Abstract</w:t>
      </w:r>
    </w:p>
    <w:p w14:paraId="7115E1A1" w14:textId="77777777" w:rsidR="00B059CF" w:rsidRDefault="00B059CF" w:rsidP="00B059CF">
      <w:pPr>
        <w:ind w:left="0" w:hanging="2"/>
        <w:jc w:val="center"/>
        <w:rPr>
          <w:rFonts w:ascii="Cambria" w:eastAsia="Cambria" w:hAnsi="Cambria" w:cs="Cambria"/>
        </w:rPr>
      </w:pPr>
      <w:r>
        <w:rPr>
          <w:rFonts w:ascii="Cambria" w:eastAsia="Cambria" w:hAnsi="Cambria" w:cs="Cambria"/>
        </w:rPr>
        <w:t>(Contents of the outline /abstract is to be given here)</w:t>
      </w:r>
    </w:p>
    <w:p w14:paraId="6F7DCE54" w14:textId="77777777" w:rsidR="00B059CF" w:rsidRDefault="00B059CF" w:rsidP="0072587F">
      <w:pPr>
        <w:pStyle w:val="Heading5"/>
        <w:ind w:left="0" w:hanging="2"/>
        <w:rPr>
          <w:rFonts w:ascii="Cambria" w:eastAsia="Cambria" w:hAnsi="Cambria" w:cs="Cambria"/>
        </w:rPr>
      </w:pPr>
      <w:r>
        <w:rPr>
          <w:rFonts w:ascii="Cambria" w:eastAsia="Cambria" w:hAnsi="Cambria" w:cs="Cambria"/>
        </w:rPr>
        <w:t>Abstract (in about 500 words)</w:t>
      </w:r>
    </w:p>
    <w:p w14:paraId="48615BA2" w14:textId="77777777" w:rsidR="006D46E9" w:rsidRDefault="006D46E9" w:rsidP="006D46E9">
      <w:pPr>
        <w:ind w:left="0" w:hanging="2"/>
        <w:jc w:val="both"/>
        <w:rPr>
          <w:rFonts w:ascii="Cambria" w:eastAsia="Cambria" w:hAnsi="Cambria" w:cs="Cambria"/>
        </w:rPr>
      </w:pPr>
      <w:r>
        <w:rPr>
          <w:rFonts w:ascii="Cambria" w:eastAsia="Cambria" w:hAnsi="Cambria" w:cs="Cambria"/>
        </w:rPr>
        <w:t>(</w:t>
      </w:r>
      <w:r>
        <w:rPr>
          <w:rFonts w:ascii="Cambria" w:eastAsia="Cambria" w:hAnsi="Cambria" w:cs="Cambria"/>
          <w:b/>
          <w:i/>
        </w:rPr>
        <w:t>Note:</w:t>
      </w:r>
      <w:r>
        <w:rPr>
          <w:rFonts w:ascii="Cambria" w:eastAsia="Cambria" w:hAnsi="Cambria" w:cs="Cambria"/>
          <w:i/>
        </w:rPr>
        <w:t xml:space="preserve"> The Outline / Abstract should briefly describe the work done with respect to the goals, in about 500 words).</w:t>
      </w:r>
    </w:p>
    <w:p w14:paraId="2F0AC2F1" w14:textId="77777777"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Artificial Intelligence (AI) is increasingly transforming the healthcare ecosystem by enhancing diagnostic accuracy, enabling data-driven clinical decisions, and facilitating the design of personalized treatment plans. This dissertation explores three core AI applications in healthcare: </w:t>
      </w:r>
      <w:r w:rsidRPr="00C4382C">
        <w:rPr>
          <w:rFonts w:ascii="Cambria" w:hAnsi="Cambria"/>
          <w:b/>
          <w:bCs/>
        </w:rPr>
        <w:t>AI-Based Early Detection of Diseases Using Medical Imaging</w:t>
      </w:r>
      <w:r w:rsidRPr="00C4382C">
        <w:rPr>
          <w:rFonts w:ascii="Cambria" w:hAnsi="Cambria"/>
        </w:rPr>
        <w:t xml:space="preserve">, </w:t>
      </w:r>
      <w:r w:rsidRPr="00C4382C">
        <w:rPr>
          <w:rFonts w:ascii="Cambria" w:hAnsi="Cambria"/>
          <w:b/>
          <w:bCs/>
        </w:rPr>
        <w:t>Clinical NLP for Decision Support: Extracting Intelligence from Electronic Health Records</w:t>
      </w:r>
      <w:r w:rsidRPr="00C4382C">
        <w:rPr>
          <w:rFonts w:ascii="Cambria" w:hAnsi="Cambria"/>
        </w:rPr>
        <w:t xml:space="preserve">, and </w:t>
      </w:r>
      <w:r w:rsidRPr="00C4382C">
        <w:rPr>
          <w:rFonts w:ascii="Cambria" w:hAnsi="Cambria"/>
          <w:b/>
          <w:bCs/>
        </w:rPr>
        <w:t>Predicting Drug Response Using Machine Learning for Personalized Medicine</w:t>
      </w:r>
      <w:r w:rsidRPr="00C4382C">
        <w:rPr>
          <w:rFonts w:ascii="Cambria" w:hAnsi="Cambria"/>
        </w:rPr>
        <w:t>. Together, these focus areas represent a comprehensive effort to address some of the most pressing challenges across the healthcare continuum.</w:t>
      </w:r>
    </w:p>
    <w:p w14:paraId="4AE558BD" w14:textId="77777777"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The first topic, </w:t>
      </w:r>
      <w:r w:rsidRPr="00C4382C">
        <w:rPr>
          <w:rFonts w:ascii="Cambria" w:hAnsi="Cambria"/>
          <w:i/>
          <w:iCs/>
        </w:rPr>
        <w:t>AI-Based Early Detection of Diseases Using Medical Imaging</w:t>
      </w:r>
      <w:r w:rsidRPr="00C4382C">
        <w:rPr>
          <w:rFonts w:ascii="Cambria" w:hAnsi="Cambria"/>
        </w:rPr>
        <w:t>, investigates the use of deep learning models, particularly Convolutional Neural Networks (CNNs), to detect abnormalities such as pneumonia or tumors in X-ray and MRI scans. By leveraging transfer learning and explainable AI techniques like Grad-CAM, the model highlights regions of interest and supports radiologists in achieving faster and more accurate diagnoses, especially in settings with limited specialist availability.</w:t>
      </w:r>
    </w:p>
    <w:p w14:paraId="5B8A258C" w14:textId="2F84BBA0"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The second topic, </w:t>
      </w:r>
      <w:r w:rsidRPr="00C4382C">
        <w:rPr>
          <w:rFonts w:ascii="Cambria" w:hAnsi="Cambria"/>
          <w:i/>
          <w:iCs/>
        </w:rPr>
        <w:t>Clinical NLP for Decision Support</w:t>
      </w:r>
      <w:r w:rsidRPr="00C4382C">
        <w:rPr>
          <w:rFonts w:ascii="Cambria" w:hAnsi="Cambria"/>
        </w:rPr>
        <w:t>, focuses on applying advanced Natural Language Processing (NLP) models such as BERT and Clinical</w:t>
      </w:r>
      <w:r w:rsidRPr="00A47C50">
        <w:rPr>
          <w:rFonts w:ascii="Cambria" w:hAnsi="Cambria"/>
        </w:rPr>
        <w:t xml:space="preserve"> </w:t>
      </w:r>
      <w:r w:rsidRPr="00C4382C">
        <w:rPr>
          <w:rFonts w:ascii="Cambria" w:hAnsi="Cambria"/>
        </w:rPr>
        <w:t>BERT to extract meaningful clinical insights from unstructured Electronic Health Records (EHRs). This includes automated identification of diagnoses, procedures, and medications to support clinicians with evidence-based decision-making. Utilizing publicly available datasets like MIMIC-III, the project ensures that sensitive patient information remains protected while still enabling rich data analysis.</w:t>
      </w:r>
    </w:p>
    <w:p w14:paraId="5DCF525C" w14:textId="4B7EE052" w:rsidR="00C4382C" w:rsidRPr="00C4382C" w:rsidRDefault="00C4382C" w:rsidP="00C4382C">
      <w:pPr>
        <w:pBdr>
          <w:top w:val="nil"/>
          <w:left w:val="nil"/>
          <w:bottom w:val="nil"/>
          <w:right w:val="nil"/>
          <w:between w:val="nil"/>
        </w:pBdr>
        <w:spacing w:line="240" w:lineRule="auto"/>
        <w:ind w:left="0" w:hanging="2"/>
        <w:rPr>
          <w:rFonts w:ascii="Cambria" w:hAnsi="Cambria"/>
        </w:rPr>
      </w:pPr>
      <w:r w:rsidRPr="00C4382C">
        <w:rPr>
          <w:rFonts w:ascii="Cambria" w:hAnsi="Cambria"/>
        </w:rPr>
        <w:t xml:space="preserve">The third topic, </w:t>
      </w:r>
      <w:r w:rsidRPr="00C4382C">
        <w:rPr>
          <w:rFonts w:ascii="Cambria" w:hAnsi="Cambria"/>
          <w:i/>
          <w:iCs/>
        </w:rPr>
        <w:t>Predicting Drug Response Using Machine Learning for Personalized Medicine</w:t>
      </w:r>
      <w:r w:rsidRPr="00C4382C">
        <w:rPr>
          <w:rFonts w:ascii="Cambria" w:hAnsi="Cambria"/>
        </w:rPr>
        <w:t>, aims to build predictive models using algorithms like XG</w:t>
      </w:r>
      <w:r w:rsidRPr="00A47C50">
        <w:rPr>
          <w:rFonts w:ascii="Cambria" w:hAnsi="Cambria"/>
        </w:rPr>
        <w:t>-</w:t>
      </w:r>
      <w:r w:rsidRPr="00C4382C">
        <w:rPr>
          <w:rFonts w:ascii="Cambria" w:hAnsi="Cambria"/>
        </w:rPr>
        <w:t>Boost and Random Forests. These models analyze patient-specific factors such as demographics, clinical history, and genomics to forecast how individuals might respond to various medications. The goal is to support precision medicine by optimizing treatment plans, improving efficacy, and minimizing adverse drug reactions.</w:t>
      </w:r>
    </w:p>
    <w:p w14:paraId="162B5225" w14:textId="701575B1" w:rsidR="00050ADB" w:rsidRDefault="00C4382C" w:rsidP="00050ADB">
      <w:pPr>
        <w:pBdr>
          <w:top w:val="nil"/>
          <w:left w:val="nil"/>
          <w:bottom w:val="nil"/>
          <w:right w:val="nil"/>
          <w:between w:val="nil"/>
        </w:pBdr>
        <w:spacing w:line="240" w:lineRule="auto"/>
        <w:ind w:left="0" w:hanging="2"/>
        <w:rPr>
          <w:rFonts w:ascii="Cambria" w:eastAsia="Cambria" w:hAnsi="Cambria" w:cs="Cambria"/>
          <w:color w:val="000000"/>
        </w:rPr>
      </w:pPr>
      <w:r w:rsidRPr="00C4382C">
        <w:rPr>
          <w:rFonts w:ascii="Cambria" w:hAnsi="Cambria"/>
        </w:rPr>
        <w:t>All three modules of this dissertation will be developed using open-source tools such as TensorFlow, Scikit-learn, Hugging Face Transformers, and evaluated using domain-appropriate metrics like AUC-ROC, F1-score, and BLEU for NLP. Public datasets including ChestX-ray14, LIDC-IDRI, MIMIC-III, and Drug</w:t>
      </w:r>
      <w:r w:rsidRPr="00A47C50">
        <w:rPr>
          <w:rFonts w:ascii="Cambria" w:hAnsi="Cambria"/>
        </w:rPr>
        <w:t xml:space="preserve"> </w:t>
      </w:r>
      <w:r w:rsidRPr="00C4382C">
        <w:rPr>
          <w:rFonts w:ascii="Cambria" w:hAnsi="Cambria"/>
        </w:rPr>
        <w:t>Bank will be used to ensure reproducibility and applicability to real-world scenarios.</w:t>
      </w:r>
      <w:r w:rsidR="00A47C50" w:rsidRPr="00A47C50">
        <w:rPr>
          <w:rFonts w:ascii="Cambria" w:hAnsi="Cambria"/>
        </w:rPr>
        <w:t xml:space="preserve"> </w:t>
      </w:r>
      <w:r w:rsidR="00A47C50" w:rsidRPr="00C4382C">
        <w:rPr>
          <w:rFonts w:ascii="Cambria" w:hAnsi="Cambria"/>
        </w:rPr>
        <w:t>In essence, this dissertation highlights how integrating AI across diagnostic, decision-making, and therapeutic layers can significantly improve patient care outcomes, reduce clinical burden, and enable a shift toward intelligent, efficient, and personalized healthcare delivery</w:t>
      </w:r>
      <w:r w:rsidR="00A47C50">
        <w:rPr>
          <w:rFonts w:ascii="Cambria" w:hAnsi="Cambria"/>
        </w:rPr>
        <w:t>.</w:t>
      </w:r>
      <w:r w:rsidR="00173D8F">
        <w:rPr>
          <w:rFonts w:ascii="Cambria" w:hAnsi="Cambria"/>
        </w:rPr>
        <w:t xml:space="preserve"> </w:t>
      </w:r>
      <w:r w:rsidR="00173D8F" w:rsidRPr="00173D8F">
        <w:rPr>
          <w:rFonts w:ascii="Cambria" w:hAnsi="Cambria"/>
          <w:b/>
          <w:bCs/>
        </w:rPr>
        <w:t>Keywords</w:t>
      </w:r>
      <w:r w:rsidR="00173D8F">
        <w:rPr>
          <w:rFonts w:ascii="Cambria" w:hAnsi="Cambria"/>
          <w:b/>
          <w:bCs/>
        </w:rPr>
        <w:t xml:space="preserve">: </w:t>
      </w:r>
      <w:r w:rsidR="00173D8F" w:rsidRPr="00173D8F">
        <w:rPr>
          <w:rFonts w:ascii="Cambria" w:hAnsi="Cambria"/>
          <w:b/>
          <w:bCs/>
        </w:rPr>
        <w:t>Artificial Intelligence in Healthcare</w:t>
      </w:r>
      <w:r w:rsidR="00173D8F">
        <w:rPr>
          <w:rFonts w:ascii="Cambria" w:hAnsi="Cambria"/>
          <w:b/>
          <w:bCs/>
        </w:rPr>
        <w:t>,</w:t>
      </w:r>
      <w:r w:rsidR="00173D8F" w:rsidRPr="00173D8F">
        <w:rPr>
          <w:rFonts w:ascii="Cambria" w:hAnsi="Cambria"/>
          <w:b/>
          <w:bCs/>
        </w:rPr>
        <w:t xml:space="preserve"> Deep Learning in Medical Imaging</w:t>
      </w:r>
      <w:r w:rsidR="00173D8F">
        <w:rPr>
          <w:rFonts w:ascii="Cambria" w:hAnsi="Cambria"/>
          <w:b/>
          <w:bCs/>
        </w:rPr>
        <w:t xml:space="preserve">, </w:t>
      </w:r>
      <w:r w:rsidR="00173D8F" w:rsidRPr="00173D8F">
        <w:rPr>
          <w:rFonts w:ascii="Cambria" w:hAnsi="Cambria"/>
          <w:b/>
          <w:bCs/>
        </w:rPr>
        <w:t>Clinical Decision Support Systems Healthcare Predictive Modeling</w:t>
      </w:r>
      <w:r w:rsidR="00050ADB">
        <w:br w:type="page"/>
      </w:r>
    </w:p>
    <w:p w14:paraId="7C3DE2F2" w14:textId="77777777" w:rsidR="00991EEC" w:rsidRDefault="00991EEC" w:rsidP="004823CB">
      <w:pPr>
        <w:pBdr>
          <w:top w:val="nil"/>
          <w:left w:val="nil"/>
          <w:bottom w:val="nil"/>
          <w:right w:val="nil"/>
          <w:between w:val="nil"/>
        </w:pBdr>
        <w:spacing w:line="240" w:lineRule="auto"/>
        <w:ind w:left="0" w:hanging="2"/>
        <w:rPr>
          <w:rFonts w:ascii="Cambria" w:eastAsia="Cambria" w:hAnsi="Cambria" w:cs="Cambria"/>
          <w:color w:val="000000"/>
        </w:rPr>
      </w:pPr>
    </w:p>
    <w:p w14:paraId="3658E307" w14:textId="77777777" w:rsidR="009A04B5" w:rsidRDefault="009A04B5" w:rsidP="00EA7B93">
      <w:pPr>
        <w:pBdr>
          <w:top w:val="nil"/>
          <w:left w:val="nil"/>
          <w:bottom w:val="nil"/>
          <w:right w:val="nil"/>
          <w:between w:val="nil"/>
        </w:pBdr>
        <w:spacing w:line="240" w:lineRule="auto"/>
        <w:ind w:left="0" w:hanging="2"/>
        <w:rPr>
          <w:rFonts w:ascii="Cambria" w:eastAsia="Cambria" w:hAnsi="Cambria" w:cs="Cambria"/>
          <w:b/>
          <w:color w:val="000000"/>
        </w:rPr>
      </w:pPr>
    </w:p>
    <w:p w14:paraId="515EA5E2" w14:textId="77777777" w:rsidR="00EA7B93" w:rsidRDefault="00EA7B93" w:rsidP="00EA7B93">
      <w:pPr>
        <w:spacing w:line="240" w:lineRule="auto"/>
        <w:ind w:left="0" w:hanging="2"/>
        <w:rPr>
          <w:rFonts w:ascii="Cambria" w:eastAsia="Cambria" w:hAnsi="Cambria" w:cs="Cambria"/>
          <w:color w:val="000000"/>
          <w:sz w:val="22"/>
          <w:szCs w:val="22"/>
        </w:rPr>
      </w:pPr>
    </w:p>
    <w:p w14:paraId="370EA053" w14:textId="77777777" w:rsidR="00EA7B93" w:rsidRDefault="00EA7B93" w:rsidP="00EA7B93">
      <w:pPr>
        <w:spacing w:line="240" w:lineRule="auto"/>
        <w:ind w:left="0" w:hanging="2"/>
        <w:rPr>
          <w:rFonts w:ascii="Cambria" w:eastAsia="Cambria" w:hAnsi="Cambria" w:cs="Cambria"/>
          <w:color w:val="000000"/>
          <w:sz w:val="22"/>
          <w:szCs w:val="22"/>
        </w:rPr>
      </w:pPr>
    </w:p>
    <w:p w14:paraId="0819A0DD" w14:textId="433FC09D" w:rsidR="001713FF" w:rsidRPr="008E38E3" w:rsidRDefault="00A91707" w:rsidP="00A91707">
      <w:pPr>
        <w:pStyle w:val="ListParagraph"/>
        <w:numPr>
          <w:ilvl w:val="0"/>
          <w:numId w:val="30"/>
        </w:numPr>
        <w:ind w:leftChars="0" w:firstLineChars="0"/>
        <w:rPr>
          <w:rFonts w:ascii="Cambria" w:eastAsia="Cambria" w:hAnsi="Cambria" w:cs="Cambria"/>
          <w:b/>
          <w:bCs/>
        </w:rPr>
      </w:pPr>
      <w:r w:rsidRPr="00A91707">
        <w:rPr>
          <w:b/>
          <w:bCs/>
        </w:rPr>
        <w:t>List of Symbols &amp; Abbreviations use</w:t>
      </w:r>
      <w:r>
        <w:rPr>
          <w:b/>
          <w:bCs/>
        </w:rPr>
        <w:t>:</w:t>
      </w:r>
    </w:p>
    <w:p w14:paraId="5D8DA300" w14:textId="77777777" w:rsidR="008E38E3" w:rsidRDefault="008E38E3" w:rsidP="008E38E3">
      <w:pPr>
        <w:ind w:leftChars="0" w:left="0" w:firstLineChars="0" w:firstLine="0"/>
        <w:rPr>
          <w:rFonts w:ascii="Cambria" w:eastAsia="Cambria" w:hAnsi="Cambria" w:cs="Cambria"/>
          <w:b/>
          <w:bCs/>
        </w:rPr>
      </w:pPr>
    </w:p>
    <w:p w14:paraId="06B2282E"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AI – </w:t>
      </w:r>
      <w:r w:rsidRPr="008E38E3">
        <w:rPr>
          <w:rFonts w:ascii="Cambria" w:eastAsia="Cambria" w:hAnsi="Cambria" w:cs="Cambria"/>
        </w:rPr>
        <w:t>Artificial Intelligence</w:t>
      </w:r>
    </w:p>
    <w:p w14:paraId="7BBC1518"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CNN – </w:t>
      </w:r>
      <w:r w:rsidRPr="008E38E3">
        <w:rPr>
          <w:rFonts w:ascii="Cambria" w:eastAsia="Cambria" w:hAnsi="Cambria" w:cs="Cambria"/>
        </w:rPr>
        <w:t>Convolutional Neural Network</w:t>
      </w:r>
    </w:p>
    <w:p w14:paraId="7982363F"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NLP – </w:t>
      </w:r>
      <w:r w:rsidRPr="008E38E3">
        <w:rPr>
          <w:rFonts w:ascii="Cambria" w:eastAsia="Cambria" w:hAnsi="Cambria" w:cs="Cambria"/>
        </w:rPr>
        <w:t>Natural Language Processing</w:t>
      </w:r>
    </w:p>
    <w:p w14:paraId="13680AE5"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EHR – </w:t>
      </w:r>
      <w:r w:rsidRPr="008E38E3">
        <w:rPr>
          <w:rFonts w:ascii="Cambria" w:eastAsia="Cambria" w:hAnsi="Cambria" w:cs="Cambria"/>
        </w:rPr>
        <w:t>Electronic Health Record</w:t>
      </w:r>
    </w:p>
    <w:p w14:paraId="1976BE59"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IC50 – </w:t>
      </w:r>
      <w:r w:rsidRPr="008E38E3">
        <w:rPr>
          <w:rFonts w:ascii="Cambria" w:eastAsia="Cambria" w:hAnsi="Cambria" w:cs="Cambria"/>
        </w:rPr>
        <w:t>Half maximal inhibitory concentration</w:t>
      </w:r>
    </w:p>
    <w:p w14:paraId="7B7116EC"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ML – </w:t>
      </w:r>
      <w:r w:rsidRPr="008E38E3">
        <w:rPr>
          <w:rFonts w:ascii="Cambria" w:eastAsia="Cambria" w:hAnsi="Cambria" w:cs="Cambria"/>
        </w:rPr>
        <w:t>Machine Learning</w:t>
      </w:r>
    </w:p>
    <w:p w14:paraId="3C895D96"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DL – </w:t>
      </w:r>
      <w:r w:rsidRPr="008E38E3">
        <w:rPr>
          <w:rFonts w:ascii="Cambria" w:eastAsia="Cambria" w:hAnsi="Cambria" w:cs="Cambria"/>
        </w:rPr>
        <w:t>Deep Learning</w:t>
      </w:r>
    </w:p>
    <w:p w14:paraId="7CD81516"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Grad-CAM – </w:t>
      </w:r>
      <w:r w:rsidRPr="008E38E3">
        <w:rPr>
          <w:rFonts w:ascii="Cambria" w:eastAsia="Cambria" w:hAnsi="Cambria" w:cs="Cambria"/>
        </w:rPr>
        <w:t>Gradient-weighted Class Activation Mapping</w:t>
      </w:r>
    </w:p>
    <w:p w14:paraId="08ADE5C8"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proofErr w:type="spellStart"/>
      <w:r w:rsidRPr="008E38E3">
        <w:rPr>
          <w:rFonts w:ascii="Cambria" w:eastAsia="Cambria" w:hAnsi="Cambria" w:cs="Cambria"/>
          <w:b/>
          <w:bCs/>
        </w:rPr>
        <w:t>ViT</w:t>
      </w:r>
      <w:proofErr w:type="spellEnd"/>
      <w:r w:rsidRPr="008E38E3">
        <w:rPr>
          <w:rFonts w:ascii="Cambria" w:eastAsia="Cambria" w:hAnsi="Cambria" w:cs="Cambria"/>
          <w:b/>
          <w:bCs/>
        </w:rPr>
        <w:t xml:space="preserve"> – </w:t>
      </w:r>
      <w:r w:rsidRPr="008E38E3">
        <w:rPr>
          <w:rFonts w:ascii="Cambria" w:eastAsia="Cambria" w:hAnsi="Cambria" w:cs="Cambria"/>
        </w:rPr>
        <w:t>Vision Transformer</w:t>
      </w:r>
    </w:p>
    <w:p w14:paraId="1254D5A4"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AUC – </w:t>
      </w:r>
      <w:r w:rsidRPr="008E38E3">
        <w:rPr>
          <w:rFonts w:ascii="Cambria" w:eastAsia="Cambria" w:hAnsi="Cambria" w:cs="Cambria"/>
        </w:rPr>
        <w:t>Area Under Curve</w:t>
      </w:r>
    </w:p>
    <w:p w14:paraId="5B94BFF4" w14:textId="77777777" w:rsidR="008E38E3" w:rsidRPr="008E38E3" w:rsidRDefault="008E38E3" w:rsidP="008E38E3">
      <w:pPr>
        <w:pStyle w:val="ListParagraph"/>
        <w:numPr>
          <w:ilvl w:val="0"/>
          <w:numId w:val="31"/>
        </w:numPr>
        <w:ind w:leftChars="0" w:firstLineChars="0"/>
        <w:rPr>
          <w:rFonts w:ascii="Cambria" w:eastAsia="Cambria" w:hAnsi="Cambria" w:cs="Cambria"/>
          <w:b/>
          <w:bCs/>
        </w:rPr>
      </w:pPr>
      <w:r w:rsidRPr="008E38E3">
        <w:rPr>
          <w:rFonts w:ascii="Cambria" w:eastAsia="Cambria" w:hAnsi="Cambria" w:cs="Cambria"/>
          <w:b/>
          <w:bCs/>
        </w:rPr>
        <w:t xml:space="preserve">BERT – </w:t>
      </w:r>
      <w:r w:rsidRPr="008E38E3">
        <w:rPr>
          <w:rFonts w:ascii="Cambria" w:eastAsia="Cambria" w:hAnsi="Cambria" w:cs="Cambria"/>
        </w:rPr>
        <w:t>Bidirectional Encoder Representations from Transformers</w:t>
      </w:r>
    </w:p>
    <w:p w14:paraId="07F9B0F9" w14:textId="77777777" w:rsidR="008E38E3" w:rsidRPr="008E38E3" w:rsidRDefault="008E38E3" w:rsidP="008E38E3">
      <w:pPr>
        <w:ind w:leftChars="0" w:left="0" w:firstLineChars="0" w:firstLine="0"/>
        <w:rPr>
          <w:rFonts w:ascii="Cambria" w:eastAsia="Cambria" w:hAnsi="Cambria" w:cs="Cambria"/>
          <w:b/>
          <w:bCs/>
        </w:rPr>
      </w:pPr>
    </w:p>
    <w:p w14:paraId="6E0283CC" w14:textId="77777777" w:rsidR="001713FF" w:rsidRDefault="001713FF" w:rsidP="00AE3B87">
      <w:pPr>
        <w:ind w:left="0" w:hanging="2"/>
        <w:rPr>
          <w:rFonts w:ascii="Cambria" w:eastAsia="Cambria" w:hAnsi="Cambria" w:cs="Cambria"/>
        </w:rPr>
      </w:pPr>
    </w:p>
    <w:p w14:paraId="64A5894B" w14:textId="77777777" w:rsidR="001713FF" w:rsidRDefault="001713FF" w:rsidP="00AE3B87">
      <w:pPr>
        <w:ind w:left="0" w:hanging="2"/>
        <w:rPr>
          <w:rFonts w:ascii="Cambria" w:eastAsia="Cambria" w:hAnsi="Cambria" w:cs="Cambria"/>
        </w:rPr>
      </w:pPr>
    </w:p>
    <w:p w14:paraId="3E9D241A" w14:textId="77777777" w:rsidR="00693C3C" w:rsidRDefault="00693C3C" w:rsidP="00AE3B87">
      <w:pPr>
        <w:ind w:left="0" w:hanging="2"/>
        <w:rPr>
          <w:rFonts w:ascii="Cambria" w:eastAsia="Cambria" w:hAnsi="Cambria" w:cs="Cambria"/>
        </w:rPr>
      </w:pPr>
    </w:p>
    <w:p w14:paraId="732C43D4" w14:textId="77777777" w:rsidR="00693C3C" w:rsidRDefault="00693C3C" w:rsidP="00AE3B87">
      <w:pPr>
        <w:ind w:left="0" w:hanging="2"/>
        <w:rPr>
          <w:rFonts w:ascii="Cambria" w:eastAsia="Cambria" w:hAnsi="Cambria" w:cs="Cambria"/>
        </w:rPr>
      </w:pPr>
    </w:p>
    <w:p w14:paraId="387ADA55" w14:textId="77777777" w:rsidR="00693C3C" w:rsidRDefault="00693C3C" w:rsidP="00AE3B87">
      <w:pPr>
        <w:ind w:left="0" w:hanging="2"/>
        <w:rPr>
          <w:rFonts w:ascii="Cambria" w:eastAsia="Cambria" w:hAnsi="Cambria" w:cs="Cambria"/>
        </w:rPr>
      </w:pPr>
    </w:p>
    <w:p w14:paraId="6F89BEBF" w14:textId="77777777" w:rsidR="00693C3C" w:rsidRDefault="00693C3C" w:rsidP="00AE3B87">
      <w:pPr>
        <w:ind w:left="0" w:hanging="2"/>
        <w:rPr>
          <w:rFonts w:ascii="Cambria" w:eastAsia="Cambria" w:hAnsi="Cambria" w:cs="Cambria"/>
        </w:rPr>
      </w:pPr>
    </w:p>
    <w:p w14:paraId="2E0EBA9B" w14:textId="77777777" w:rsidR="00693C3C" w:rsidRDefault="00693C3C" w:rsidP="00AE3B87">
      <w:pPr>
        <w:ind w:left="0" w:hanging="2"/>
        <w:rPr>
          <w:rFonts w:ascii="Cambria" w:eastAsia="Cambria" w:hAnsi="Cambria" w:cs="Cambria"/>
        </w:rPr>
      </w:pPr>
    </w:p>
    <w:p w14:paraId="1E980D8B" w14:textId="77777777" w:rsidR="00693C3C" w:rsidRDefault="00693C3C" w:rsidP="00AE3B87">
      <w:pPr>
        <w:ind w:left="0" w:hanging="2"/>
        <w:rPr>
          <w:rFonts w:ascii="Cambria" w:eastAsia="Cambria" w:hAnsi="Cambria" w:cs="Cambria"/>
        </w:rPr>
      </w:pPr>
    </w:p>
    <w:p w14:paraId="6C1D2E57" w14:textId="77777777" w:rsidR="00693C3C" w:rsidRDefault="00693C3C" w:rsidP="00AE3B87">
      <w:pPr>
        <w:ind w:left="0" w:hanging="2"/>
        <w:rPr>
          <w:rFonts w:ascii="Cambria" w:eastAsia="Cambria" w:hAnsi="Cambria" w:cs="Cambria"/>
        </w:rPr>
      </w:pPr>
    </w:p>
    <w:p w14:paraId="0E43F7A4" w14:textId="77777777" w:rsidR="00693C3C" w:rsidRDefault="00693C3C" w:rsidP="00AE3B87">
      <w:pPr>
        <w:ind w:left="0" w:hanging="2"/>
        <w:rPr>
          <w:rFonts w:ascii="Cambria" w:eastAsia="Cambria" w:hAnsi="Cambria" w:cs="Cambria"/>
        </w:rPr>
      </w:pPr>
    </w:p>
    <w:p w14:paraId="2993C7FE" w14:textId="77777777" w:rsidR="00693C3C" w:rsidRDefault="00693C3C" w:rsidP="00AE3B87">
      <w:pPr>
        <w:ind w:left="0" w:hanging="2"/>
        <w:rPr>
          <w:rFonts w:ascii="Cambria" w:eastAsia="Cambria" w:hAnsi="Cambria" w:cs="Cambria"/>
        </w:rPr>
      </w:pPr>
    </w:p>
    <w:p w14:paraId="415E60CE" w14:textId="77777777" w:rsidR="00693C3C" w:rsidRDefault="00693C3C" w:rsidP="00AE3B87">
      <w:pPr>
        <w:ind w:left="0" w:hanging="2"/>
        <w:rPr>
          <w:rFonts w:ascii="Cambria" w:eastAsia="Cambria" w:hAnsi="Cambria" w:cs="Cambria"/>
        </w:rPr>
      </w:pPr>
    </w:p>
    <w:p w14:paraId="16E79B4F" w14:textId="77777777" w:rsidR="00693C3C" w:rsidRPr="00043A46" w:rsidRDefault="00693C3C" w:rsidP="00AE3B87">
      <w:pPr>
        <w:ind w:left="0" w:hanging="2"/>
        <w:rPr>
          <w:rFonts w:ascii="Cambria" w:eastAsia="Cambria" w:hAnsi="Cambria" w:cs="Cambria"/>
        </w:rPr>
      </w:pPr>
    </w:p>
    <w:p w14:paraId="54F071EF" w14:textId="77777777" w:rsidR="00FB4A2D" w:rsidRPr="00B872D8" w:rsidRDefault="00FB4A2D" w:rsidP="00FB4A2D">
      <w:pPr>
        <w:pBdr>
          <w:top w:val="nil"/>
          <w:left w:val="nil"/>
          <w:bottom w:val="nil"/>
          <w:right w:val="nil"/>
          <w:between w:val="nil"/>
        </w:pBdr>
        <w:spacing w:line="240" w:lineRule="auto"/>
        <w:ind w:left="1" w:hanging="3"/>
        <w:rPr>
          <w:rFonts w:ascii="Cambria" w:eastAsia="Cambria" w:hAnsi="Cambria" w:cs="Cambria"/>
          <w:color w:val="000000"/>
          <w:sz w:val="28"/>
          <w:szCs w:val="28"/>
        </w:rPr>
      </w:pPr>
    </w:p>
    <w:p w14:paraId="274FAE73" w14:textId="14825050" w:rsidR="00FB4A2D" w:rsidRPr="00693C3C" w:rsidRDefault="00910AE0" w:rsidP="00693C3C">
      <w:pPr>
        <w:pStyle w:val="ListParagraph"/>
        <w:numPr>
          <w:ilvl w:val="0"/>
          <w:numId w:val="30"/>
        </w:numPr>
        <w:pBdr>
          <w:top w:val="nil"/>
          <w:left w:val="nil"/>
          <w:bottom w:val="nil"/>
          <w:right w:val="nil"/>
          <w:between w:val="nil"/>
        </w:pBdr>
        <w:spacing w:line="240" w:lineRule="auto"/>
        <w:ind w:leftChars="0" w:firstLineChars="0"/>
        <w:rPr>
          <w:rFonts w:ascii="Cambria" w:eastAsia="Cambria" w:hAnsi="Cambria" w:cs="Cambria"/>
          <w:b/>
          <w:color w:val="000000"/>
          <w:sz w:val="28"/>
          <w:szCs w:val="28"/>
        </w:rPr>
      </w:pPr>
      <w:r w:rsidRPr="00693C3C">
        <w:rPr>
          <w:rFonts w:ascii="Cambria" w:eastAsia="Cambria" w:hAnsi="Cambria" w:cs="Cambria"/>
          <w:b/>
          <w:color w:val="000000"/>
          <w:sz w:val="28"/>
          <w:szCs w:val="28"/>
        </w:rPr>
        <w:lastRenderedPageBreak/>
        <w:t>List of tables:</w:t>
      </w:r>
    </w:p>
    <w:p w14:paraId="69FC70DA" w14:textId="77777777" w:rsidR="00693C3C" w:rsidRDefault="00693C3C" w:rsidP="00693C3C">
      <w:pPr>
        <w:pBdr>
          <w:top w:val="nil"/>
          <w:left w:val="nil"/>
          <w:bottom w:val="nil"/>
          <w:right w:val="nil"/>
          <w:between w:val="nil"/>
        </w:pBdr>
        <w:spacing w:line="240" w:lineRule="auto"/>
        <w:ind w:leftChars="0" w:left="0" w:firstLineChars="0" w:firstLine="0"/>
        <w:rPr>
          <w:rFonts w:ascii="Cambria" w:eastAsia="Cambria" w:hAnsi="Cambria" w:cs="Cambria"/>
          <w:color w:val="000000"/>
          <w:sz w:val="28"/>
          <w:szCs w:val="28"/>
        </w:rPr>
      </w:pPr>
    </w:p>
    <w:tbl>
      <w:tblPr>
        <w:tblStyle w:val="TableGrid"/>
        <w:tblW w:w="13063" w:type="dxa"/>
        <w:tblLayout w:type="fixed"/>
        <w:tblLook w:val="04A0" w:firstRow="1" w:lastRow="0" w:firstColumn="1" w:lastColumn="0" w:noHBand="0" w:noVBand="1"/>
      </w:tblPr>
      <w:tblGrid>
        <w:gridCol w:w="2515"/>
        <w:gridCol w:w="4860"/>
        <w:gridCol w:w="1980"/>
        <w:gridCol w:w="1800"/>
        <w:gridCol w:w="1908"/>
      </w:tblGrid>
      <w:tr w:rsidR="00693C3C" w:rsidRPr="00F56803" w14:paraId="31CF0289" w14:textId="77777777" w:rsidTr="00693C3C">
        <w:tc>
          <w:tcPr>
            <w:tcW w:w="2515" w:type="dxa"/>
            <w:tcBorders>
              <w:top w:val="single" w:sz="4" w:space="0" w:color="auto"/>
              <w:left w:val="single" w:sz="4" w:space="0" w:color="auto"/>
              <w:bottom w:val="single" w:sz="4" w:space="0" w:color="auto"/>
              <w:right w:val="single" w:sz="4" w:space="0" w:color="auto"/>
            </w:tcBorders>
          </w:tcPr>
          <w:p w14:paraId="0B11B9D4" w14:textId="5A93AC96" w:rsidR="00693C3C" w:rsidRPr="00F56803" w:rsidRDefault="00693C3C" w:rsidP="007712A6">
            <w:pPr>
              <w:pBdr>
                <w:top w:val="nil"/>
                <w:left w:val="nil"/>
                <w:bottom w:val="nil"/>
                <w:right w:val="nil"/>
                <w:between w:val="nil"/>
              </w:pBdr>
              <w:spacing w:line="240" w:lineRule="auto"/>
              <w:ind w:left="0" w:hanging="2"/>
              <w:jc w:val="center"/>
              <w:rPr>
                <w:b/>
                <w:bCs/>
              </w:rPr>
            </w:pPr>
            <w:r>
              <w:rPr>
                <w:b/>
                <w:bCs/>
              </w:rPr>
              <w:t>Table no.</w:t>
            </w:r>
          </w:p>
        </w:tc>
        <w:tc>
          <w:tcPr>
            <w:tcW w:w="4860" w:type="dxa"/>
            <w:tcBorders>
              <w:top w:val="single" w:sz="4" w:space="0" w:color="auto"/>
              <w:left w:val="single" w:sz="4" w:space="0" w:color="auto"/>
              <w:bottom w:val="single" w:sz="4" w:space="0" w:color="auto"/>
              <w:right w:val="single" w:sz="4" w:space="0" w:color="auto"/>
            </w:tcBorders>
          </w:tcPr>
          <w:p w14:paraId="4212B73B" w14:textId="3FCF8BDE" w:rsidR="00693C3C" w:rsidRPr="00F56803" w:rsidRDefault="00693C3C" w:rsidP="007712A6">
            <w:pPr>
              <w:pBdr>
                <w:top w:val="nil"/>
                <w:left w:val="nil"/>
                <w:bottom w:val="nil"/>
                <w:right w:val="nil"/>
                <w:between w:val="nil"/>
              </w:pBdr>
              <w:spacing w:line="240" w:lineRule="auto"/>
              <w:ind w:left="0" w:hanging="2"/>
              <w:jc w:val="center"/>
              <w:rPr>
                <w:b/>
                <w:bCs/>
              </w:rPr>
            </w:pPr>
            <w:r>
              <w:rPr>
                <w:b/>
                <w:bCs/>
              </w:rPr>
              <w:t>Title</w:t>
            </w:r>
          </w:p>
        </w:tc>
        <w:tc>
          <w:tcPr>
            <w:tcW w:w="1980" w:type="dxa"/>
            <w:tcBorders>
              <w:top w:val="single" w:sz="4" w:space="0" w:color="auto"/>
              <w:left w:val="single" w:sz="4" w:space="0" w:color="auto"/>
              <w:bottom w:val="single" w:sz="4" w:space="0" w:color="auto"/>
              <w:right w:val="single" w:sz="4" w:space="0" w:color="auto"/>
            </w:tcBorders>
          </w:tcPr>
          <w:p w14:paraId="630C3BA2" w14:textId="0847C3DD" w:rsidR="00693C3C" w:rsidRPr="00F56803" w:rsidRDefault="00693C3C" w:rsidP="007712A6">
            <w:pPr>
              <w:pBdr>
                <w:top w:val="nil"/>
                <w:left w:val="nil"/>
                <w:bottom w:val="nil"/>
                <w:right w:val="nil"/>
                <w:between w:val="nil"/>
              </w:pBdr>
              <w:spacing w:line="240" w:lineRule="auto"/>
              <w:ind w:left="0" w:hanging="2"/>
              <w:jc w:val="center"/>
              <w:rPr>
                <w:b/>
                <w:bCs/>
              </w:rPr>
            </w:pPr>
            <w:r>
              <w:rPr>
                <w:b/>
                <w:bCs/>
              </w:rPr>
              <w:t>Page No.</w:t>
            </w:r>
          </w:p>
        </w:tc>
        <w:tc>
          <w:tcPr>
            <w:tcW w:w="1800" w:type="dxa"/>
            <w:tcBorders>
              <w:top w:val="single" w:sz="4" w:space="0" w:color="auto"/>
              <w:left w:val="single" w:sz="4" w:space="0" w:color="auto"/>
              <w:bottom w:val="single" w:sz="4" w:space="0" w:color="auto"/>
              <w:right w:val="single" w:sz="4" w:space="0" w:color="auto"/>
            </w:tcBorders>
          </w:tcPr>
          <w:p w14:paraId="67589096" w14:textId="5431291F" w:rsidR="00693C3C" w:rsidRPr="00F56803" w:rsidRDefault="00693C3C" w:rsidP="007712A6">
            <w:pPr>
              <w:pBdr>
                <w:top w:val="nil"/>
                <w:left w:val="nil"/>
                <w:bottom w:val="nil"/>
                <w:right w:val="nil"/>
                <w:between w:val="nil"/>
              </w:pBdr>
              <w:spacing w:line="240" w:lineRule="auto"/>
              <w:ind w:left="0" w:hanging="2"/>
              <w:jc w:val="center"/>
              <w:rPr>
                <w:b/>
                <w:bCs/>
              </w:rPr>
            </w:pPr>
          </w:p>
        </w:tc>
        <w:tc>
          <w:tcPr>
            <w:tcW w:w="1908" w:type="dxa"/>
            <w:tcBorders>
              <w:top w:val="single" w:sz="4" w:space="0" w:color="auto"/>
              <w:left w:val="single" w:sz="4" w:space="0" w:color="auto"/>
              <w:bottom w:val="single" w:sz="4" w:space="0" w:color="auto"/>
              <w:right w:val="single" w:sz="4" w:space="0" w:color="auto"/>
            </w:tcBorders>
          </w:tcPr>
          <w:p w14:paraId="4BAFC96C" w14:textId="4D4B1353" w:rsidR="00693C3C" w:rsidRPr="00F56803" w:rsidRDefault="00693C3C" w:rsidP="007712A6">
            <w:pPr>
              <w:pBdr>
                <w:top w:val="nil"/>
                <w:left w:val="nil"/>
                <w:bottom w:val="nil"/>
                <w:right w:val="nil"/>
                <w:between w:val="nil"/>
              </w:pBdr>
              <w:spacing w:line="240" w:lineRule="auto"/>
              <w:ind w:left="0" w:hanging="2"/>
              <w:jc w:val="center"/>
              <w:rPr>
                <w:b/>
                <w:bCs/>
              </w:rPr>
            </w:pPr>
          </w:p>
        </w:tc>
      </w:tr>
      <w:tr w:rsidR="00693C3C" w:rsidRPr="00F56803" w14:paraId="312A9085"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6DA1147D" w14:textId="77777777" w:rsidR="00693C3C" w:rsidRPr="00F56803" w:rsidRDefault="00693C3C" w:rsidP="007712A6">
            <w:pPr>
              <w:pBdr>
                <w:top w:val="nil"/>
                <w:left w:val="nil"/>
                <w:bottom w:val="nil"/>
                <w:right w:val="nil"/>
                <w:between w:val="nil"/>
              </w:pBdr>
              <w:spacing w:line="240" w:lineRule="auto"/>
              <w:ind w:left="0" w:hanging="2"/>
              <w:jc w:val="center"/>
            </w:pPr>
            <w:r w:rsidRPr="00F56803">
              <w:t>1</w:t>
            </w:r>
          </w:p>
        </w:tc>
        <w:tc>
          <w:tcPr>
            <w:tcW w:w="4860" w:type="dxa"/>
            <w:tcBorders>
              <w:top w:val="single" w:sz="4" w:space="0" w:color="auto"/>
              <w:left w:val="single" w:sz="4" w:space="0" w:color="auto"/>
              <w:bottom w:val="single" w:sz="4" w:space="0" w:color="auto"/>
              <w:right w:val="single" w:sz="4" w:space="0" w:color="auto"/>
            </w:tcBorders>
          </w:tcPr>
          <w:p w14:paraId="579BEDA1" w14:textId="637FA191" w:rsidR="00693C3C" w:rsidRPr="00F56803" w:rsidRDefault="00286B8F" w:rsidP="007712A6">
            <w:pPr>
              <w:pBdr>
                <w:top w:val="nil"/>
                <w:left w:val="nil"/>
                <w:bottom w:val="nil"/>
                <w:right w:val="nil"/>
                <w:between w:val="nil"/>
              </w:pBdr>
              <w:spacing w:line="240" w:lineRule="auto"/>
              <w:ind w:left="0" w:hanging="2"/>
              <w:jc w:val="center"/>
            </w:pPr>
            <w:r w:rsidRPr="00286B8F">
              <w:t>Dataset Summary for Medical Imaging (Chest X-ray Pneumonia Dataset)</w:t>
            </w:r>
          </w:p>
        </w:tc>
        <w:tc>
          <w:tcPr>
            <w:tcW w:w="1980" w:type="dxa"/>
            <w:tcBorders>
              <w:top w:val="single" w:sz="4" w:space="0" w:color="auto"/>
              <w:left w:val="single" w:sz="4" w:space="0" w:color="auto"/>
              <w:bottom w:val="single" w:sz="4" w:space="0" w:color="auto"/>
              <w:right w:val="single" w:sz="4" w:space="0" w:color="auto"/>
            </w:tcBorders>
          </w:tcPr>
          <w:p w14:paraId="13F81AD3" w14:textId="09F2B2E6"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3029C242" w14:textId="0EBD29A1"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D0E1AE5" w14:textId="0FDC3A81"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4331844F"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48F7032D" w14:textId="77777777" w:rsidR="00693C3C" w:rsidRPr="00F56803" w:rsidRDefault="00693C3C" w:rsidP="007712A6">
            <w:pPr>
              <w:pBdr>
                <w:top w:val="nil"/>
                <w:left w:val="nil"/>
                <w:bottom w:val="nil"/>
                <w:right w:val="nil"/>
                <w:between w:val="nil"/>
              </w:pBdr>
              <w:spacing w:line="240" w:lineRule="auto"/>
              <w:ind w:left="0" w:hanging="2"/>
              <w:jc w:val="center"/>
            </w:pPr>
            <w:r w:rsidRPr="00F56803">
              <w:t>2</w:t>
            </w:r>
          </w:p>
        </w:tc>
        <w:tc>
          <w:tcPr>
            <w:tcW w:w="4860" w:type="dxa"/>
            <w:tcBorders>
              <w:top w:val="single" w:sz="4" w:space="0" w:color="auto"/>
              <w:left w:val="single" w:sz="4" w:space="0" w:color="auto"/>
              <w:bottom w:val="single" w:sz="4" w:space="0" w:color="auto"/>
              <w:right w:val="single" w:sz="4" w:space="0" w:color="auto"/>
            </w:tcBorders>
          </w:tcPr>
          <w:p w14:paraId="4741AC6A" w14:textId="1E2A3719" w:rsidR="00693C3C" w:rsidRPr="00F56803" w:rsidRDefault="00286B8F" w:rsidP="007712A6">
            <w:pPr>
              <w:pBdr>
                <w:top w:val="nil"/>
                <w:left w:val="nil"/>
                <w:bottom w:val="nil"/>
                <w:right w:val="nil"/>
                <w:between w:val="nil"/>
              </w:pBdr>
              <w:spacing w:line="240" w:lineRule="auto"/>
              <w:ind w:left="0" w:hanging="2"/>
              <w:jc w:val="center"/>
            </w:pPr>
            <w:r w:rsidRPr="00286B8F">
              <w:t>Sample EHR Notes with Annotated Labels</w:t>
            </w:r>
          </w:p>
        </w:tc>
        <w:tc>
          <w:tcPr>
            <w:tcW w:w="1980" w:type="dxa"/>
            <w:tcBorders>
              <w:top w:val="single" w:sz="4" w:space="0" w:color="auto"/>
              <w:left w:val="single" w:sz="4" w:space="0" w:color="auto"/>
              <w:bottom w:val="single" w:sz="4" w:space="0" w:color="auto"/>
              <w:right w:val="single" w:sz="4" w:space="0" w:color="auto"/>
            </w:tcBorders>
          </w:tcPr>
          <w:p w14:paraId="3D803AE5" w14:textId="11648C77"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7B603B9A" w14:textId="24DB7001"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35DB9009" w14:textId="46F7A0AA"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15079874"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5DAD98C6" w14:textId="77777777" w:rsidR="00693C3C" w:rsidRPr="00F56803" w:rsidRDefault="00693C3C" w:rsidP="007712A6">
            <w:pPr>
              <w:pBdr>
                <w:top w:val="nil"/>
                <w:left w:val="nil"/>
                <w:bottom w:val="nil"/>
                <w:right w:val="nil"/>
                <w:between w:val="nil"/>
              </w:pBdr>
              <w:spacing w:line="240" w:lineRule="auto"/>
              <w:ind w:left="0" w:hanging="2"/>
              <w:jc w:val="center"/>
            </w:pPr>
            <w:r w:rsidRPr="00F56803">
              <w:t>3</w:t>
            </w:r>
          </w:p>
        </w:tc>
        <w:tc>
          <w:tcPr>
            <w:tcW w:w="4860" w:type="dxa"/>
            <w:tcBorders>
              <w:top w:val="single" w:sz="4" w:space="0" w:color="auto"/>
              <w:left w:val="single" w:sz="4" w:space="0" w:color="auto"/>
              <w:bottom w:val="single" w:sz="4" w:space="0" w:color="auto"/>
              <w:right w:val="single" w:sz="4" w:space="0" w:color="auto"/>
            </w:tcBorders>
          </w:tcPr>
          <w:p w14:paraId="67CAC81B" w14:textId="585350E6" w:rsidR="00693C3C" w:rsidRPr="00F56803" w:rsidRDefault="00286B8F" w:rsidP="007712A6">
            <w:pPr>
              <w:pBdr>
                <w:top w:val="nil"/>
                <w:left w:val="nil"/>
                <w:bottom w:val="nil"/>
                <w:right w:val="nil"/>
                <w:between w:val="nil"/>
              </w:pBdr>
              <w:spacing w:line="240" w:lineRule="auto"/>
              <w:ind w:left="0" w:hanging="2"/>
              <w:jc w:val="center"/>
            </w:pPr>
            <w:r w:rsidRPr="00286B8F">
              <w:t>Model Evaluation Metrics for Clinical</w:t>
            </w:r>
            <w:r w:rsidR="001D5F46">
              <w:t xml:space="preserve"> </w:t>
            </w:r>
            <w:r w:rsidRPr="00286B8F">
              <w:t>BERT</w:t>
            </w:r>
          </w:p>
        </w:tc>
        <w:tc>
          <w:tcPr>
            <w:tcW w:w="1980" w:type="dxa"/>
            <w:tcBorders>
              <w:top w:val="single" w:sz="4" w:space="0" w:color="auto"/>
              <w:left w:val="single" w:sz="4" w:space="0" w:color="auto"/>
              <w:bottom w:val="single" w:sz="4" w:space="0" w:color="auto"/>
              <w:right w:val="single" w:sz="4" w:space="0" w:color="auto"/>
            </w:tcBorders>
          </w:tcPr>
          <w:p w14:paraId="696BAE64" w14:textId="7D3BCA23"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630E1276" w14:textId="5C77DBE5"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2DE7146E" w14:textId="5591FBDB"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5F1FEE44"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5F706179" w14:textId="77777777" w:rsidR="00693C3C" w:rsidRPr="00F56803" w:rsidRDefault="00693C3C" w:rsidP="007712A6">
            <w:pPr>
              <w:pBdr>
                <w:top w:val="nil"/>
                <w:left w:val="nil"/>
                <w:bottom w:val="nil"/>
                <w:right w:val="nil"/>
                <w:between w:val="nil"/>
              </w:pBdr>
              <w:spacing w:line="240" w:lineRule="auto"/>
              <w:ind w:left="0" w:hanging="2"/>
              <w:jc w:val="center"/>
            </w:pPr>
            <w:r w:rsidRPr="00F56803">
              <w:t>4</w:t>
            </w:r>
          </w:p>
        </w:tc>
        <w:tc>
          <w:tcPr>
            <w:tcW w:w="4860" w:type="dxa"/>
            <w:tcBorders>
              <w:top w:val="single" w:sz="4" w:space="0" w:color="auto"/>
              <w:left w:val="single" w:sz="4" w:space="0" w:color="auto"/>
              <w:bottom w:val="single" w:sz="4" w:space="0" w:color="auto"/>
              <w:right w:val="single" w:sz="4" w:space="0" w:color="auto"/>
            </w:tcBorders>
          </w:tcPr>
          <w:p w14:paraId="755835CC" w14:textId="5B76ECD0" w:rsidR="00693C3C" w:rsidRPr="00F56803" w:rsidRDefault="00286B8F" w:rsidP="007712A6">
            <w:pPr>
              <w:pBdr>
                <w:top w:val="nil"/>
                <w:left w:val="nil"/>
                <w:bottom w:val="nil"/>
                <w:right w:val="nil"/>
                <w:between w:val="nil"/>
              </w:pBdr>
              <w:spacing w:line="240" w:lineRule="auto"/>
              <w:ind w:left="0" w:hanging="2"/>
              <w:jc w:val="center"/>
            </w:pPr>
            <w:r w:rsidRPr="00286B8F">
              <w:t>Summary of Genomic Features Used from GDSC Dataset</w:t>
            </w:r>
          </w:p>
        </w:tc>
        <w:tc>
          <w:tcPr>
            <w:tcW w:w="1980" w:type="dxa"/>
            <w:tcBorders>
              <w:top w:val="single" w:sz="4" w:space="0" w:color="auto"/>
              <w:left w:val="single" w:sz="4" w:space="0" w:color="auto"/>
              <w:bottom w:val="single" w:sz="4" w:space="0" w:color="auto"/>
              <w:right w:val="single" w:sz="4" w:space="0" w:color="auto"/>
            </w:tcBorders>
          </w:tcPr>
          <w:p w14:paraId="5414C0F4" w14:textId="6A4E9152"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3B3B3592" w14:textId="6B60594B"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6982EF37" w14:textId="532C73B9"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59901DDB"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67048603" w14:textId="77777777" w:rsidR="00693C3C" w:rsidRPr="00F56803" w:rsidRDefault="00693C3C" w:rsidP="007712A6">
            <w:pPr>
              <w:pBdr>
                <w:top w:val="nil"/>
                <w:left w:val="nil"/>
                <w:bottom w:val="nil"/>
                <w:right w:val="nil"/>
                <w:between w:val="nil"/>
              </w:pBdr>
              <w:spacing w:line="240" w:lineRule="auto"/>
              <w:ind w:left="0" w:hanging="2"/>
              <w:jc w:val="center"/>
            </w:pPr>
            <w:r w:rsidRPr="00F56803">
              <w:t>5</w:t>
            </w:r>
          </w:p>
        </w:tc>
        <w:tc>
          <w:tcPr>
            <w:tcW w:w="4860" w:type="dxa"/>
            <w:tcBorders>
              <w:top w:val="single" w:sz="4" w:space="0" w:color="auto"/>
              <w:left w:val="single" w:sz="4" w:space="0" w:color="auto"/>
              <w:bottom w:val="single" w:sz="4" w:space="0" w:color="auto"/>
              <w:right w:val="single" w:sz="4" w:space="0" w:color="auto"/>
            </w:tcBorders>
          </w:tcPr>
          <w:p w14:paraId="3395FCBA" w14:textId="18D841D8" w:rsidR="00693C3C" w:rsidRPr="00F56803" w:rsidRDefault="00286B8F" w:rsidP="007712A6">
            <w:pPr>
              <w:pBdr>
                <w:top w:val="nil"/>
                <w:left w:val="nil"/>
                <w:bottom w:val="nil"/>
                <w:right w:val="nil"/>
                <w:between w:val="nil"/>
              </w:pBdr>
              <w:spacing w:line="240" w:lineRule="auto"/>
              <w:ind w:left="0" w:hanging="2"/>
              <w:jc w:val="center"/>
            </w:pPr>
            <w:r w:rsidRPr="00286B8F">
              <w:t>Performance Comparison of Drug Sensitivity Prediction Models</w:t>
            </w:r>
          </w:p>
        </w:tc>
        <w:tc>
          <w:tcPr>
            <w:tcW w:w="1980" w:type="dxa"/>
            <w:tcBorders>
              <w:top w:val="single" w:sz="4" w:space="0" w:color="auto"/>
              <w:left w:val="single" w:sz="4" w:space="0" w:color="auto"/>
              <w:bottom w:val="single" w:sz="4" w:space="0" w:color="auto"/>
              <w:right w:val="single" w:sz="4" w:space="0" w:color="auto"/>
            </w:tcBorders>
          </w:tcPr>
          <w:p w14:paraId="1C0D4B08" w14:textId="73D9850C"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4504351E" w14:textId="33703CCE"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D76971D" w14:textId="5C513BCE"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2E7A5879"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08D65119" w14:textId="77777777" w:rsidR="00693C3C" w:rsidRPr="00F56803" w:rsidRDefault="00693C3C" w:rsidP="007712A6">
            <w:pPr>
              <w:pBdr>
                <w:top w:val="nil"/>
                <w:left w:val="nil"/>
                <w:bottom w:val="nil"/>
                <w:right w:val="nil"/>
                <w:between w:val="nil"/>
              </w:pBdr>
              <w:spacing w:line="240" w:lineRule="auto"/>
              <w:ind w:left="0" w:hanging="2"/>
              <w:jc w:val="center"/>
            </w:pPr>
            <w:r w:rsidRPr="00F56803">
              <w:t>6</w:t>
            </w:r>
          </w:p>
        </w:tc>
        <w:tc>
          <w:tcPr>
            <w:tcW w:w="4860" w:type="dxa"/>
            <w:tcBorders>
              <w:top w:val="single" w:sz="4" w:space="0" w:color="auto"/>
              <w:left w:val="single" w:sz="4" w:space="0" w:color="auto"/>
              <w:bottom w:val="single" w:sz="4" w:space="0" w:color="auto"/>
              <w:right w:val="single" w:sz="4" w:space="0" w:color="auto"/>
            </w:tcBorders>
          </w:tcPr>
          <w:p w14:paraId="20F1ED32" w14:textId="140939C7" w:rsidR="00693C3C" w:rsidRPr="00F56803" w:rsidRDefault="00286B8F" w:rsidP="007712A6">
            <w:pPr>
              <w:pBdr>
                <w:top w:val="nil"/>
                <w:left w:val="nil"/>
                <w:bottom w:val="nil"/>
                <w:right w:val="nil"/>
                <w:between w:val="nil"/>
              </w:pBdr>
              <w:spacing w:line="240" w:lineRule="auto"/>
              <w:ind w:left="0" w:hanging="2"/>
              <w:jc w:val="center"/>
            </w:pPr>
            <w:r w:rsidRPr="00286B8F">
              <w:t>Feature Importance Scores for Top Biomarkers</w:t>
            </w:r>
          </w:p>
        </w:tc>
        <w:tc>
          <w:tcPr>
            <w:tcW w:w="1980" w:type="dxa"/>
            <w:tcBorders>
              <w:top w:val="single" w:sz="4" w:space="0" w:color="auto"/>
              <w:left w:val="single" w:sz="4" w:space="0" w:color="auto"/>
              <w:bottom w:val="single" w:sz="4" w:space="0" w:color="auto"/>
              <w:right w:val="single" w:sz="4" w:space="0" w:color="auto"/>
            </w:tcBorders>
          </w:tcPr>
          <w:p w14:paraId="7C256B15" w14:textId="6CD8B98A"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4289EF41" w14:textId="102B6BF1"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0AC565F" w14:textId="6804833B"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1685AD88"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26A0EB42" w14:textId="77777777" w:rsidR="00693C3C" w:rsidRPr="00F56803" w:rsidRDefault="00693C3C" w:rsidP="007712A6">
            <w:pPr>
              <w:pBdr>
                <w:top w:val="nil"/>
                <w:left w:val="nil"/>
                <w:bottom w:val="nil"/>
                <w:right w:val="nil"/>
                <w:between w:val="nil"/>
              </w:pBdr>
              <w:spacing w:line="240" w:lineRule="auto"/>
              <w:ind w:left="0" w:hanging="2"/>
              <w:jc w:val="center"/>
            </w:pPr>
            <w:r w:rsidRPr="00F56803">
              <w:t>7</w:t>
            </w:r>
          </w:p>
        </w:tc>
        <w:tc>
          <w:tcPr>
            <w:tcW w:w="4860" w:type="dxa"/>
            <w:tcBorders>
              <w:top w:val="single" w:sz="4" w:space="0" w:color="auto"/>
              <w:left w:val="single" w:sz="4" w:space="0" w:color="auto"/>
              <w:bottom w:val="single" w:sz="4" w:space="0" w:color="auto"/>
              <w:right w:val="single" w:sz="4" w:space="0" w:color="auto"/>
            </w:tcBorders>
          </w:tcPr>
          <w:p w14:paraId="066DF987" w14:textId="1D0590CF" w:rsidR="00693C3C" w:rsidRPr="00F56803" w:rsidRDefault="00693C3C"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440A6C83" w14:textId="1080172B"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5EF1A778" w14:textId="4C91CD5C"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77B2842D" w14:textId="7313758E"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68C6BDAA"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215F0590" w14:textId="77777777" w:rsidR="00693C3C" w:rsidRPr="00F56803" w:rsidRDefault="00693C3C" w:rsidP="007712A6">
            <w:pPr>
              <w:pBdr>
                <w:top w:val="nil"/>
                <w:left w:val="nil"/>
                <w:bottom w:val="nil"/>
                <w:right w:val="nil"/>
                <w:between w:val="nil"/>
              </w:pBdr>
              <w:spacing w:line="240" w:lineRule="auto"/>
              <w:ind w:left="0" w:hanging="2"/>
              <w:jc w:val="center"/>
            </w:pPr>
            <w:r w:rsidRPr="00F56803">
              <w:t>8</w:t>
            </w:r>
          </w:p>
        </w:tc>
        <w:tc>
          <w:tcPr>
            <w:tcW w:w="4860" w:type="dxa"/>
            <w:tcBorders>
              <w:top w:val="single" w:sz="4" w:space="0" w:color="auto"/>
              <w:left w:val="single" w:sz="4" w:space="0" w:color="auto"/>
              <w:bottom w:val="single" w:sz="4" w:space="0" w:color="auto"/>
              <w:right w:val="single" w:sz="4" w:space="0" w:color="auto"/>
            </w:tcBorders>
          </w:tcPr>
          <w:p w14:paraId="55651FE8" w14:textId="36178D65" w:rsidR="00693C3C" w:rsidRPr="00F56803" w:rsidRDefault="00693C3C"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2385E2C5" w14:textId="5371214E"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62597116" w14:textId="4DB5D31F"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1C544AD0" w14:textId="799113E9"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03A03B47"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2B671420" w14:textId="77777777" w:rsidR="00693C3C" w:rsidRPr="00F56803" w:rsidRDefault="00693C3C" w:rsidP="007712A6">
            <w:pPr>
              <w:pBdr>
                <w:top w:val="nil"/>
                <w:left w:val="nil"/>
                <w:bottom w:val="nil"/>
                <w:right w:val="nil"/>
                <w:between w:val="nil"/>
              </w:pBdr>
              <w:spacing w:line="240" w:lineRule="auto"/>
              <w:ind w:left="0" w:hanging="2"/>
              <w:jc w:val="center"/>
            </w:pPr>
            <w:r w:rsidRPr="00F56803">
              <w:t>9</w:t>
            </w:r>
          </w:p>
        </w:tc>
        <w:tc>
          <w:tcPr>
            <w:tcW w:w="4860" w:type="dxa"/>
            <w:tcBorders>
              <w:top w:val="single" w:sz="4" w:space="0" w:color="auto"/>
              <w:left w:val="single" w:sz="4" w:space="0" w:color="auto"/>
              <w:bottom w:val="single" w:sz="4" w:space="0" w:color="auto"/>
              <w:right w:val="single" w:sz="4" w:space="0" w:color="auto"/>
            </w:tcBorders>
          </w:tcPr>
          <w:p w14:paraId="2C7BE2A6" w14:textId="1B329911" w:rsidR="00693C3C" w:rsidRPr="00F56803" w:rsidRDefault="00693C3C"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27B2B7AC" w14:textId="5E13084F"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0E3D1243" w14:textId="29813D22"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57F24079" w14:textId="40983049" w:rsidR="00693C3C" w:rsidRPr="00F56803" w:rsidRDefault="00693C3C" w:rsidP="007712A6">
            <w:pPr>
              <w:pBdr>
                <w:top w:val="nil"/>
                <w:left w:val="nil"/>
                <w:bottom w:val="nil"/>
                <w:right w:val="nil"/>
                <w:between w:val="nil"/>
              </w:pBdr>
              <w:spacing w:line="240" w:lineRule="auto"/>
              <w:ind w:left="0" w:hanging="2"/>
              <w:jc w:val="center"/>
            </w:pPr>
          </w:p>
        </w:tc>
      </w:tr>
      <w:tr w:rsidR="00693C3C" w:rsidRPr="00F56803" w14:paraId="7A795E15" w14:textId="77777777" w:rsidTr="00286B8F">
        <w:tc>
          <w:tcPr>
            <w:tcW w:w="2515" w:type="dxa"/>
            <w:tcBorders>
              <w:top w:val="single" w:sz="4" w:space="0" w:color="auto"/>
              <w:left w:val="single" w:sz="4" w:space="0" w:color="auto"/>
              <w:bottom w:val="single" w:sz="4" w:space="0" w:color="auto"/>
              <w:right w:val="single" w:sz="4" w:space="0" w:color="auto"/>
            </w:tcBorders>
            <w:hideMark/>
          </w:tcPr>
          <w:p w14:paraId="350EB3B0" w14:textId="77777777" w:rsidR="00693C3C" w:rsidRPr="00F56803" w:rsidRDefault="00693C3C" w:rsidP="007712A6">
            <w:pPr>
              <w:pBdr>
                <w:top w:val="nil"/>
                <w:left w:val="nil"/>
                <w:bottom w:val="nil"/>
                <w:right w:val="nil"/>
                <w:between w:val="nil"/>
              </w:pBdr>
              <w:spacing w:line="240" w:lineRule="auto"/>
              <w:ind w:left="0" w:hanging="2"/>
              <w:jc w:val="center"/>
            </w:pPr>
            <w:r w:rsidRPr="00F56803">
              <w:t>10</w:t>
            </w:r>
          </w:p>
        </w:tc>
        <w:tc>
          <w:tcPr>
            <w:tcW w:w="4860" w:type="dxa"/>
            <w:tcBorders>
              <w:top w:val="single" w:sz="4" w:space="0" w:color="auto"/>
              <w:left w:val="single" w:sz="4" w:space="0" w:color="auto"/>
              <w:bottom w:val="single" w:sz="4" w:space="0" w:color="auto"/>
              <w:right w:val="single" w:sz="4" w:space="0" w:color="auto"/>
            </w:tcBorders>
          </w:tcPr>
          <w:p w14:paraId="101036D0" w14:textId="24A840F2" w:rsidR="00693C3C" w:rsidRPr="00F56803" w:rsidRDefault="00693C3C"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5913952A" w14:textId="2E2A37B7" w:rsidR="00693C3C" w:rsidRPr="00F56803" w:rsidRDefault="00693C3C"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5F4E50A9" w14:textId="100F1877" w:rsidR="00693C3C" w:rsidRPr="00F56803" w:rsidRDefault="00693C3C"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5A794C85" w14:textId="7F26D6E5" w:rsidR="00693C3C" w:rsidRPr="00F56803" w:rsidRDefault="00693C3C" w:rsidP="007712A6">
            <w:pPr>
              <w:pBdr>
                <w:top w:val="nil"/>
                <w:left w:val="nil"/>
                <w:bottom w:val="nil"/>
                <w:right w:val="nil"/>
                <w:between w:val="nil"/>
              </w:pBdr>
              <w:spacing w:line="240" w:lineRule="auto"/>
              <w:ind w:left="0" w:hanging="2"/>
              <w:jc w:val="center"/>
            </w:pPr>
          </w:p>
        </w:tc>
      </w:tr>
    </w:tbl>
    <w:p w14:paraId="687815FF" w14:textId="77777777" w:rsidR="00693C3C" w:rsidRPr="00693C3C" w:rsidRDefault="00693C3C" w:rsidP="00693C3C">
      <w:pPr>
        <w:pBdr>
          <w:top w:val="nil"/>
          <w:left w:val="nil"/>
          <w:bottom w:val="nil"/>
          <w:right w:val="nil"/>
          <w:between w:val="nil"/>
        </w:pBdr>
        <w:spacing w:line="240" w:lineRule="auto"/>
        <w:ind w:leftChars="0" w:left="0" w:firstLineChars="0" w:firstLine="0"/>
        <w:rPr>
          <w:rFonts w:ascii="Cambria" w:eastAsia="Cambria" w:hAnsi="Cambria" w:cs="Cambria"/>
          <w:color w:val="000000"/>
          <w:sz w:val="28"/>
          <w:szCs w:val="28"/>
        </w:rPr>
      </w:pPr>
    </w:p>
    <w:p w14:paraId="36E43656"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p>
    <w:p w14:paraId="6C0562CC"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The plan of work should have tangible weekly or fortnightly milestones and deliverables, which can be measured to assess the adherence to the plan and therefore the rate of progress in the work. The plan of work can be specified in the table given below:</w:t>
      </w:r>
    </w:p>
    <w:p w14:paraId="25AC18FB" w14:textId="77777777" w:rsidR="00FB4A2D" w:rsidRDefault="00FB4A2D" w:rsidP="00FB4A2D">
      <w:pPr>
        <w:pBdr>
          <w:top w:val="nil"/>
          <w:left w:val="nil"/>
          <w:bottom w:val="nil"/>
          <w:right w:val="nil"/>
          <w:between w:val="nil"/>
        </w:pBdr>
        <w:spacing w:line="240" w:lineRule="auto"/>
        <w:ind w:left="0" w:hanging="2"/>
        <w:rPr>
          <w:rFonts w:ascii="Cambria" w:eastAsia="Cambria" w:hAnsi="Cambria" w:cs="Cambria"/>
          <w:color w:val="000000"/>
        </w:rPr>
      </w:pPr>
    </w:p>
    <w:p w14:paraId="1C78A868" w14:textId="7F91FB01" w:rsidR="00DC7660" w:rsidRPr="00693C3C" w:rsidRDefault="00DC7660" w:rsidP="00DC7660">
      <w:pPr>
        <w:pStyle w:val="ListParagraph"/>
        <w:numPr>
          <w:ilvl w:val="0"/>
          <w:numId w:val="30"/>
        </w:numPr>
        <w:pBdr>
          <w:top w:val="nil"/>
          <w:left w:val="nil"/>
          <w:bottom w:val="nil"/>
          <w:right w:val="nil"/>
          <w:between w:val="nil"/>
        </w:pBdr>
        <w:spacing w:line="240" w:lineRule="auto"/>
        <w:ind w:leftChars="0" w:firstLineChars="0"/>
        <w:rPr>
          <w:rFonts w:ascii="Cambria" w:eastAsia="Cambria" w:hAnsi="Cambria" w:cs="Cambria"/>
          <w:b/>
          <w:color w:val="000000"/>
          <w:sz w:val="28"/>
          <w:szCs w:val="28"/>
        </w:rPr>
      </w:pPr>
      <w:r w:rsidRPr="00693C3C">
        <w:rPr>
          <w:rFonts w:ascii="Cambria" w:eastAsia="Cambria" w:hAnsi="Cambria" w:cs="Cambria"/>
          <w:b/>
          <w:color w:val="000000"/>
          <w:sz w:val="28"/>
          <w:szCs w:val="28"/>
        </w:rPr>
        <w:t xml:space="preserve">List of </w:t>
      </w:r>
      <w:r w:rsidR="00A44D4F">
        <w:rPr>
          <w:rFonts w:ascii="Cambria" w:eastAsia="Cambria" w:hAnsi="Cambria" w:cs="Cambria"/>
          <w:b/>
          <w:color w:val="000000"/>
          <w:sz w:val="28"/>
          <w:szCs w:val="28"/>
        </w:rPr>
        <w:t>figures</w:t>
      </w:r>
      <w:r w:rsidRPr="00693C3C">
        <w:rPr>
          <w:rFonts w:ascii="Cambria" w:eastAsia="Cambria" w:hAnsi="Cambria" w:cs="Cambria"/>
          <w:b/>
          <w:color w:val="000000"/>
          <w:sz w:val="28"/>
          <w:szCs w:val="28"/>
        </w:rPr>
        <w:t>:</w:t>
      </w:r>
    </w:p>
    <w:p w14:paraId="25EF4516" w14:textId="77777777" w:rsidR="00DC7660" w:rsidRDefault="00DC7660" w:rsidP="00FB4A2D">
      <w:pPr>
        <w:pBdr>
          <w:top w:val="nil"/>
          <w:left w:val="nil"/>
          <w:bottom w:val="nil"/>
          <w:right w:val="nil"/>
          <w:between w:val="nil"/>
        </w:pBdr>
        <w:spacing w:line="240" w:lineRule="auto"/>
        <w:ind w:left="0" w:hanging="2"/>
        <w:rPr>
          <w:rFonts w:ascii="Cambria" w:eastAsia="Cambria" w:hAnsi="Cambria" w:cs="Cambria"/>
          <w:color w:val="000000"/>
        </w:rPr>
      </w:pPr>
    </w:p>
    <w:tbl>
      <w:tblPr>
        <w:tblStyle w:val="TableGrid"/>
        <w:tblW w:w="13063" w:type="dxa"/>
        <w:tblLayout w:type="fixed"/>
        <w:tblLook w:val="04A0" w:firstRow="1" w:lastRow="0" w:firstColumn="1" w:lastColumn="0" w:noHBand="0" w:noVBand="1"/>
      </w:tblPr>
      <w:tblGrid>
        <w:gridCol w:w="2515"/>
        <w:gridCol w:w="4860"/>
        <w:gridCol w:w="1980"/>
        <w:gridCol w:w="1800"/>
        <w:gridCol w:w="1908"/>
      </w:tblGrid>
      <w:tr w:rsidR="00DC7660" w:rsidRPr="00F56803" w14:paraId="4473D014" w14:textId="77777777" w:rsidTr="007712A6">
        <w:tc>
          <w:tcPr>
            <w:tcW w:w="2515" w:type="dxa"/>
            <w:tcBorders>
              <w:top w:val="single" w:sz="4" w:space="0" w:color="auto"/>
              <w:left w:val="single" w:sz="4" w:space="0" w:color="auto"/>
              <w:bottom w:val="single" w:sz="4" w:space="0" w:color="auto"/>
              <w:right w:val="single" w:sz="4" w:space="0" w:color="auto"/>
            </w:tcBorders>
          </w:tcPr>
          <w:p w14:paraId="6F0EF837" w14:textId="77777777" w:rsidR="00DC7660" w:rsidRPr="00F56803" w:rsidRDefault="00DC7660" w:rsidP="007712A6">
            <w:pPr>
              <w:pBdr>
                <w:top w:val="nil"/>
                <w:left w:val="nil"/>
                <w:bottom w:val="nil"/>
                <w:right w:val="nil"/>
                <w:between w:val="nil"/>
              </w:pBdr>
              <w:spacing w:line="240" w:lineRule="auto"/>
              <w:ind w:left="0" w:hanging="2"/>
              <w:jc w:val="center"/>
              <w:rPr>
                <w:b/>
                <w:bCs/>
              </w:rPr>
            </w:pPr>
            <w:r>
              <w:rPr>
                <w:b/>
                <w:bCs/>
              </w:rPr>
              <w:t>Table no.</w:t>
            </w:r>
          </w:p>
        </w:tc>
        <w:tc>
          <w:tcPr>
            <w:tcW w:w="4860" w:type="dxa"/>
            <w:tcBorders>
              <w:top w:val="single" w:sz="4" w:space="0" w:color="auto"/>
              <w:left w:val="single" w:sz="4" w:space="0" w:color="auto"/>
              <w:bottom w:val="single" w:sz="4" w:space="0" w:color="auto"/>
              <w:right w:val="single" w:sz="4" w:space="0" w:color="auto"/>
            </w:tcBorders>
          </w:tcPr>
          <w:p w14:paraId="2C555895" w14:textId="77777777" w:rsidR="00DC7660" w:rsidRPr="00F56803" w:rsidRDefault="00DC7660" w:rsidP="007712A6">
            <w:pPr>
              <w:pBdr>
                <w:top w:val="nil"/>
                <w:left w:val="nil"/>
                <w:bottom w:val="nil"/>
                <w:right w:val="nil"/>
                <w:between w:val="nil"/>
              </w:pBdr>
              <w:spacing w:line="240" w:lineRule="auto"/>
              <w:ind w:left="0" w:hanging="2"/>
              <w:jc w:val="center"/>
              <w:rPr>
                <w:b/>
                <w:bCs/>
              </w:rPr>
            </w:pPr>
            <w:r>
              <w:rPr>
                <w:b/>
                <w:bCs/>
              </w:rPr>
              <w:t>Title</w:t>
            </w:r>
          </w:p>
        </w:tc>
        <w:tc>
          <w:tcPr>
            <w:tcW w:w="1980" w:type="dxa"/>
            <w:tcBorders>
              <w:top w:val="single" w:sz="4" w:space="0" w:color="auto"/>
              <w:left w:val="single" w:sz="4" w:space="0" w:color="auto"/>
              <w:bottom w:val="single" w:sz="4" w:space="0" w:color="auto"/>
              <w:right w:val="single" w:sz="4" w:space="0" w:color="auto"/>
            </w:tcBorders>
          </w:tcPr>
          <w:p w14:paraId="613416AE" w14:textId="77777777" w:rsidR="00DC7660" w:rsidRPr="00F56803" w:rsidRDefault="00DC7660" w:rsidP="007712A6">
            <w:pPr>
              <w:pBdr>
                <w:top w:val="nil"/>
                <w:left w:val="nil"/>
                <w:bottom w:val="nil"/>
                <w:right w:val="nil"/>
                <w:between w:val="nil"/>
              </w:pBdr>
              <w:spacing w:line="240" w:lineRule="auto"/>
              <w:ind w:left="0" w:hanging="2"/>
              <w:jc w:val="center"/>
              <w:rPr>
                <w:b/>
                <w:bCs/>
              </w:rPr>
            </w:pPr>
            <w:r>
              <w:rPr>
                <w:b/>
                <w:bCs/>
              </w:rPr>
              <w:t>Page No.</w:t>
            </w:r>
          </w:p>
        </w:tc>
        <w:tc>
          <w:tcPr>
            <w:tcW w:w="1800" w:type="dxa"/>
            <w:tcBorders>
              <w:top w:val="single" w:sz="4" w:space="0" w:color="auto"/>
              <w:left w:val="single" w:sz="4" w:space="0" w:color="auto"/>
              <w:bottom w:val="single" w:sz="4" w:space="0" w:color="auto"/>
              <w:right w:val="single" w:sz="4" w:space="0" w:color="auto"/>
            </w:tcBorders>
          </w:tcPr>
          <w:p w14:paraId="26570726" w14:textId="77777777" w:rsidR="00DC7660" w:rsidRPr="00F56803" w:rsidRDefault="00DC7660" w:rsidP="007712A6">
            <w:pPr>
              <w:pBdr>
                <w:top w:val="nil"/>
                <w:left w:val="nil"/>
                <w:bottom w:val="nil"/>
                <w:right w:val="nil"/>
                <w:between w:val="nil"/>
              </w:pBdr>
              <w:spacing w:line="240" w:lineRule="auto"/>
              <w:ind w:left="0" w:hanging="2"/>
              <w:jc w:val="center"/>
              <w:rPr>
                <w:b/>
                <w:bCs/>
              </w:rPr>
            </w:pPr>
          </w:p>
        </w:tc>
        <w:tc>
          <w:tcPr>
            <w:tcW w:w="1908" w:type="dxa"/>
            <w:tcBorders>
              <w:top w:val="single" w:sz="4" w:space="0" w:color="auto"/>
              <w:left w:val="single" w:sz="4" w:space="0" w:color="auto"/>
              <w:bottom w:val="single" w:sz="4" w:space="0" w:color="auto"/>
              <w:right w:val="single" w:sz="4" w:space="0" w:color="auto"/>
            </w:tcBorders>
          </w:tcPr>
          <w:p w14:paraId="73BA12E5" w14:textId="77777777" w:rsidR="00DC7660" w:rsidRPr="00F56803" w:rsidRDefault="00DC7660" w:rsidP="007712A6">
            <w:pPr>
              <w:pBdr>
                <w:top w:val="nil"/>
                <w:left w:val="nil"/>
                <w:bottom w:val="nil"/>
                <w:right w:val="nil"/>
                <w:between w:val="nil"/>
              </w:pBdr>
              <w:spacing w:line="240" w:lineRule="auto"/>
              <w:ind w:left="0" w:hanging="2"/>
              <w:jc w:val="center"/>
              <w:rPr>
                <w:b/>
                <w:bCs/>
              </w:rPr>
            </w:pPr>
          </w:p>
        </w:tc>
      </w:tr>
      <w:tr w:rsidR="00DC7660" w:rsidRPr="00F56803" w14:paraId="5BA12DC9"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2A0276E5" w14:textId="77777777" w:rsidR="00DC7660" w:rsidRPr="00F56803" w:rsidRDefault="00DC7660" w:rsidP="007712A6">
            <w:pPr>
              <w:pBdr>
                <w:top w:val="nil"/>
                <w:left w:val="nil"/>
                <w:bottom w:val="nil"/>
                <w:right w:val="nil"/>
                <w:between w:val="nil"/>
              </w:pBdr>
              <w:spacing w:line="240" w:lineRule="auto"/>
              <w:ind w:left="0" w:hanging="2"/>
              <w:jc w:val="center"/>
            </w:pPr>
            <w:r w:rsidRPr="00F56803">
              <w:t>1</w:t>
            </w:r>
          </w:p>
        </w:tc>
        <w:tc>
          <w:tcPr>
            <w:tcW w:w="4860" w:type="dxa"/>
            <w:tcBorders>
              <w:top w:val="single" w:sz="4" w:space="0" w:color="auto"/>
              <w:left w:val="single" w:sz="4" w:space="0" w:color="auto"/>
              <w:bottom w:val="single" w:sz="4" w:space="0" w:color="auto"/>
              <w:right w:val="single" w:sz="4" w:space="0" w:color="auto"/>
            </w:tcBorders>
          </w:tcPr>
          <w:p w14:paraId="3B97EAAF" w14:textId="0F7C400C" w:rsidR="00DC7660" w:rsidRPr="00F56803" w:rsidRDefault="00F62564" w:rsidP="007712A6">
            <w:pPr>
              <w:pBdr>
                <w:top w:val="nil"/>
                <w:left w:val="nil"/>
                <w:bottom w:val="nil"/>
                <w:right w:val="nil"/>
                <w:between w:val="nil"/>
              </w:pBdr>
              <w:spacing w:line="240" w:lineRule="auto"/>
              <w:ind w:left="0" w:hanging="2"/>
              <w:jc w:val="center"/>
            </w:pPr>
            <w:r w:rsidRPr="00F62564">
              <w:t>Architecture of CNN for Pneumonia Detection</w:t>
            </w:r>
          </w:p>
        </w:tc>
        <w:tc>
          <w:tcPr>
            <w:tcW w:w="1980" w:type="dxa"/>
            <w:tcBorders>
              <w:top w:val="single" w:sz="4" w:space="0" w:color="auto"/>
              <w:left w:val="single" w:sz="4" w:space="0" w:color="auto"/>
              <w:bottom w:val="single" w:sz="4" w:space="0" w:color="auto"/>
              <w:right w:val="single" w:sz="4" w:space="0" w:color="auto"/>
            </w:tcBorders>
          </w:tcPr>
          <w:p w14:paraId="4E131DF4"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4E710670"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6110C6A2"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2F15C7A2"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5166584D" w14:textId="77777777" w:rsidR="00DC7660" w:rsidRPr="00F56803" w:rsidRDefault="00DC7660" w:rsidP="007712A6">
            <w:pPr>
              <w:pBdr>
                <w:top w:val="nil"/>
                <w:left w:val="nil"/>
                <w:bottom w:val="nil"/>
                <w:right w:val="nil"/>
                <w:between w:val="nil"/>
              </w:pBdr>
              <w:spacing w:line="240" w:lineRule="auto"/>
              <w:ind w:left="0" w:hanging="2"/>
              <w:jc w:val="center"/>
            </w:pPr>
            <w:r w:rsidRPr="00F56803">
              <w:t>2</w:t>
            </w:r>
          </w:p>
        </w:tc>
        <w:tc>
          <w:tcPr>
            <w:tcW w:w="4860" w:type="dxa"/>
            <w:tcBorders>
              <w:top w:val="single" w:sz="4" w:space="0" w:color="auto"/>
              <w:left w:val="single" w:sz="4" w:space="0" w:color="auto"/>
              <w:bottom w:val="single" w:sz="4" w:space="0" w:color="auto"/>
              <w:right w:val="single" w:sz="4" w:space="0" w:color="auto"/>
            </w:tcBorders>
          </w:tcPr>
          <w:p w14:paraId="5E566B78" w14:textId="37B89FA4" w:rsidR="00DC7660" w:rsidRPr="00F56803" w:rsidRDefault="00F62564" w:rsidP="007712A6">
            <w:pPr>
              <w:pBdr>
                <w:top w:val="nil"/>
                <w:left w:val="nil"/>
                <w:bottom w:val="nil"/>
                <w:right w:val="nil"/>
                <w:between w:val="nil"/>
              </w:pBdr>
              <w:spacing w:line="240" w:lineRule="auto"/>
              <w:ind w:left="0" w:hanging="2"/>
              <w:jc w:val="center"/>
            </w:pPr>
            <w:r w:rsidRPr="00F62564">
              <w:t>Grad-CAM Visualization of Lung Infection Area in Chest X-ray</w:t>
            </w:r>
          </w:p>
        </w:tc>
        <w:tc>
          <w:tcPr>
            <w:tcW w:w="1980" w:type="dxa"/>
            <w:tcBorders>
              <w:top w:val="single" w:sz="4" w:space="0" w:color="auto"/>
              <w:left w:val="single" w:sz="4" w:space="0" w:color="auto"/>
              <w:bottom w:val="single" w:sz="4" w:space="0" w:color="auto"/>
              <w:right w:val="single" w:sz="4" w:space="0" w:color="auto"/>
            </w:tcBorders>
          </w:tcPr>
          <w:p w14:paraId="3465D135"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4117A656"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355010A"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308017BB"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71985403" w14:textId="77777777" w:rsidR="00DC7660" w:rsidRPr="00F56803" w:rsidRDefault="00DC7660" w:rsidP="007712A6">
            <w:pPr>
              <w:pBdr>
                <w:top w:val="nil"/>
                <w:left w:val="nil"/>
                <w:bottom w:val="nil"/>
                <w:right w:val="nil"/>
                <w:between w:val="nil"/>
              </w:pBdr>
              <w:spacing w:line="240" w:lineRule="auto"/>
              <w:ind w:left="0" w:hanging="2"/>
              <w:jc w:val="center"/>
            </w:pPr>
            <w:r w:rsidRPr="00F56803">
              <w:t>3</w:t>
            </w:r>
          </w:p>
        </w:tc>
        <w:tc>
          <w:tcPr>
            <w:tcW w:w="4860" w:type="dxa"/>
            <w:tcBorders>
              <w:top w:val="single" w:sz="4" w:space="0" w:color="auto"/>
              <w:left w:val="single" w:sz="4" w:space="0" w:color="auto"/>
              <w:bottom w:val="single" w:sz="4" w:space="0" w:color="auto"/>
              <w:right w:val="single" w:sz="4" w:space="0" w:color="auto"/>
            </w:tcBorders>
          </w:tcPr>
          <w:p w14:paraId="7BDBDFD6" w14:textId="77777777" w:rsidR="00DC7660" w:rsidRPr="00F56803" w:rsidRDefault="00DC7660" w:rsidP="007712A6">
            <w:pPr>
              <w:pBdr>
                <w:top w:val="nil"/>
                <w:left w:val="nil"/>
                <w:bottom w:val="nil"/>
                <w:right w:val="nil"/>
                <w:between w:val="nil"/>
              </w:pBdr>
              <w:spacing w:line="240" w:lineRule="auto"/>
              <w:ind w:left="0" w:hanging="2"/>
              <w:jc w:val="center"/>
            </w:pPr>
            <w:r w:rsidRPr="00286B8F">
              <w:t>Model Evaluation Metrics for Clinical</w:t>
            </w:r>
            <w:r>
              <w:t xml:space="preserve"> </w:t>
            </w:r>
            <w:r w:rsidRPr="00286B8F">
              <w:t>BERT</w:t>
            </w:r>
          </w:p>
        </w:tc>
        <w:tc>
          <w:tcPr>
            <w:tcW w:w="1980" w:type="dxa"/>
            <w:tcBorders>
              <w:top w:val="single" w:sz="4" w:space="0" w:color="auto"/>
              <w:left w:val="single" w:sz="4" w:space="0" w:color="auto"/>
              <w:bottom w:val="single" w:sz="4" w:space="0" w:color="auto"/>
              <w:right w:val="single" w:sz="4" w:space="0" w:color="auto"/>
            </w:tcBorders>
          </w:tcPr>
          <w:p w14:paraId="3D27128C"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1EFF5DCD"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5BE4C40"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596C956C"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3D1B2AAA" w14:textId="77777777" w:rsidR="00DC7660" w:rsidRPr="00F56803" w:rsidRDefault="00DC7660" w:rsidP="007712A6">
            <w:pPr>
              <w:pBdr>
                <w:top w:val="nil"/>
                <w:left w:val="nil"/>
                <w:bottom w:val="nil"/>
                <w:right w:val="nil"/>
                <w:between w:val="nil"/>
              </w:pBdr>
              <w:spacing w:line="240" w:lineRule="auto"/>
              <w:ind w:left="0" w:hanging="2"/>
              <w:jc w:val="center"/>
            </w:pPr>
            <w:r w:rsidRPr="00F56803">
              <w:t>4</w:t>
            </w:r>
          </w:p>
        </w:tc>
        <w:tc>
          <w:tcPr>
            <w:tcW w:w="4860" w:type="dxa"/>
            <w:tcBorders>
              <w:top w:val="single" w:sz="4" w:space="0" w:color="auto"/>
              <w:left w:val="single" w:sz="4" w:space="0" w:color="auto"/>
              <w:bottom w:val="single" w:sz="4" w:space="0" w:color="auto"/>
              <w:right w:val="single" w:sz="4" w:space="0" w:color="auto"/>
            </w:tcBorders>
          </w:tcPr>
          <w:p w14:paraId="56408B68" w14:textId="77777777" w:rsidR="00DC7660" w:rsidRPr="00F56803" w:rsidRDefault="00DC7660" w:rsidP="007712A6">
            <w:pPr>
              <w:pBdr>
                <w:top w:val="nil"/>
                <w:left w:val="nil"/>
                <w:bottom w:val="nil"/>
                <w:right w:val="nil"/>
                <w:between w:val="nil"/>
              </w:pBdr>
              <w:spacing w:line="240" w:lineRule="auto"/>
              <w:ind w:left="0" w:hanging="2"/>
              <w:jc w:val="center"/>
            </w:pPr>
            <w:r w:rsidRPr="00286B8F">
              <w:t>Summary of Genomic Features Used from GDSC Dataset</w:t>
            </w:r>
          </w:p>
        </w:tc>
        <w:tc>
          <w:tcPr>
            <w:tcW w:w="1980" w:type="dxa"/>
            <w:tcBorders>
              <w:top w:val="single" w:sz="4" w:space="0" w:color="auto"/>
              <w:left w:val="single" w:sz="4" w:space="0" w:color="auto"/>
              <w:bottom w:val="single" w:sz="4" w:space="0" w:color="auto"/>
              <w:right w:val="single" w:sz="4" w:space="0" w:color="auto"/>
            </w:tcBorders>
          </w:tcPr>
          <w:p w14:paraId="0530F1D9"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41BAB5DF"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32E01403"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69B198C1"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35AD4460" w14:textId="77777777" w:rsidR="00DC7660" w:rsidRPr="00F56803" w:rsidRDefault="00DC7660" w:rsidP="007712A6">
            <w:pPr>
              <w:pBdr>
                <w:top w:val="nil"/>
                <w:left w:val="nil"/>
                <w:bottom w:val="nil"/>
                <w:right w:val="nil"/>
                <w:between w:val="nil"/>
              </w:pBdr>
              <w:spacing w:line="240" w:lineRule="auto"/>
              <w:ind w:left="0" w:hanging="2"/>
              <w:jc w:val="center"/>
            </w:pPr>
            <w:r w:rsidRPr="00F56803">
              <w:lastRenderedPageBreak/>
              <w:t>5</w:t>
            </w:r>
          </w:p>
        </w:tc>
        <w:tc>
          <w:tcPr>
            <w:tcW w:w="4860" w:type="dxa"/>
            <w:tcBorders>
              <w:top w:val="single" w:sz="4" w:space="0" w:color="auto"/>
              <w:left w:val="single" w:sz="4" w:space="0" w:color="auto"/>
              <w:bottom w:val="single" w:sz="4" w:space="0" w:color="auto"/>
              <w:right w:val="single" w:sz="4" w:space="0" w:color="auto"/>
            </w:tcBorders>
          </w:tcPr>
          <w:p w14:paraId="5324DF2E" w14:textId="77777777" w:rsidR="00DC7660" w:rsidRPr="00F56803" w:rsidRDefault="00DC7660" w:rsidP="007712A6">
            <w:pPr>
              <w:pBdr>
                <w:top w:val="nil"/>
                <w:left w:val="nil"/>
                <w:bottom w:val="nil"/>
                <w:right w:val="nil"/>
                <w:between w:val="nil"/>
              </w:pBdr>
              <w:spacing w:line="240" w:lineRule="auto"/>
              <w:ind w:left="0" w:hanging="2"/>
              <w:jc w:val="center"/>
            </w:pPr>
            <w:r w:rsidRPr="00286B8F">
              <w:t>Performance Comparison of Drug Sensitivity Prediction Models</w:t>
            </w:r>
          </w:p>
        </w:tc>
        <w:tc>
          <w:tcPr>
            <w:tcW w:w="1980" w:type="dxa"/>
            <w:tcBorders>
              <w:top w:val="single" w:sz="4" w:space="0" w:color="auto"/>
              <w:left w:val="single" w:sz="4" w:space="0" w:color="auto"/>
              <w:bottom w:val="single" w:sz="4" w:space="0" w:color="auto"/>
              <w:right w:val="single" w:sz="4" w:space="0" w:color="auto"/>
            </w:tcBorders>
          </w:tcPr>
          <w:p w14:paraId="4892CC6A"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42B8DD24"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90897BA"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70005F75"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5D3E0A50" w14:textId="77777777" w:rsidR="00DC7660" w:rsidRPr="00F56803" w:rsidRDefault="00DC7660" w:rsidP="007712A6">
            <w:pPr>
              <w:pBdr>
                <w:top w:val="nil"/>
                <w:left w:val="nil"/>
                <w:bottom w:val="nil"/>
                <w:right w:val="nil"/>
                <w:between w:val="nil"/>
              </w:pBdr>
              <w:spacing w:line="240" w:lineRule="auto"/>
              <w:ind w:left="0" w:hanging="2"/>
              <w:jc w:val="center"/>
            </w:pPr>
            <w:r w:rsidRPr="00F56803">
              <w:t>6</w:t>
            </w:r>
          </w:p>
        </w:tc>
        <w:tc>
          <w:tcPr>
            <w:tcW w:w="4860" w:type="dxa"/>
            <w:tcBorders>
              <w:top w:val="single" w:sz="4" w:space="0" w:color="auto"/>
              <w:left w:val="single" w:sz="4" w:space="0" w:color="auto"/>
              <w:bottom w:val="single" w:sz="4" w:space="0" w:color="auto"/>
              <w:right w:val="single" w:sz="4" w:space="0" w:color="auto"/>
            </w:tcBorders>
          </w:tcPr>
          <w:p w14:paraId="301E95FA" w14:textId="77777777" w:rsidR="00DC7660" w:rsidRPr="00F56803" w:rsidRDefault="00DC7660" w:rsidP="007712A6">
            <w:pPr>
              <w:pBdr>
                <w:top w:val="nil"/>
                <w:left w:val="nil"/>
                <w:bottom w:val="nil"/>
                <w:right w:val="nil"/>
                <w:between w:val="nil"/>
              </w:pBdr>
              <w:spacing w:line="240" w:lineRule="auto"/>
              <w:ind w:left="0" w:hanging="2"/>
              <w:jc w:val="center"/>
            </w:pPr>
            <w:r w:rsidRPr="00286B8F">
              <w:t>Feature Importance Scores for Top Biomarkers</w:t>
            </w:r>
          </w:p>
        </w:tc>
        <w:tc>
          <w:tcPr>
            <w:tcW w:w="1980" w:type="dxa"/>
            <w:tcBorders>
              <w:top w:val="single" w:sz="4" w:space="0" w:color="auto"/>
              <w:left w:val="single" w:sz="4" w:space="0" w:color="auto"/>
              <w:bottom w:val="single" w:sz="4" w:space="0" w:color="auto"/>
              <w:right w:val="single" w:sz="4" w:space="0" w:color="auto"/>
            </w:tcBorders>
          </w:tcPr>
          <w:p w14:paraId="206C556A"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771582D2"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0F489ECA"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6722BBB4"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595AEE8F" w14:textId="77777777" w:rsidR="00DC7660" w:rsidRPr="00F56803" w:rsidRDefault="00DC7660" w:rsidP="007712A6">
            <w:pPr>
              <w:pBdr>
                <w:top w:val="nil"/>
                <w:left w:val="nil"/>
                <w:bottom w:val="nil"/>
                <w:right w:val="nil"/>
                <w:between w:val="nil"/>
              </w:pBdr>
              <w:spacing w:line="240" w:lineRule="auto"/>
              <w:ind w:left="0" w:hanging="2"/>
              <w:jc w:val="center"/>
            </w:pPr>
            <w:r w:rsidRPr="00F56803">
              <w:t>7</w:t>
            </w:r>
          </w:p>
        </w:tc>
        <w:tc>
          <w:tcPr>
            <w:tcW w:w="4860" w:type="dxa"/>
            <w:tcBorders>
              <w:top w:val="single" w:sz="4" w:space="0" w:color="auto"/>
              <w:left w:val="single" w:sz="4" w:space="0" w:color="auto"/>
              <w:bottom w:val="single" w:sz="4" w:space="0" w:color="auto"/>
              <w:right w:val="single" w:sz="4" w:space="0" w:color="auto"/>
            </w:tcBorders>
          </w:tcPr>
          <w:p w14:paraId="107EC2E3"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6A073742"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31DFD30B"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72B00E55"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36BFC803"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3A87C6BA" w14:textId="77777777" w:rsidR="00DC7660" w:rsidRPr="00F56803" w:rsidRDefault="00DC7660" w:rsidP="007712A6">
            <w:pPr>
              <w:pBdr>
                <w:top w:val="nil"/>
                <w:left w:val="nil"/>
                <w:bottom w:val="nil"/>
                <w:right w:val="nil"/>
                <w:between w:val="nil"/>
              </w:pBdr>
              <w:spacing w:line="240" w:lineRule="auto"/>
              <w:ind w:left="0" w:hanging="2"/>
              <w:jc w:val="center"/>
            </w:pPr>
            <w:r w:rsidRPr="00F56803">
              <w:t>8</w:t>
            </w:r>
          </w:p>
        </w:tc>
        <w:tc>
          <w:tcPr>
            <w:tcW w:w="4860" w:type="dxa"/>
            <w:tcBorders>
              <w:top w:val="single" w:sz="4" w:space="0" w:color="auto"/>
              <w:left w:val="single" w:sz="4" w:space="0" w:color="auto"/>
              <w:bottom w:val="single" w:sz="4" w:space="0" w:color="auto"/>
              <w:right w:val="single" w:sz="4" w:space="0" w:color="auto"/>
            </w:tcBorders>
          </w:tcPr>
          <w:p w14:paraId="05DF9B5A"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6E576DA3"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2B15EAEC"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02E21802"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55833C66"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7668F946" w14:textId="77777777" w:rsidR="00DC7660" w:rsidRPr="00F56803" w:rsidRDefault="00DC7660" w:rsidP="007712A6">
            <w:pPr>
              <w:pBdr>
                <w:top w:val="nil"/>
                <w:left w:val="nil"/>
                <w:bottom w:val="nil"/>
                <w:right w:val="nil"/>
                <w:between w:val="nil"/>
              </w:pBdr>
              <w:spacing w:line="240" w:lineRule="auto"/>
              <w:ind w:left="0" w:hanging="2"/>
              <w:jc w:val="center"/>
            </w:pPr>
            <w:r w:rsidRPr="00F56803">
              <w:t>9</w:t>
            </w:r>
          </w:p>
        </w:tc>
        <w:tc>
          <w:tcPr>
            <w:tcW w:w="4860" w:type="dxa"/>
            <w:tcBorders>
              <w:top w:val="single" w:sz="4" w:space="0" w:color="auto"/>
              <w:left w:val="single" w:sz="4" w:space="0" w:color="auto"/>
              <w:bottom w:val="single" w:sz="4" w:space="0" w:color="auto"/>
              <w:right w:val="single" w:sz="4" w:space="0" w:color="auto"/>
            </w:tcBorders>
          </w:tcPr>
          <w:p w14:paraId="342FEFA3"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2E0907C6"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2B7BFC51"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4E8B6A8B" w14:textId="77777777" w:rsidR="00DC7660" w:rsidRPr="00F56803" w:rsidRDefault="00DC7660" w:rsidP="007712A6">
            <w:pPr>
              <w:pBdr>
                <w:top w:val="nil"/>
                <w:left w:val="nil"/>
                <w:bottom w:val="nil"/>
                <w:right w:val="nil"/>
                <w:between w:val="nil"/>
              </w:pBdr>
              <w:spacing w:line="240" w:lineRule="auto"/>
              <w:ind w:left="0" w:hanging="2"/>
              <w:jc w:val="center"/>
            </w:pPr>
          </w:p>
        </w:tc>
      </w:tr>
      <w:tr w:rsidR="00DC7660" w:rsidRPr="00F56803" w14:paraId="17ECC347" w14:textId="77777777" w:rsidTr="007712A6">
        <w:tc>
          <w:tcPr>
            <w:tcW w:w="2515" w:type="dxa"/>
            <w:tcBorders>
              <w:top w:val="single" w:sz="4" w:space="0" w:color="auto"/>
              <w:left w:val="single" w:sz="4" w:space="0" w:color="auto"/>
              <w:bottom w:val="single" w:sz="4" w:space="0" w:color="auto"/>
              <w:right w:val="single" w:sz="4" w:space="0" w:color="auto"/>
            </w:tcBorders>
            <w:hideMark/>
          </w:tcPr>
          <w:p w14:paraId="26B0F018" w14:textId="77777777" w:rsidR="00DC7660" w:rsidRPr="00F56803" w:rsidRDefault="00DC7660" w:rsidP="007712A6">
            <w:pPr>
              <w:pBdr>
                <w:top w:val="nil"/>
                <w:left w:val="nil"/>
                <w:bottom w:val="nil"/>
                <w:right w:val="nil"/>
                <w:between w:val="nil"/>
              </w:pBdr>
              <w:spacing w:line="240" w:lineRule="auto"/>
              <w:ind w:left="0" w:hanging="2"/>
              <w:jc w:val="center"/>
            </w:pPr>
            <w:r w:rsidRPr="00F56803">
              <w:t>10</w:t>
            </w:r>
          </w:p>
        </w:tc>
        <w:tc>
          <w:tcPr>
            <w:tcW w:w="4860" w:type="dxa"/>
            <w:tcBorders>
              <w:top w:val="single" w:sz="4" w:space="0" w:color="auto"/>
              <w:left w:val="single" w:sz="4" w:space="0" w:color="auto"/>
              <w:bottom w:val="single" w:sz="4" w:space="0" w:color="auto"/>
              <w:right w:val="single" w:sz="4" w:space="0" w:color="auto"/>
            </w:tcBorders>
          </w:tcPr>
          <w:p w14:paraId="6CF796CB"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80" w:type="dxa"/>
            <w:tcBorders>
              <w:top w:val="single" w:sz="4" w:space="0" w:color="auto"/>
              <w:left w:val="single" w:sz="4" w:space="0" w:color="auto"/>
              <w:bottom w:val="single" w:sz="4" w:space="0" w:color="auto"/>
              <w:right w:val="single" w:sz="4" w:space="0" w:color="auto"/>
            </w:tcBorders>
          </w:tcPr>
          <w:p w14:paraId="7160CDEC" w14:textId="77777777" w:rsidR="00DC7660" w:rsidRPr="00F56803" w:rsidRDefault="00DC7660" w:rsidP="007712A6">
            <w:pPr>
              <w:pBdr>
                <w:top w:val="nil"/>
                <w:left w:val="nil"/>
                <w:bottom w:val="nil"/>
                <w:right w:val="nil"/>
                <w:between w:val="nil"/>
              </w:pBdr>
              <w:spacing w:line="240" w:lineRule="auto"/>
              <w:ind w:left="0" w:hanging="2"/>
              <w:jc w:val="center"/>
            </w:pPr>
          </w:p>
        </w:tc>
        <w:tc>
          <w:tcPr>
            <w:tcW w:w="1800" w:type="dxa"/>
            <w:tcBorders>
              <w:top w:val="single" w:sz="4" w:space="0" w:color="auto"/>
              <w:left w:val="single" w:sz="4" w:space="0" w:color="auto"/>
              <w:bottom w:val="single" w:sz="4" w:space="0" w:color="auto"/>
              <w:right w:val="single" w:sz="4" w:space="0" w:color="auto"/>
            </w:tcBorders>
          </w:tcPr>
          <w:p w14:paraId="29C8D165" w14:textId="77777777" w:rsidR="00DC7660" w:rsidRPr="00F56803" w:rsidRDefault="00DC7660" w:rsidP="007712A6">
            <w:pPr>
              <w:pBdr>
                <w:top w:val="nil"/>
                <w:left w:val="nil"/>
                <w:bottom w:val="nil"/>
                <w:right w:val="nil"/>
                <w:between w:val="nil"/>
              </w:pBdr>
              <w:spacing w:line="240" w:lineRule="auto"/>
              <w:ind w:left="0" w:hanging="2"/>
              <w:jc w:val="center"/>
            </w:pPr>
          </w:p>
        </w:tc>
        <w:tc>
          <w:tcPr>
            <w:tcW w:w="1908" w:type="dxa"/>
            <w:tcBorders>
              <w:top w:val="single" w:sz="4" w:space="0" w:color="auto"/>
              <w:left w:val="single" w:sz="4" w:space="0" w:color="auto"/>
              <w:bottom w:val="single" w:sz="4" w:space="0" w:color="auto"/>
              <w:right w:val="single" w:sz="4" w:space="0" w:color="auto"/>
            </w:tcBorders>
          </w:tcPr>
          <w:p w14:paraId="1815D082" w14:textId="77777777" w:rsidR="00DC7660" w:rsidRPr="00F56803" w:rsidRDefault="00DC7660" w:rsidP="007712A6">
            <w:pPr>
              <w:pBdr>
                <w:top w:val="nil"/>
                <w:left w:val="nil"/>
                <w:bottom w:val="nil"/>
                <w:right w:val="nil"/>
                <w:between w:val="nil"/>
              </w:pBdr>
              <w:spacing w:line="240" w:lineRule="auto"/>
              <w:ind w:left="0" w:hanging="2"/>
              <w:jc w:val="center"/>
            </w:pPr>
          </w:p>
        </w:tc>
      </w:tr>
    </w:tbl>
    <w:p w14:paraId="3E9B8375" w14:textId="77777777" w:rsidR="00DC7660" w:rsidRDefault="00DC7660" w:rsidP="00FB4A2D">
      <w:pPr>
        <w:pBdr>
          <w:top w:val="nil"/>
          <w:left w:val="nil"/>
          <w:bottom w:val="nil"/>
          <w:right w:val="nil"/>
          <w:between w:val="nil"/>
        </w:pBdr>
        <w:spacing w:line="240" w:lineRule="auto"/>
        <w:ind w:left="0" w:hanging="2"/>
        <w:rPr>
          <w:rFonts w:ascii="Cambria" w:eastAsia="Cambria" w:hAnsi="Cambria" w:cs="Cambria"/>
          <w:color w:val="000000"/>
        </w:rPr>
      </w:pPr>
    </w:p>
    <w:p w14:paraId="7B49106D" w14:textId="1AD3BA71" w:rsidR="00BD78DE" w:rsidRDefault="00BD78DE" w:rsidP="00BD78DE">
      <w:pPr>
        <w:pStyle w:val="ListParagraph"/>
        <w:numPr>
          <w:ilvl w:val="0"/>
          <w:numId w:val="30"/>
        </w:numPr>
        <w:pBdr>
          <w:top w:val="nil"/>
          <w:left w:val="nil"/>
          <w:bottom w:val="nil"/>
          <w:right w:val="nil"/>
          <w:between w:val="nil"/>
        </w:pBdr>
        <w:spacing w:line="240" w:lineRule="auto"/>
        <w:ind w:leftChars="0" w:firstLineChars="0"/>
        <w:rPr>
          <w:rFonts w:ascii="Cambria" w:eastAsia="Cambria" w:hAnsi="Cambria" w:cs="Cambria"/>
          <w:b/>
          <w:color w:val="000000"/>
          <w:sz w:val="28"/>
          <w:szCs w:val="28"/>
        </w:rPr>
      </w:pPr>
      <w:r>
        <w:rPr>
          <w:rFonts w:ascii="Cambria" w:eastAsia="Cambria" w:hAnsi="Cambria" w:cs="Cambria"/>
          <w:b/>
          <w:color w:val="000000"/>
          <w:sz w:val="28"/>
          <w:szCs w:val="28"/>
        </w:rPr>
        <w:t>Chapter 1</w:t>
      </w:r>
      <w:r w:rsidRPr="00693C3C">
        <w:rPr>
          <w:rFonts w:ascii="Cambria" w:eastAsia="Cambria" w:hAnsi="Cambria" w:cs="Cambria"/>
          <w:b/>
          <w:color w:val="000000"/>
          <w:sz w:val="28"/>
          <w:szCs w:val="28"/>
        </w:rPr>
        <w:t>:</w:t>
      </w:r>
    </w:p>
    <w:p w14:paraId="53CEB8D6" w14:textId="77777777" w:rsidR="00D573EA" w:rsidRDefault="00D573EA" w:rsidP="00D573EA">
      <w:pPr>
        <w:pBdr>
          <w:top w:val="nil"/>
          <w:left w:val="nil"/>
          <w:bottom w:val="nil"/>
          <w:right w:val="nil"/>
          <w:between w:val="nil"/>
        </w:pBdr>
        <w:spacing w:line="240" w:lineRule="auto"/>
        <w:ind w:leftChars="0" w:left="0" w:firstLineChars="0" w:firstLine="0"/>
        <w:rPr>
          <w:rFonts w:ascii="Cambria" w:eastAsia="Cambria" w:hAnsi="Cambria" w:cs="Cambria"/>
          <w:b/>
          <w:color w:val="000000"/>
          <w:sz w:val="28"/>
          <w:szCs w:val="28"/>
        </w:rPr>
      </w:pPr>
    </w:p>
    <w:p w14:paraId="57F256B0" w14:textId="77777777" w:rsidR="00D573EA" w:rsidRPr="00D573EA" w:rsidRDefault="00D573EA" w:rsidP="00D573EA">
      <w:pPr>
        <w:pBdr>
          <w:top w:val="nil"/>
          <w:left w:val="nil"/>
          <w:bottom w:val="nil"/>
          <w:right w:val="nil"/>
          <w:between w:val="nil"/>
        </w:pBdr>
        <w:spacing w:line="240" w:lineRule="auto"/>
        <w:ind w:leftChars="0" w:left="0" w:firstLineChars="0" w:firstLine="0"/>
        <w:rPr>
          <w:rFonts w:ascii="Cambria" w:eastAsia="Cambria" w:hAnsi="Cambria" w:cs="Cambria"/>
          <w:b/>
          <w:color w:val="000000"/>
          <w:sz w:val="28"/>
          <w:szCs w:val="28"/>
        </w:rPr>
      </w:pPr>
    </w:p>
    <w:p w14:paraId="4309F99E" w14:textId="77777777" w:rsidR="009E7886" w:rsidRDefault="009E7886" w:rsidP="004823CB">
      <w:pPr>
        <w:pBdr>
          <w:top w:val="nil"/>
          <w:left w:val="nil"/>
          <w:bottom w:val="nil"/>
          <w:right w:val="nil"/>
          <w:between w:val="nil"/>
        </w:pBdr>
        <w:spacing w:line="240" w:lineRule="auto"/>
        <w:ind w:left="0" w:hanging="2"/>
      </w:pPr>
    </w:p>
    <w:p w14:paraId="6700CDC1" w14:textId="77777777" w:rsidR="00F56803" w:rsidRDefault="00F56803" w:rsidP="002B0C7B">
      <w:pPr>
        <w:pBdr>
          <w:top w:val="nil"/>
          <w:left w:val="nil"/>
          <w:bottom w:val="nil"/>
          <w:right w:val="nil"/>
          <w:between w:val="nil"/>
        </w:pBdr>
        <w:spacing w:line="240" w:lineRule="auto"/>
        <w:ind w:left="0" w:hanging="2"/>
        <w:jc w:val="center"/>
      </w:pPr>
    </w:p>
    <w:p w14:paraId="285EF7FF" w14:textId="77777777" w:rsidR="00470B0C" w:rsidRDefault="00470B0C" w:rsidP="002B0C7B">
      <w:pPr>
        <w:pBdr>
          <w:top w:val="nil"/>
          <w:left w:val="nil"/>
          <w:bottom w:val="nil"/>
          <w:right w:val="nil"/>
          <w:between w:val="nil"/>
        </w:pBdr>
        <w:spacing w:line="240" w:lineRule="auto"/>
        <w:ind w:left="0" w:hanging="2"/>
        <w:jc w:val="center"/>
      </w:pPr>
    </w:p>
    <w:p w14:paraId="23BE3521" w14:textId="77777777" w:rsidR="00470B0C" w:rsidRDefault="00470B0C" w:rsidP="002B0C7B">
      <w:pPr>
        <w:pBdr>
          <w:top w:val="nil"/>
          <w:left w:val="nil"/>
          <w:bottom w:val="nil"/>
          <w:right w:val="nil"/>
          <w:between w:val="nil"/>
        </w:pBdr>
        <w:spacing w:line="240" w:lineRule="auto"/>
        <w:ind w:left="0" w:hanging="2"/>
        <w:jc w:val="center"/>
      </w:pPr>
    </w:p>
    <w:p w14:paraId="1CE4D6B3" w14:textId="77777777" w:rsidR="00470B0C" w:rsidRDefault="00470B0C" w:rsidP="002B0C7B">
      <w:pPr>
        <w:pBdr>
          <w:top w:val="nil"/>
          <w:left w:val="nil"/>
          <w:bottom w:val="nil"/>
          <w:right w:val="nil"/>
          <w:between w:val="nil"/>
        </w:pBdr>
        <w:spacing w:line="240" w:lineRule="auto"/>
        <w:ind w:left="0" w:hanging="2"/>
        <w:jc w:val="center"/>
      </w:pPr>
    </w:p>
    <w:p w14:paraId="23DE6575" w14:textId="77777777" w:rsidR="00470B0C" w:rsidRDefault="00470B0C" w:rsidP="002B0C7B">
      <w:pPr>
        <w:pBdr>
          <w:top w:val="nil"/>
          <w:left w:val="nil"/>
          <w:bottom w:val="nil"/>
          <w:right w:val="nil"/>
          <w:between w:val="nil"/>
        </w:pBdr>
        <w:spacing w:line="240" w:lineRule="auto"/>
        <w:ind w:left="0" w:hanging="2"/>
        <w:jc w:val="center"/>
      </w:pPr>
    </w:p>
    <w:p w14:paraId="29DE6B2C" w14:textId="77777777" w:rsidR="00470B0C" w:rsidRDefault="00470B0C" w:rsidP="002B0C7B">
      <w:pPr>
        <w:pBdr>
          <w:top w:val="nil"/>
          <w:left w:val="nil"/>
          <w:bottom w:val="nil"/>
          <w:right w:val="nil"/>
          <w:between w:val="nil"/>
        </w:pBdr>
        <w:spacing w:line="240" w:lineRule="auto"/>
        <w:ind w:left="0" w:hanging="2"/>
        <w:jc w:val="center"/>
      </w:pPr>
    </w:p>
    <w:p w14:paraId="3BBDB62E" w14:textId="77777777" w:rsidR="00470B0C" w:rsidRPr="00F56803" w:rsidRDefault="00470B0C" w:rsidP="002B0C7B">
      <w:pPr>
        <w:pBdr>
          <w:top w:val="nil"/>
          <w:left w:val="nil"/>
          <w:bottom w:val="nil"/>
          <w:right w:val="nil"/>
          <w:between w:val="nil"/>
        </w:pBdr>
        <w:spacing w:line="240" w:lineRule="auto"/>
        <w:ind w:left="0" w:hanging="2"/>
        <w:jc w:val="center"/>
      </w:pPr>
    </w:p>
    <w:p w14:paraId="70BA065A" w14:textId="77777777" w:rsidR="009E7886" w:rsidRDefault="009E7886" w:rsidP="002B0C7B">
      <w:pPr>
        <w:pBdr>
          <w:top w:val="nil"/>
          <w:left w:val="nil"/>
          <w:bottom w:val="nil"/>
          <w:right w:val="nil"/>
          <w:between w:val="nil"/>
        </w:pBdr>
        <w:spacing w:line="240" w:lineRule="auto"/>
        <w:ind w:left="0" w:hanging="2"/>
        <w:jc w:val="center"/>
      </w:pPr>
    </w:p>
    <w:p w14:paraId="70FD1794" w14:textId="77777777" w:rsidR="00B872D8" w:rsidRDefault="00B872D8" w:rsidP="002B0C7B">
      <w:pPr>
        <w:pBdr>
          <w:top w:val="nil"/>
          <w:left w:val="nil"/>
          <w:bottom w:val="nil"/>
          <w:right w:val="nil"/>
          <w:between w:val="nil"/>
        </w:pBdr>
        <w:spacing w:line="240" w:lineRule="auto"/>
        <w:ind w:left="0" w:hanging="2"/>
        <w:jc w:val="center"/>
      </w:pPr>
    </w:p>
    <w:p w14:paraId="2B929060" w14:textId="77777777" w:rsidR="009E7886" w:rsidRPr="002626E3" w:rsidRDefault="009E7886" w:rsidP="009E7886">
      <w:pPr>
        <w:pStyle w:val="Heading1"/>
        <w:keepNext w:val="0"/>
        <w:widowControl w:val="0"/>
        <w:numPr>
          <w:ilvl w:val="0"/>
          <w:numId w:val="3"/>
        </w:numPr>
        <w:tabs>
          <w:tab w:val="left" w:pos="941"/>
        </w:tabs>
        <w:spacing w:before="80" w:line="240" w:lineRule="auto"/>
        <w:ind w:left="1" w:hanging="3"/>
        <w:rPr>
          <w:rFonts w:ascii="Cambria" w:eastAsia="Cambria" w:hAnsi="Cambria" w:cs="Cambria"/>
          <w:b/>
          <w:bCs/>
          <w:color w:val="auto"/>
          <w:sz w:val="28"/>
          <w:szCs w:val="28"/>
        </w:rPr>
      </w:pPr>
      <w:r w:rsidRPr="002626E3">
        <w:rPr>
          <w:rFonts w:ascii="Cambria" w:eastAsia="Cambria" w:hAnsi="Cambria" w:cs="Cambria"/>
          <w:b/>
          <w:bCs/>
          <w:color w:val="auto"/>
          <w:sz w:val="28"/>
          <w:szCs w:val="28"/>
        </w:rPr>
        <w:t>Literature References</w:t>
      </w:r>
    </w:p>
    <w:p w14:paraId="3CC653D0" w14:textId="77777777" w:rsidR="009E0ABC" w:rsidRPr="009E0ABC" w:rsidRDefault="009E0ABC" w:rsidP="009E0ABC">
      <w:pPr>
        <w:spacing w:line="240" w:lineRule="auto"/>
        <w:ind w:left="0" w:hanging="2"/>
        <w:rPr>
          <w:rFonts w:ascii="Cambria" w:eastAsia="Cambria" w:hAnsi="Cambria" w:cs="Cambria"/>
          <w:color w:val="000000"/>
        </w:rPr>
      </w:pPr>
      <w:r w:rsidRPr="009E0ABC">
        <w:rPr>
          <w:rFonts w:ascii="Cambria" w:eastAsia="Cambria" w:hAnsi="Cambria" w:cs="Cambria"/>
          <w:color w:val="000000"/>
        </w:rPr>
        <w:t>The following literature and datasets have been reviewed to support the research and development of this dissertation across the domains of medical imaging, clinical NLP, and predictive modeling for drug response:</w:t>
      </w:r>
    </w:p>
    <w:p w14:paraId="1F8A1AB9" w14:textId="5F6549E2"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Medical Imaging Diagnosis</w:t>
      </w:r>
    </w:p>
    <w:p w14:paraId="102FDB9D" w14:textId="77777777" w:rsidR="009E0ABC" w:rsidRPr="009E0ABC" w:rsidRDefault="009E0ABC" w:rsidP="009E0ABC">
      <w:pPr>
        <w:pStyle w:val="ListParagraph"/>
        <w:numPr>
          <w:ilvl w:val="0"/>
          <w:numId w:val="13"/>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Wang, X. et al. (2017). </w:t>
      </w:r>
      <w:r w:rsidRPr="009E0ABC">
        <w:rPr>
          <w:rFonts w:ascii="Cambria" w:eastAsia="Cambria" w:hAnsi="Cambria" w:cs="Cambria"/>
          <w:i/>
          <w:iCs/>
          <w:color w:val="000000"/>
        </w:rPr>
        <w:t>ChestX-ray8: Hospital-scale Chest X-ray Database and Benchmarks on Weakly-Supervised Classification and Localization of Common Thorax Diseases.</w:t>
      </w:r>
      <w:r w:rsidRPr="009E0ABC">
        <w:rPr>
          <w:rFonts w:ascii="Cambria" w:eastAsia="Cambria" w:hAnsi="Cambria" w:cs="Cambria"/>
          <w:color w:val="000000"/>
        </w:rPr>
        <w:t xml:space="preserve"> IEEE CVPR.</w:t>
      </w:r>
    </w:p>
    <w:p w14:paraId="1708D68D" w14:textId="77777777" w:rsidR="009E0ABC" w:rsidRPr="009E0ABC" w:rsidRDefault="009E0ABC" w:rsidP="009E0ABC">
      <w:pPr>
        <w:pStyle w:val="ListParagraph"/>
        <w:numPr>
          <w:ilvl w:val="0"/>
          <w:numId w:val="13"/>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Esteva, A. et al. (2017). </w:t>
      </w:r>
      <w:r w:rsidRPr="009E0ABC">
        <w:rPr>
          <w:rFonts w:ascii="Cambria" w:eastAsia="Cambria" w:hAnsi="Cambria" w:cs="Cambria"/>
          <w:i/>
          <w:iCs/>
          <w:color w:val="000000"/>
        </w:rPr>
        <w:t>Dermatologist-level classification of skin cancer with deep neural networks.</w:t>
      </w:r>
      <w:r w:rsidRPr="009E0ABC">
        <w:rPr>
          <w:rFonts w:ascii="Cambria" w:eastAsia="Cambria" w:hAnsi="Cambria" w:cs="Cambria"/>
          <w:color w:val="000000"/>
        </w:rPr>
        <w:t xml:space="preserve"> Nature.</w:t>
      </w:r>
    </w:p>
    <w:p w14:paraId="491BA1C2" w14:textId="77777777" w:rsidR="009E0ABC" w:rsidRPr="009E0ABC" w:rsidRDefault="009E0ABC" w:rsidP="009E0ABC">
      <w:pPr>
        <w:pStyle w:val="ListParagraph"/>
        <w:numPr>
          <w:ilvl w:val="0"/>
          <w:numId w:val="13"/>
        </w:numPr>
        <w:spacing w:line="240" w:lineRule="auto"/>
        <w:ind w:leftChars="0" w:firstLineChars="0"/>
        <w:rPr>
          <w:rFonts w:ascii="Cambria" w:eastAsia="Cambria" w:hAnsi="Cambria" w:cs="Cambria"/>
          <w:color w:val="000000"/>
        </w:rPr>
      </w:pPr>
      <w:proofErr w:type="spellStart"/>
      <w:r w:rsidRPr="009E0ABC">
        <w:rPr>
          <w:rFonts w:ascii="Cambria" w:eastAsia="Cambria" w:hAnsi="Cambria" w:cs="Cambria"/>
          <w:color w:val="000000"/>
        </w:rPr>
        <w:t>Litjens</w:t>
      </w:r>
      <w:proofErr w:type="spellEnd"/>
      <w:r w:rsidRPr="009E0ABC">
        <w:rPr>
          <w:rFonts w:ascii="Cambria" w:eastAsia="Cambria" w:hAnsi="Cambria" w:cs="Cambria"/>
          <w:color w:val="000000"/>
        </w:rPr>
        <w:t xml:space="preserve">, G. et al. (2017). </w:t>
      </w:r>
      <w:r w:rsidRPr="009E0ABC">
        <w:rPr>
          <w:rFonts w:ascii="Cambria" w:eastAsia="Cambria" w:hAnsi="Cambria" w:cs="Cambria"/>
          <w:i/>
          <w:iCs/>
          <w:color w:val="000000"/>
        </w:rPr>
        <w:t>A survey on deep learning in medical image analysis.</w:t>
      </w:r>
      <w:r w:rsidRPr="009E0ABC">
        <w:rPr>
          <w:rFonts w:ascii="Cambria" w:eastAsia="Cambria" w:hAnsi="Cambria" w:cs="Cambria"/>
          <w:color w:val="000000"/>
        </w:rPr>
        <w:t xml:space="preserve"> Medical Image Analysis.</w:t>
      </w:r>
    </w:p>
    <w:p w14:paraId="441974B4" w14:textId="0F03B81F"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Clinical Decision Support via NLP</w:t>
      </w:r>
    </w:p>
    <w:p w14:paraId="1F9F0671" w14:textId="77777777" w:rsidR="009E0ABC" w:rsidRPr="009E0ABC" w:rsidRDefault="009E0ABC" w:rsidP="009E0ABC">
      <w:pPr>
        <w:numPr>
          <w:ilvl w:val="0"/>
          <w:numId w:val="14"/>
        </w:numPr>
        <w:spacing w:line="240" w:lineRule="auto"/>
        <w:ind w:leftChars="0" w:firstLineChars="0"/>
        <w:rPr>
          <w:rFonts w:ascii="Cambria" w:eastAsia="Cambria" w:hAnsi="Cambria" w:cs="Cambria"/>
          <w:color w:val="000000"/>
        </w:rPr>
      </w:pPr>
      <w:proofErr w:type="spellStart"/>
      <w:r w:rsidRPr="009E0ABC">
        <w:rPr>
          <w:rFonts w:ascii="Cambria" w:eastAsia="Cambria" w:hAnsi="Cambria" w:cs="Cambria"/>
          <w:color w:val="000000"/>
        </w:rPr>
        <w:t>Alsentzer</w:t>
      </w:r>
      <w:proofErr w:type="spellEnd"/>
      <w:r w:rsidRPr="009E0ABC">
        <w:rPr>
          <w:rFonts w:ascii="Cambria" w:eastAsia="Cambria" w:hAnsi="Cambria" w:cs="Cambria"/>
          <w:color w:val="000000"/>
        </w:rPr>
        <w:t xml:space="preserve">, E. et al. (2019). </w:t>
      </w:r>
      <w:r w:rsidRPr="009E0ABC">
        <w:rPr>
          <w:rFonts w:ascii="Cambria" w:eastAsia="Cambria" w:hAnsi="Cambria" w:cs="Cambria"/>
          <w:i/>
          <w:iCs/>
          <w:color w:val="000000"/>
        </w:rPr>
        <w:t>Publicly Available Clinical BERT Embeddings.</w:t>
      </w:r>
      <w:r w:rsidRPr="009E0ABC">
        <w:rPr>
          <w:rFonts w:ascii="Cambria" w:eastAsia="Cambria" w:hAnsi="Cambria" w:cs="Cambria"/>
          <w:color w:val="000000"/>
        </w:rPr>
        <w:t xml:space="preserve"> arXiv:1904.03323.</w:t>
      </w:r>
    </w:p>
    <w:p w14:paraId="32C6E9DA" w14:textId="77777777" w:rsidR="009E0ABC" w:rsidRPr="009E0ABC" w:rsidRDefault="009E0ABC" w:rsidP="009E0ABC">
      <w:pPr>
        <w:numPr>
          <w:ilvl w:val="0"/>
          <w:numId w:val="14"/>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lastRenderedPageBreak/>
        <w:t xml:space="preserve">Johnson, A. E. W. et al. (2016). </w:t>
      </w:r>
      <w:r w:rsidRPr="009E0ABC">
        <w:rPr>
          <w:rFonts w:ascii="Cambria" w:eastAsia="Cambria" w:hAnsi="Cambria" w:cs="Cambria"/>
          <w:i/>
          <w:iCs/>
          <w:color w:val="000000"/>
        </w:rPr>
        <w:t>MIMIC-III, a freely accessible critical care database.</w:t>
      </w:r>
      <w:r w:rsidRPr="009E0ABC">
        <w:rPr>
          <w:rFonts w:ascii="Cambria" w:eastAsia="Cambria" w:hAnsi="Cambria" w:cs="Cambria"/>
          <w:color w:val="000000"/>
        </w:rPr>
        <w:t xml:space="preserve"> Scientific Data.</w:t>
      </w:r>
    </w:p>
    <w:p w14:paraId="14063101" w14:textId="77777777" w:rsidR="009E0ABC" w:rsidRPr="009E0ABC" w:rsidRDefault="009E0ABC" w:rsidP="009E0ABC">
      <w:pPr>
        <w:numPr>
          <w:ilvl w:val="0"/>
          <w:numId w:val="14"/>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Huang, K. et al. (2019). </w:t>
      </w:r>
      <w:proofErr w:type="spellStart"/>
      <w:r w:rsidRPr="009E0ABC">
        <w:rPr>
          <w:rFonts w:ascii="Cambria" w:eastAsia="Cambria" w:hAnsi="Cambria" w:cs="Cambria"/>
          <w:i/>
          <w:iCs/>
          <w:color w:val="000000"/>
        </w:rPr>
        <w:t>ClinicalXLNet</w:t>
      </w:r>
      <w:proofErr w:type="spellEnd"/>
      <w:r w:rsidRPr="009E0ABC">
        <w:rPr>
          <w:rFonts w:ascii="Cambria" w:eastAsia="Cambria" w:hAnsi="Cambria" w:cs="Cambria"/>
          <w:i/>
          <w:iCs/>
          <w:color w:val="000000"/>
        </w:rPr>
        <w:t>: Modeling Long-term Dependencies in Clinical Text.</w:t>
      </w:r>
      <w:r w:rsidRPr="009E0ABC">
        <w:rPr>
          <w:rFonts w:ascii="Cambria" w:eastAsia="Cambria" w:hAnsi="Cambria" w:cs="Cambria"/>
          <w:color w:val="000000"/>
        </w:rPr>
        <w:t xml:space="preserve"> ACL.</w:t>
      </w:r>
    </w:p>
    <w:p w14:paraId="4C92C0EA" w14:textId="56A5392C"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Drug Response &amp; Personalized Medicine</w:t>
      </w:r>
    </w:p>
    <w:p w14:paraId="34FFAAC6" w14:textId="77777777" w:rsidR="009E0ABC" w:rsidRPr="009E0ABC" w:rsidRDefault="009E0ABC" w:rsidP="009E0ABC">
      <w:pPr>
        <w:numPr>
          <w:ilvl w:val="0"/>
          <w:numId w:val="15"/>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Zhang, W. et al. (2015). </w:t>
      </w:r>
      <w:r w:rsidRPr="009E0ABC">
        <w:rPr>
          <w:rFonts w:ascii="Cambria" w:eastAsia="Cambria" w:hAnsi="Cambria" w:cs="Cambria"/>
          <w:i/>
          <w:iCs/>
          <w:color w:val="000000"/>
        </w:rPr>
        <w:t>Predicting drug sensitivity of cancer cells using genomic and chemical properties.</w:t>
      </w:r>
      <w:r w:rsidRPr="009E0ABC">
        <w:rPr>
          <w:rFonts w:ascii="Cambria" w:eastAsia="Cambria" w:hAnsi="Cambria" w:cs="Cambria"/>
          <w:color w:val="000000"/>
        </w:rPr>
        <w:t xml:space="preserve"> Bioinformatics.</w:t>
      </w:r>
    </w:p>
    <w:p w14:paraId="4F4738A2" w14:textId="77777777" w:rsidR="009E0ABC" w:rsidRPr="009E0ABC" w:rsidRDefault="009E0ABC" w:rsidP="009E0ABC">
      <w:pPr>
        <w:numPr>
          <w:ilvl w:val="0"/>
          <w:numId w:val="15"/>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Gao, H. et al. (2015). </w:t>
      </w:r>
      <w:r w:rsidRPr="009E0ABC">
        <w:rPr>
          <w:rFonts w:ascii="Cambria" w:eastAsia="Cambria" w:hAnsi="Cambria" w:cs="Cambria"/>
          <w:i/>
          <w:iCs/>
          <w:color w:val="000000"/>
        </w:rPr>
        <w:t>High-throughput screening using patient-derived tumor xenografts to predict clinical trial drug response.</w:t>
      </w:r>
      <w:r w:rsidRPr="009E0ABC">
        <w:rPr>
          <w:rFonts w:ascii="Cambria" w:eastAsia="Cambria" w:hAnsi="Cambria" w:cs="Cambria"/>
          <w:color w:val="000000"/>
        </w:rPr>
        <w:t xml:space="preserve"> Nature Medicine.</w:t>
      </w:r>
    </w:p>
    <w:p w14:paraId="7A547C5C" w14:textId="77777777" w:rsidR="009E0ABC" w:rsidRPr="009E0ABC" w:rsidRDefault="009E0ABC" w:rsidP="009E0ABC">
      <w:pPr>
        <w:numPr>
          <w:ilvl w:val="0"/>
          <w:numId w:val="15"/>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 xml:space="preserve">Yang, M. et al. (2020). </w:t>
      </w:r>
      <w:r w:rsidRPr="009E0ABC">
        <w:rPr>
          <w:rFonts w:ascii="Cambria" w:eastAsia="Cambria" w:hAnsi="Cambria" w:cs="Cambria"/>
          <w:i/>
          <w:iCs/>
          <w:color w:val="000000"/>
        </w:rPr>
        <w:t>Machine Learning for Drug Response Prediction in Cancer Therapy.</w:t>
      </w:r>
      <w:r w:rsidRPr="009E0ABC">
        <w:rPr>
          <w:rFonts w:ascii="Cambria" w:eastAsia="Cambria" w:hAnsi="Cambria" w:cs="Cambria"/>
          <w:color w:val="000000"/>
        </w:rPr>
        <w:t xml:space="preserve"> Frontiers in Pharmacology.</w:t>
      </w:r>
    </w:p>
    <w:p w14:paraId="1633C9A3" w14:textId="6049A1DF" w:rsidR="009E0ABC" w:rsidRPr="009E0ABC" w:rsidRDefault="009E0ABC" w:rsidP="009E0ABC">
      <w:pPr>
        <w:pStyle w:val="ListParagraph"/>
        <w:numPr>
          <w:ilvl w:val="0"/>
          <w:numId w:val="12"/>
        </w:numPr>
        <w:spacing w:line="240" w:lineRule="auto"/>
        <w:ind w:leftChars="0" w:firstLineChars="0"/>
        <w:rPr>
          <w:rFonts w:ascii="Cambria" w:eastAsia="Cambria" w:hAnsi="Cambria" w:cs="Cambria"/>
          <w:b/>
          <w:bCs/>
          <w:color w:val="000000"/>
        </w:rPr>
      </w:pPr>
      <w:r w:rsidRPr="009E0ABC">
        <w:rPr>
          <w:rFonts w:ascii="Cambria" w:eastAsia="Cambria" w:hAnsi="Cambria" w:cs="Cambria"/>
          <w:b/>
          <w:bCs/>
          <w:color w:val="000000"/>
        </w:rPr>
        <w:t>Datasets and Tools</w:t>
      </w:r>
    </w:p>
    <w:p w14:paraId="5BCB4190"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ChestX-ray14 Dataset – NIH Clinical Center</w:t>
      </w:r>
    </w:p>
    <w:p w14:paraId="1F9F18DE"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MIMIC-III – Beth Israel Deaconess Medical Center &amp; MIT Lab for Computational Physiology</w:t>
      </w:r>
    </w:p>
    <w:p w14:paraId="3589B12D"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proofErr w:type="spellStart"/>
      <w:r w:rsidRPr="009E0ABC">
        <w:rPr>
          <w:rFonts w:ascii="Cambria" w:eastAsia="Cambria" w:hAnsi="Cambria" w:cs="Cambria"/>
          <w:color w:val="000000"/>
        </w:rPr>
        <w:t>DrugBank</w:t>
      </w:r>
      <w:proofErr w:type="spellEnd"/>
      <w:r w:rsidRPr="009E0ABC">
        <w:rPr>
          <w:rFonts w:ascii="Cambria" w:eastAsia="Cambria" w:hAnsi="Cambria" w:cs="Cambria"/>
          <w:color w:val="000000"/>
        </w:rPr>
        <w:t xml:space="preserve"> &amp; PubChem – Public Repositories for Drug and Chemical Data</w:t>
      </w:r>
    </w:p>
    <w:p w14:paraId="7E5ECB7C"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Hugging Face Transformers – Open-source NLP model hub</w:t>
      </w:r>
    </w:p>
    <w:p w14:paraId="15B14079" w14:textId="77777777" w:rsidR="009E0ABC" w:rsidRPr="009E0ABC" w:rsidRDefault="009E0ABC" w:rsidP="009E0ABC">
      <w:pPr>
        <w:numPr>
          <w:ilvl w:val="0"/>
          <w:numId w:val="16"/>
        </w:numPr>
        <w:spacing w:line="240" w:lineRule="auto"/>
        <w:ind w:leftChars="0" w:firstLineChars="0"/>
        <w:rPr>
          <w:rFonts w:ascii="Cambria" w:eastAsia="Cambria" w:hAnsi="Cambria" w:cs="Cambria"/>
          <w:color w:val="000000"/>
        </w:rPr>
      </w:pPr>
      <w:r w:rsidRPr="009E0ABC">
        <w:rPr>
          <w:rFonts w:ascii="Cambria" w:eastAsia="Cambria" w:hAnsi="Cambria" w:cs="Cambria"/>
          <w:color w:val="000000"/>
        </w:rPr>
        <w:t>TensorFlow &amp; Scikit-learn – Python libraries for deep learning and machine learning</w:t>
      </w:r>
    </w:p>
    <w:p w14:paraId="6E76DE0C" w14:textId="77777777" w:rsidR="009E7886" w:rsidRDefault="009E7886" w:rsidP="009E7886">
      <w:pPr>
        <w:spacing w:line="240" w:lineRule="auto"/>
        <w:ind w:left="0" w:hanging="2"/>
        <w:rPr>
          <w:rFonts w:ascii="Cambria" w:eastAsia="Cambria" w:hAnsi="Cambria" w:cs="Cambria"/>
          <w:color w:val="000000"/>
          <w:sz w:val="22"/>
          <w:szCs w:val="22"/>
        </w:rPr>
      </w:pPr>
    </w:p>
    <w:p w14:paraId="6131666C" w14:textId="77777777" w:rsidR="009E7886" w:rsidRDefault="009E7886" w:rsidP="009E7886">
      <w:pPr>
        <w:spacing w:line="240" w:lineRule="auto"/>
        <w:ind w:left="0" w:hanging="2"/>
        <w:rPr>
          <w:rFonts w:ascii="Cambria" w:eastAsia="Cambria" w:hAnsi="Cambria" w:cs="Cambria"/>
          <w:color w:val="000000"/>
          <w:sz w:val="22"/>
          <w:szCs w:val="22"/>
        </w:rPr>
      </w:pPr>
    </w:p>
    <w:p w14:paraId="5C45E7B1" w14:textId="77777777" w:rsidR="002626E3" w:rsidRDefault="002626E3" w:rsidP="009E7886">
      <w:pPr>
        <w:spacing w:line="240" w:lineRule="auto"/>
        <w:ind w:left="0" w:hanging="2"/>
        <w:rPr>
          <w:rFonts w:ascii="Cambria" w:eastAsia="Cambria" w:hAnsi="Cambria" w:cs="Cambria"/>
          <w:color w:val="000000"/>
          <w:sz w:val="22"/>
          <w:szCs w:val="22"/>
        </w:rPr>
      </w:pPr>
    </w:p>
    <w:p w14:paraId="3AC7F653" w14:textId="77777777" w:rsidR="002626E3" w:rsidRDefault="002626E3" w:rsidP="009E7886">
      <w:pPr>
        <w:spacing w:line="240" w:lineRule="auto"/>
        <w:ind w:left="0" w:hanging="2"/>
        <w:rPr>
          <w:rFonts w:ascii="Cambria" w:eastAsia="Cambria" w:hAnsi="Cambria" w:cs="Cambria"/>
          <w:color w:val="000000"/>
          <w:sz w:val="22"/>
          <w:szCs w:val="22"/>
        </w:rPr>
      </w:pPr>
    </w:p>
    <w:p w14:paraId="04C55196" w14:textId="77777777" w:rsidR="005C4D4C" w:rsidRDefault="005C4D4C" w:rsidP="009E7886">
      <w:pPr>
        <w:spacing w:line="240" w:lineRule="auto"/>
        <w:ind w:left="0" w:hanging="2"/>
        <w:rPr>
          <w:rFonts w:ascii="Cambria" w:eastAsia="Cambria" w:hAnsi="Cambria" w:cs="Cambria"/>
          <w:color w:val="000000"/>
          <w:sz w:val="22"/>
          <w:szCs w:val="22"/>
        </w:rPr>
      </w:pPr>
    </w:p>
    <w:p w14:paraId="09DF9397" w14:textId="77777777" w:rsidR="005C4D4C" w:rsidRDefault="005C4D4C" w:rsidP="009E7886">
      <w:pPr>
        <w:spacing w:line="240" w:lineRule="auto"/>
        <w:ind w:left="0" w:hanging="2"/>
        <w:rPr>
          <w:rFonts w:ascii="Cambria" w:eastAsia="Cambria" w:hAnsi="Cambria" w:cs="Cambria"/>
          <w:color w:val="000000"/>
          <w:sz w:val="22"/>
          <w:szCs w:val="22"/>
        </w:rPr>
      </w:pPr>
    </w:p>
    <w:p w14:paraId="3172E952" w14:textId="77777777" w:rsidR="005C4D4C" w:rsidRDefault="005C4D4C" w:rsidP="009E7886">
      <w:pPr>
        <w:spacing w:line="240" w:lineRule="auto"/>
        <w:ind w:left="0" w:hanging="2"/>
        <w:rPr>
          <w:rFonts w:ascii="Cambria" w:eastAsia="Cambria" w:hAnsi="Cambria" w:cs="Cambria"/>
          <w:color w:val="000000"/>
          <w:sz w:val="22"/>
          <w:szCs w:val="22"/>
        </w:rPr>
      </w:pPr>
    </w:p>
    <w:p w14:paraId="4D2C37E6" w14:textId="77777777" w:rsidR="00470B0C" w:rsidRDefault="00470B0C" w:rsidP="009E7886">
      <w:pPr>
        <w:spacing w:line="240" w:lineRule="auto"/>
        <w:ind w:left="0" w:hanging="2"/>
        <w:rPr>
          <w:rFonts w:ascii="Cambria" w:eastAsia="Cambria" w:hAnsi="Cambria" w:cs="Cambria"/>
          <w:color w:val="000000"/>
          <w:sz w:val="22"/>
          <w:szCs w:val="22"/>
        </w:rPr>
      </w:pPr>
    </w:p>
    <w:p w14:paraId="47AA2498" w14:textId="77777777" w:rsidR="00470B0C" w:rsidRDefault="00470B0C" w:rsidP="009E7886">
      <w:pPr>
        <w:spacing w:line="240" w:lineRule="auto"/>
        <w:ind w:left="0" w:hanging="2"/>
        <w:rPr>
          <w:rFonts w:ascii="Cambria" w:eastAsia="Cambria" w:hAnsi="Cambria" w:cs="Cambria"/>
          <w:color w:val="000000"/>
          <w:sz w:val="22"/>
          <w:szCs w:val="22"/>
        </w:rPr>
      </w:pPr>
    </w:p>
    <w:p w14:paraId="7F4A2405" w14:textId="77777777" w:rsidR="00470B0C" w:rsidRDefault="00470B0C" w:rsidP="009E7886">
      <w:pPr>
        <w:spacing w:line="240" w:lineRule="auto"/>
        <w:ind w:left="0" w:hanging="2"/>
        <w:rPr>
          <w:rFonts w:ascii="Cambria" w:eastAsia="Cambria" w:hAnsi="Cambria" w:cs="Cambria"/>
          <w:color w:val="000000"/>
          <w:sz w:val="22"/>
          <w:szCs w:val="22"/>
        </w:rPr>
      </w:pPr>
    </w:p>
    <w:p w14:paraId="04F1A326" w14:textId="77777777" w:rsidR="00470B0C" w:rsidRDefault="00470B0C" w:rsidP="009E7886">
      <w:pPr>
        <w:spacing w:line="240" w:lineRule="auto"/>
        <w:ind w:left="0" w:hanging="2"/>
        <w:rPr>
          <w:rFonts w:ascii="Cambria" w:eastAsia="Cambria" w:hAnsi="Cambria" w:cs="Cambria"/>
          <w:color w:val="000000"/>
          <w:sz w:val="22"/>
          <w:szCs w:val="22"/>
        </w:rPr>
      </w:pPr>
    </w:p>
    <w:p w14:paraId="0FC5E87A" w14:textId="77777777" w:rsidR="00470B0C" w:rsidRDefault="00470B0C" w:rsidP="009E7886">
      <w:pPr>
        <w:spacing w:line="240" w:lineRule="auto"/>
        <w:ind w:left="0" w:hanging="2"/>
        <w:rPr>
          <w:rFonts w:ascii="Cambria" w:eastAsia="Cambria" w:hAnsi="Cambria" w:cs="Cambria"/>
          <w:color w:val="000000"/>
          <w:sz w:val="22"/>
          <w:szCs w:val="22"/>
        </w:rPr>
      </w:pPr>
    </w:p>
    <w:p w14:paraId="2D5AC9CF" w14:textId="77777777" w:rsidR="005C4D4C" w:rsidRDefault="005C4D4C" w:rsidP="009E7886">
      <w:pPr>
        <w:spacing w:line="240" w:lineRule="auto"/>
        <w:ind w:left="0" w:hanging="2"/>
        <w:rPr>
          <w:rFonts w:ascii="Cambria" w:eastAsia="Cambria" w:hAnsi="Cambria" w:cs="Cambria"/>
          <w:color w:val="000000"/>
          <w:sz w:val="22"/>
          <w:szCs w:val="22"/>
        </w:rPr>
      </w:pPr>
    </w:p>
    <w:p w14:paraId="3F332503"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281FAD85"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b/>
          <w:color w:val="000000"/>
        </w:rPr>
        <w:t>Supervisor’s Rating of the Technical Quality of this Dissertation Outline</w:t>
      </w:r>
    </w:p>
    <w:p w14:paraId="6250A174"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4A4ECCAF" w14:textId="36C560FE"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 xml:space="preserve">EXCELLENT / GOOD / FAIR/ POOR (Please specify): </w:t>
      </w:r>
      <w:r>
        <w:rPr>
          <w:rFonts w:ascii="Cambria" w:eastAsia="Cambria" w:hAnsi="Cambria" w:cs="Cambria"/>
          <w:color w:val="000000"/>
        </w:rPr>
        <w:tab/>
      </w:r>
      <w:r w:rsidR="009045E3">
        <w:rPr>
          <w:rFonts w:ascii="Cambria" w:eastAsia="Cambria" w:hAnsi="Cambria" w:cs="Cambria"/>
          <w:color w:val="000000"/>
        </w:rPr>
        <w:t>EXCELLENT</w:t>
      </w:r>
    </w:p>
    <w:p w14:paraId="4C0F44D8"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00D0E232"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b/>
          <w:color w:val="000000"/>
          <w:sz w:val="22"/>
          <w:szCs w:val="22"/>
        </w:rPr>
        <w:t>Supervisor’s suggestions and remarks about the outline (if applicable).</w:t>
      </w:r>
    </w:p>
    <w:p w14:paraId="688255D4"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ab/>
      </w:r>
      <w:r>
        <w:rPr>
          <w:rFonts w:ascii="Cambria" w:eastAsia="Cambria" w:hAnsi="Cambria" w:cs="Cambria"/>
          <w:color w:val="000000"/>
        </w:rPr>
        <w:tab/>
        <w:t xml:space="preserve">   </w:t>
      </w:r>
      <w:r>
        <w:rPr>
          <w:rFonts w:ascii="Cambria" w:eastAsia="Cambria" w:hAnsi="Cambria" w:cs="Cambria"/>
          <w:color w:val="000000"/>
        </w:rPr>
        <w:tab/>
      </w:r>
      <w:r>
        <w:rPr>
          <w:rFonts w:ascii="Cambria" w:eastAsia="Cambria" w:hAnsi="Cambria" w:cs="Cambria"/>
          <w:color w:val="000000"/>
        </w:rPr>
        <w:tab/>
      </w:r>
    </w:p>
    <w:p w14:paraId="6B2392A9"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4EBE513C"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763F3DBD" w14:textId="63D597E6"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Date</w:t>
      </w:r>
      <w:r w:rsidR="009045E3">
        <w:rPr>
          <w:rFonts w:ascii="Cambria" w:eastAsia="Cambria" w:hAnsi="Cambria" w:cs="Cambria"/>
          <w:color w:val="000000"/>
        </w:rPr>
        <w:t xml:space="preserve"> 21</w:t>
      </w:r>
      <w:r w:rsidR="009045E3">
        <w:rPr>
          <w:rFonts w:ascii="Cambria" w:eastAsia="Cambria" w:hAnsi="Cambria" w:cs="Cambria"/>
          <w:color w:val="000000"/>
          <w:vertAlign w:val="superscript"/>
        </w:rPr>
        <w:t>st</w:t>
      </w:r>
      <w:r w:rsidR="009045E3">
        <w:rPr>
          <w:rFonts w:ascii="Cambria" w:eastAsia="Cambria" w:hAnsi="Cambria" w:cs="Cambria"/>
          <w:color w:val="000000"/>
        </w:rPr>
        <w:t xml:space="preserve"> May 2025</w:t>
      </w:r>
      <w:r>
        <w:rPr>
          <w:rFonts w:ascii="Cambria" w:eastAsia="Cambria" w:hAnsi="Cambria" w:cs="Cambria"/>
          <w:color w:val="000000"/>
        </w:rPr>
        <w:t xml:space="preserve">                                                                    </w:t>
      </w:r>
      <w:r w:rsidR="009045E3">
        <w:rPr>
          <w:rFonts w:ascii="Cambria" w:eastAsia="Cambria" w:hAnsi="Cambria" w:cs="Cambria"/>
          <w:color w:val="000000"/>
        </w:rPr>
        <w:tab/>
      </w:r>
      <w:r w:rsidR="003A2B3B" w:rsidRPr="003A2B3B">
        <w:t xml:space="preserve"> </w:t>
      </w:r>
      <w:r w:rsidR="003A2B3B">
        <w:rPr>
          <w:noProof/>
        </w:rPr>
        <w:drawing>
          <wp:inline distT="0" distB="0" distL="0" distR="0" wp14:anchorId="1A03B740" wp14:editId="169CEC1D">
            <wp:extent cx="1514475" cy="444771"/>
            <wp:effectExtent l="0" t="0" r="0" b="0"/>
            <wp:docPr id="77643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0373" cy="455313"/>
                    </a:xfrm>
                    <a:prstGeom prst="rect">
                      <a:avLst/>
                    </a:prstGeom>
                    <a:noFill/>
                    <a:ln>
                      <a:noFill/>
                    </a:ln>
                  </pic:spPr>
                </pic:pic>
              </a:graphicData>
            </a:graphic>
          </wp:inline>
        </w:drawing>
      </w:r>
      <w:r>
        <w:rPr>
          <w:rFonts w:ascii="Cambria" w:eastAsia="Cambria" w:hAnsi="Cambria" w:cs="Cambria"/>
          <w:color w:val="000000"/>
        </w:rPr>
        <w:tab/>
        <w:t xml:space="preserve">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(Signature of Supervisor)</w:t>
      </w:r>
    </w:p>
    <w:p w14:paraId="73307EC8"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267CBA11" w14:textId="3C44C6BD"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r>
        <w:rPr>
          <w:rFonts w:ascii="Cambria" w:eastAsia="Cambria" w:hAnsi="Cambria" w:cs="Cambria"/>
          <w:color w:val="000000"/>
        </w:rPr>
        <w:t>Name of the supervisor:</w:t>
      </w:r>
      <w:r w:rsidR="008C3092">
        <w:rPr>
          <w:rFonts w:ascii="Cambria" w:eastAsia="Cambria" w:hAnsi="Cambria" w:cs="Cambria"/>
          <w:color w:val="000000"/>
        </w:rPr>
        <w:t xml:space="preserve"> Saurabh Gandhi</w:t>
      </w:r>
    </w:p>
    <w:p w14:paraId="19FAD7F3" w14:textId="77777777" w:rsidR="009E7886" w:rsidRDefault="009E7886" w:rsidP="009E7886">
      <w:pPr>
        <w:pBdr>
          <w:top w:val="nil"/>
          <w:left w:val="nil"/>
          <w:bottom w:val="nil"/>
          <w:right w:val="nil"/>
          <w:between w:val="nil"/>
        </w:pBdr>
        <w:spacing w:line="240" w:lineRule="auto"/>
        <w:ind w:left="0" w:hanging="2"/>
        <w:rPr>
          <w:rFonts w:ascii="Cambria" w:eastAsia="Cambria" w:hAnsi="Cambria" w:cs="Cambria"/>
          <w:color w:val="000000"/>
        </w:rPr>
      </w:pPr>
    </w:p>
    <w:p w14:paraId="018D1CE6" w14:textId="36F907E9" w:rsidR="004823CB" w:rsidRDefault="009E7886" w:rsidP="004823CB">
      <w:pPr>
        <w:pBdr>
          <w:top w:val="nil"/>
          <w:left w:val="nil"/>
          <w:bottom w:val="nil"/>
          <w:right w:val="nil"/>
          <w:between w:val="nil"/>
        </w:pBdr>
        <w:spacing w:line="240" w:lineRule="auto"/>
        <w:ind w:left="0" w:hanging="2"/>
        <w:rPr>
          <w:rFonts w:ascii="Cambria" w:eastAsia="Cambria" w:hAnsi="Cambria" w:cs="Cambria"/>
          <w:color w:val="000000"/>
          <w:sz w:val="22"/>
          <w:szCs w:val="22"/>
        </w:rPr>
      </w:pPr>
      <w:r>
        <w:rPr>
          <w:rFonts w:ascii="Cambria" w:eastAsia="Cambria" w:hAnsi="Cambria" w:cs="Cambria"/>
          <w:color w:val="000000"/>
        </w:rPr>
        <w:t>Email Id of Supervisor</w:t>
      </w:r>
      <w:r w:rsidR="008C3092">
        <w:rPr>
          <w:rFonts w:ascii="Cambria" w:eastAsia="Cambria" w:hAnsi="Cambria" w:cs="Cambria"/>
          <w:color w:val="000000"/>
        </w:rPr>
        <w:t>: Saurabh.Gandhi@merck.com</w:t>
      </w:r>
      <w:r w:rsidR="00173D8F">
        <w:rPr>
          <w:rFonts w:ascii="Cambria" w:eastAsia="Cambria" w:hAnsi="Cambria" w:cs="Cambria"/>
          <w:color w:val="000000"/>
        </w:rPr>
        <w:t>/gandhisaurabh91@gmail.com</w:t>
      </w:r>
    </w:p>
    <w:p w14:paraId="1D9A5409" w14:textId="77777777" w:rsidR="00847305" w:rsidRDefault="00847305">
      <w:pPr>
        <w:ind w:left="0" w:hanging="2"/>
      </w:pPr>
    </w:p>
    <w:sectPr w:rsidR="00847305" w:rsidSect="00847305">
      <w:footerReference w:type="default" r:id="rId10"/>
      <w:pgSz w:w="15840" w:h="12240" w:orient="landscape"/>
      <w:pgMar w:top="1440" w:right="1440" w:bottom="1440" w:left="1440" w:header="720" w:footer="720" w:gutter="0"/>
      <w:pgBorders>
        <w:top w:val="single" w:sz="12" w:space="10" w:color="D6CDB1"/>
        <w:left w:val="single" w:sz="12" w:space="10" w:color="D6CDB1"/>
        <w:bottom w:val="single" w:sz="12" w:space="10" w:color="D6CDB1"/>
        <w:right w:val="single" w:sz="12" w:space="10" w:color="D6CDB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8A95" w14:textId="77777777" w:rsidR="00514568" w:rsidRDefault="00514568">
      <w:pPr>
        <w:spacing w:line="240" w:lineRule="auto"/>
        <w:ind w:left="0" w:hanging="2"/>
      </w:pPr>
      <w:r>
        <w:separator/>
      </w:r>
    </w:p>
  </w:endnote>
  <w:endnote w:type="continuationSeparator" w:id="0">
    <w:p w14:paraId="1A917F1F" w14:textId="77777777" w:rsidR="00514568" w:rsidRDefault="0051456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9D81" w14:textId="77777777" w:rsidR="00BD1568" w:rsidRDefault="00BD1568">
    <w:pPr>
      <w:ind w:left="0" w:hanging="2"/>
    </w:pPr>
  </w:p>
  <w:p w14:paraId="19DA3010" w14:textId="77777777" w:rsidR="00BD1568" w:rsidRDefault="00000000">
    <w:pPr>
      <w:ind w:left="0" w:hanging="2"/>
      <w:jc w:val="center"/>
    </w:pPr>
    <w:r>
      <w:fldChar w:fldCharType="begin"/>
    </w:r>
    <w:r>
      <w:instrText>PAGE</w:instrText>
    </w:r>
    <w:r>
      <w:fldChar w:fldCharType="separate"/>
    </w:r>
    <w:r w:rsidR="007133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11E9" w14:textId="77777777" w:rsidR="00514568" w:rsidRDefault="00514568">
      <w:pPr>
        <w:spacing w:line="240" w:lineRule="auto"/>
        <w:ind w:left="0" w:hanging="2"/>
      </w:pPr>
      <w:r>
        <w:separator/>
      </w:r>
    </w:p>
  </w:footnote>
  <w:footnote w:type="continuationSeparator" w:id="0">
    <w:p w14:paraId="08A44A07" w14:textId="77777777" w:rsidR="00514568" w:rsidRDefault="00514568">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A48"/>
    <w:multiLevelType w:val="multilevel"/>
    <w:tmpl w:val="87566DCE"/>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1" w15:restartNumberingAfterBreak="0">
    <w:nsid w:val="0ABF03F8"/>
    <w:multiLevelType w:val="hybridMultilevel"/>
    <w:tmpl w:val="0494D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94F66"/>
    <w:multiLevelType w:val="multilevel"/>
    <w:tmpl w:val="9C26C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575C6"/>
    <w:multiLevelType w:val="hybridMultilevel"/>
    <w:tmpl w:val="A8C622C0"/>
    <w:lvl w:ilvl="0" w:tplc="4D6EED26">
      <w:start w:val="5"/>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320393"/>
    <w:multiLevelType w:val="multilevel"/>
    <w:tmpl w:val="A62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137C5"/>
    <w:multiLevelType w:val="hybridMultilevel"/>
    <w:tmpl w:val="7D50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1909EA"/>
    <w:multiLevelType w:val="hybridMultilevel"/>
    <w:tmpl w:val="0A32883C"/>
    <w:lvl w:ilvl="0" w:tplc="AA088CD4">
      <w:start w:val="2"/>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34B66417"/>
    <w:multiLevelType w:val="hybridMultilevel"/>
    <w:tmpl w:val="6E3ECED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297ABE"/>
    <w:multiLevelType w:val="hybridMultilevel"/>
    <w:tmpl w:val="41DE4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EC48E0"/>
    <w:multiLevelType w:val="multilevel"/>
    <w:tmpl w:val="E73ED84A"/>
    <w:lvl w:ilvl="0">
      <w:start w:val="5"/>
      <w:numFmt w:val="decimal"/>
      <w:lvlText w:val="%1."/>
      <w:lvlJc w:val="left"/>
      <w:pPr>
        <w:ind w:left="720" w:hanging="360"/>
      </w:pPr>
      <w:rPr>
        <w:color w:val="365F9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37E6F16"/>
    <w:multiLevelType w:val="hybridMultilevel"/>
    <w:tmpl w:val="42E23658"/>
    <w:lvl w:ilvl="0" w:tplc="0409000D">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11" w15:restartNumberingAfterBreak="0">
    <w:nsid w:val="492D0028"/>
    <w:multiLevelType w:val="multilevel"/>
    <w:tmpl w:val="6626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C199E"/>
    <w:multiLevelType w:val="hybridMultilevel"/>
    <w:tmpl w:val="06F2D4B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3" w15:restartNumberingAfterBreak="0">
    <w:nsid w:val="51EF1146"/>
    <w:multiLevelType w:val="hybridMultilevel"/>
    <w:tmpl w:val="26A274E6"/>
    <w:lvl w:ilvl="0" w:tplc="0409000D">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14" w15:restartNumberingAfterBreak="0">
    <w:nsid w:val="54E35E9D"/>
    <w:multiLevelType w:val="multilevel"/>
    <w:tmpl w:val="E222B040"/>
    <w:lvl w:ilvl="0">
      <w:start w:val="1"/>
      <w:numFmt w:val="decimal"/>
      <w:lvlText w:val="%1."/>
      <w:lvlJc w:val="left"/>
      <w:pPr>
        <w:ind w:left="72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6413546"/>
    <w:multiLevelType w:val="hybridMultilevel"/>
    <w:tmpl w:val="1C28A796"/>
    <w:lvl w:ilvl="0" w:tplc="4D6EED26">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6" w15:restartNumberingAfterBreak="0">
    <w:nsid w:val="58B71A49"/>
    <w:multiLevelType w:val="hybridMultilevel"/>
    <w:tmpl w:val="7E6A4F62"/>
    <w:lvl w:ilvl="0" w:tplc="4D6EED26">
      <w:start w:val="5"/>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7" w15:restartNumberingAfterBreak="0">
    <w:nsid w:val="5C154D5D"/>
    <w:multiLevelType w:val="hybridMultilevel"/>
    <w:tmpl w:val="51ACB9C6"/>
    <w:lvl w:ilvl="0" w:tplc="7B3E7BC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3C57D6">
      <w:start w:val="1"/>
      <w:numFmt w:val="bullet"/>
      <w:lvlText w:val="o"/>
      <w:lvlJc w:val="left"/>
      <w:pPr>
        <w:ind w:left="15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B01B46">
      <w:start w:val="1"/>
      <w:numFmt w:val="bullet"/>
      <w:lvlText w:val="▪"/>
      <w:lvlJc w:val="left"/>
      <w:pPr>
        <w:ind w:left="2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ACF716">
      <w:start w:val="1"/>
      <w:numFmt w:val="bullet"/>
      <w:lvlText w:val="•"/>
      <w:lvlJc w:val="left"/>
      <w:pPr>
        <w:ind w:left="2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A2A73A">
      <w:start w:val="1"/>
      <w:numFmt w:val="bullet"/>
      <w:lvlText w:val="o"/>
      <w:lvlJc w:val="left"/>
      <w:pPr>
        <w:ind w:left="3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DC0F86">
      <w:start w:val="1"/>
      <w:numFmt w:val="bullet"/>
      <w:lvlText w:val="▪"/>
      <w:lvlJc w:val="left"/>
      <w:pPr>
        <w:ind w:left="4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A89AE0">
      <w:start w:val="1"/>
      <w:numFmt w:val="bullet"/>
      <w:lvlText w:val="•"/>
      <w:lvlJc w:val="left"/>
      <w:pPr>
        <w:ind w:left="5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6CA48A">
      <w:start w:val="1"/>
      <w:numFmt w:val="bullet"/>
      <w:lvlText w:val="o"/>
      <w:lvlJc w:val="left"/>
      <w:pPr>
        <w:ind w:left="5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0401130">
      <w:start w:val="1"/>
      <w:numFmt w:val="bullet"/>
      <w:lvlText w:val="▪"/>
      <w:lvlJc w:val="left"/>
      <w:pPr>
        <w:ind w:left="6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C270D64"/>
    <w:multiLevelType w:val="multilevel"/>
    <w:tmpl w:val="B5ACF7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90313C"/>
    <w:multiLevelType w:val="multilevel"/>
    <w:tmpl w:val="0638F1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33315A"/>
    <w:multiLevelType w:val="hybridMultilevel"/>
    <w:tmpl w:val="9856A776"/>
    <w:lvl w:ilvl="0" w:tplc="2098CC42">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1" w15:restartNumberingAfterBreak="0">
    <w:nsid w:val="62F052B2"/>
    <w:multiLevelType w:val="hybridMultilevel"/>
    <w:tmpl w:val="595EFF4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2" w15:restartNumberingAfterBreak="0">
    <w:nsid w:val="639C2932"/>
    <w:multiLevelType w:val="hybridMultilevel"/>
    <w:tmpl w:val="6CB258E8"/>
    <w:lvl w:ilvl="0" w:tplc="0409000D">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3" w15:restartNumberingAfterBreak="0">
    <w:nsid w:val="63B01B48"/>
    <w:multiLevelType w:val="hybridMultilevel"/>
    <w:tmpl w:val="A44EE560"/>
    <w:lvl w:ilvl="0" w:tplc="04090001">
      <w:start w:val="1"/>
      <w:numFmt w:val="bullet"/>
      <w:lvlText w:val=""/>
      <w:lvlJc w:val="left"/>
      <w:pPr>
        <w:ind w:left="1078" w:hanging="360"/>
      </w:pPr>
      <w:rPr>
        <w:rFonts w:ascii="Symbol" w:hAnsi="Symbol"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24" w15:restartNumberingAfterBreak="0">
    <w:nsid w:val="63E520EF"/>
    <w:multiLevelType w:val="hybridMultilevel"/>
    <w:tmpl w:val="2BE097A8"/>
    <w:lvl w:ilvl="0" w:tplc="4D6EED26">
      <w:start w:val="5"/>
      <w:numFmt w:val="decimal"/>
      <w:lvlText w:val="%1."/>
      <w:lvlJc w:val="left"/>
      <w:pPr>
        <w:ind w:left="71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100B7F"/>
    <w:multiLevelType w:val="hybridMultilevel"/>
    <w:tmpl w:val="0D4A1312"/>
    <w:lvl w:ilvl="0" w:tplc="3E9C777A">
      <w:start w:val="1"/>
      <w:numFmt w:val="decimal"/>
      <w:lvlText w:val="%1."/>
      <w:lvlJc w:val="left"/>
      <w:pPr>
        <w:ind w:left="358" w:hanging="360"/>
      </w:pPr>
      <w:rPr>
        <w:rFonts w:hint="default"/>
      </w:rPr>
    </w:lvl>
    <w:lvl w:ilvl="1" w:tplc="04090019">
      <w:start w:val="1"/>
      <w:numFmt w:val="lowerLetter"/>
      <w:lvlText w:val="%2."/>
      <w:lvlJc w:val="left"/>
      <w:pPr>
        <w:ind w:left="1078" w:hanging="360"/>
      </w:pPr>
    </w:lvl>
    <w:lvl w:ilvl="2" w:tplc="0409001B">
      <w:start w:val="1"/>
      <w:numFmt w:val="lowerRoman"/>
      <w:lvlText w:val="%3."/>
      <w:lvlJc w:val="right"/>
      <w:pPr>
        <w:ind w:left="1798" w:hanging="180"/>
      </w:pPr>
    </w:lvl>
    <w:lvl w:ilvl="3" w:tplc="0409000F">
      <w:start w:val="1"/>
      <w:numFmt w:val="decimal"/>
      <w:lvlText w:val="%4."/>
      <w:lvlJc w:val="left"/>
      <w:pPr>
        <w:ind w:left="2518" w:hanging="360"/>
      </w:pPr>
    </w:lvl>
    <w:lvl w:ilvl="4" w:tplc="04090019">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6" w15:restartNumberingAfterBreak="0">
    <w:nsid w:val="6AC37A29"/>
    <w:multiLevelType w:val="multilevel"/>
    <w:tmpl w:val="736442EA"/>
    <w:lvl w:ilvl="0">
      <w:start w:val="1"/>
      <w:numFmt w:val="decimal"/>
      <w:lvlText w:val="%1."/>
      <w:lvlJc w:val="left"/>
      <w:pPr>
        <w:ind w:left="439" w:hanging="439"/>
      </w:pPr>
      <w:rPr>
        <w:rFonts w:ascii="Calibri" w:eastAsia="Calibri" w:hAnsi="Calibri" w:cs="Calibri"/>
        <w:sz w:val="22"/>
        <w:szCs w:val="22"/>
      </w:rPr>
    </w:lvl>
    <w:lvl w:ilvl="1">
      <w:start w:val="1"/>
      <w:numFmt w:val="decimal"/>
      <w:lvlText w:val="%2."/>
      <w:lvlJc w:val="left"/>
      <w:pPr>
        <w:ind w:left="720" w:hanging="360"/>
      </w:pPr>
      <w:rPr>
        <w:rFonts w:ascii="Calibri" w:eastAsia="Calibri" w:hAnsi="Calibri" w:cs="Calibri"/>
        <w:b/>
        <w:color w:val="365F91"/>
        <w:sz w:val="28"/>
        <w:szCs w:val="28"/>
      </w:rPr>
    </w:lvl>
    <w:lvl w:ilvl="2">
      <w:start w:val="1"/>
      <w:numFmt w:val="bullet"/>
      <w:lvlText w:val="●"/>
      <w:lvlJc w:val="left"/>
      <w:pPr>
        <w:ind w:left="1440" w:hanging="360"/>
      </w:pPr>
      <w:rPr>
        <w:rFonts w:ascii="Noto Sans Symbols" w:eastAsia="Noto Sans Symbols" w:hAnsi="Noto Sans Symbols" w:cs="Noto Sans Symbols"/>
        <w:sz w:val="24"/>
        <w:szCs w:val="24"/>
      </w:rPr>
    </w:lvl>
    <w:lvl w:ilvl="3">
      <w:start w:val="1"/>
      <w:numFmt w:val="bullet"/>
      <w:lvlText w:val="•"/>
      <w:lvlJc w:val="left"/>
      <w:pPr>
        <w:ind w:left="2470" w:hanging="360"/>
      </w:pPr>
    </w:lvl>
    <w:lvl w:ilvl="4">
      <w:start w:val="1"/>
      <w:numFmt w:val="bullet"/>
      <w:lvlText w:val="•"/>
      <w:lvlJc w:val="left"/>
      <w:pPr>
        <w:ind w:left="3500" w:hanging="360"/>
      </w:pPr>
    </w:lvl>
    <w:lvl w:ilvl="5">
      <w:start w:val="1"/>
      <w:numFmt w:val="bullet"/>
      <w:lvlText w:val="•"/>
      <w:lvlJc w:val="left"/>
      <w:pPr>
        <w:ind w:left="4530" w:hanging="360"/>
      </w:pPr>
    </w:lvl>
    <w:lvl w:ilvl="6">
      <w:start w:val="1"/>
      <w:numFmt w:val="bullet"/>
      <w:lvlText w:val="•"/>
      <w:lvlJc w:val="left"/>
      <w:pPr>
        <w:ind w:left="5560" w:hanging="360"/>
      </w:pPr>
    </w:lvl>
    <w:lvl w:ilvl="7">
      <w:start w:val="1"/>
      <w:numFmt w:val="bullet"/>
      <w:lvlText w:val="•"/>
      <w:lvlJc w:val="left"/>
      <w:pPr>
        <w:ind w:left="6590" w:hanging="360"/>
      </w:pPr>
    </w:lvl>
    <w:lvl w:ilvl="8">
      <w:start w:val="1"/>
      <w:numFmt w:val="bullet"/>
      <w:lvlText w:val="•"/>
      <w:lvlJc w:val="left"/>
      <w:pPr>
        <w:ind w:left="7620" w:hanging="360"/>
      </w:pPr>
    </w:lvl>
  </w:abstractNum>
  <w:abstractNum w:abstractNumId="27" w15:restartNumberingAfterBreak="0">
    <w:nsid w:val="70D86FAD"/>
    <w:multiLevelType w:val="hybridMultilevel"/>
    <w:tmpl w:val="1E2CCB26"/>
    <w:lvl w:ilvl="0" w:tplc="04090009">
      <w:start w:val="1"/>
      <w:numFmt w:val="bullet"/>
      <w:lvlText w:val=""/>
      <w:lvlJc w:val="left"/>
      <w:pPr>
        <w:ind w:left="718" w:hanging="360"/>
      </w:pPr>
      <w:rPr>
        <w:rFonts w:ascii="Wingdings" w:hAnsi="Wingdings"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8" w15:restartNumberingAfterBreak="0">
    <w:nsid w:val="75D3737C"/>
    <w:multiLevelType w:val="hybridMultilevel"/>
    <w:tmpl w:val="561496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7ED06F4"/>
    <w:multiLevelType w:val="multilevel"/>
    <w:tmpl w:val="C43CA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836DC8"/>
    <w:multiLevelType w:val="multilevel"/>
    <w:tmpl w:val="B630C6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10420940">
    <w:abstractNumId w:val="26"/>
  </w:num>
  <w:num w:numId="2" w16cid:durableId="1411270633">
    <w:abstractNumId w:val="30"/>
  </w:num>
  <w:num w:numId="3" w16cid:durableId="938683582">
    <w:abstractNumId w:val="9"/>
  </w:num>
  <w:num w:numId="4" w16cid:durableId="1850212620">
    <w:abstractNumId w:val="0"/>
  </w:num>
  <w:num w:numId="5" w16cid:durableId="2011105952">
    <w:abstractNumId w:val="29"/>
  </w:num>
  <w:num w:numId="6" w16cid:durableId="2044207551">
    <w:abstractNumId w:val="4"/>
  </w:num>
  <w:num w:numId="7" w16cid:durableId="1541164814">
    <w:abstractNumId w:val="11"/>
  </w:num>
  <w:num w:numId="8" w16cid:durableId="1915511089">
    <w:abstractNumId w:val="2"/>
  </w:num>
  <w:num w:numId="9" w16cid:durableId="1668166591">
    <w:abstractNumId w:val="18"/>
  </w:num>
  <w:num w:numId="10" w16cid:durableId="910700025">
    <w:abstractNumId w:val="19"/>
  </w:num>
  <w:num w:numId="11" w16cid:durableId="229388596">
    <w:abstractNumId w:val="21"/>
  </w:num>
  <w:num w:numId="12" w16cid:durableId="62534696">
    <w:abstractNumId w:val="27"/>
  </w:num>
  <w:num w:numId="13" w16cid:durableId="1552644234">
    <w:abstractNumId w:val="1"/>
  </w:num>
  <w:num w:numId="14" w16cid:durableId="556208940">
    <w:abstractNumId w:val="22"/>
  </w:num>
  <w:num w:numId="15" w16cid:durableId="1805154802">
    <w:abstractNumId w:val="13"/>
  </w:num>
  <w:num w:numId="16" w16cid:durableId="1601183412">
    <w:abstractNumId w:val="10"/>
  </w:num>
  <w:num w:numId="17" w16cid:durableId="70086049">
    <w:abstractNumId w:val="20"/>
  </w:num>
  <w:num w:numId="18" w16cid:durableId="946086687">
    <w:abstractNumId w:val="5"/>
  </w:num>
  <w:num w:numId="19" w16cid:durableId="449470243">
    <w:abstractNumId w:val="25"/>
  </w:num>
  <w:num w:numId="20" w16cid:durableId="1553351227">
    <w:abstractNumId w:val="14"/>
  </w:num>
  <w:num w:numId="21" w16cid:durableId="1267467999">
    <w:abstractNumId w:val="6"/>
  </w:num>
  <w:num w:numId="22" w16cid:durableId="901520363">
    <w:abstractNumId w:val="7"/>
  </w:num>
  <w:num w:numId="23" w16cid:durableId="1433863825">
    <w:abstractNumId w:val="16"/>
  </w:num>
  <w:num w:numId="24" w16cid:durableId="1945527324">
    <w:abstractNumId w:val="8"/>
  </w:num>
  <w:num w:numId="25" w16cid:durableId="2114590055">
    <w:abstractNumId w:val="3"/>
  </w:num>
  <w:num w:numId="26" w16cid:durableId="1079135519">
    <w:abstractNumId w:val="24"/>
  </w:num>
  <w:num w:numId="27" w16cid:durableId="568348036">
    <w:abstractNumId w:val="28"/>
  </w:num>
  <w:num w:numId="28" w16cid:durableId="798650036">
    <w:abstractNumId w:val="12"/>
  </w:num>
  <w:num w:numId="29" w16cid:durableId="834300488">
    <w:abstractNumId w:val="17"/>
  </w:num>
  <w:num w:numId="30" w16cid:durableId="1589383615">
    <w:abstractNumId w:val="15"/>
  </w:num>
  <w:num w:numId="31" w16cid:durableId="19950649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3B"/>
    <w:rsid w:val="00006BC5"/>
    <w:rsid w:val="000078B2"/>
    <w:rsid w:val="00014547"/>
    <w:rsid w:val="00014AD1"/>
    <w:rsid w:val="00050ADB"/>
    <w:rsid w:val="00073557"/>
    <w:rsid w:val="00081B28"/>
    <w:rsid w:val="000A62F5"/>
    <w:rsid w:val="000D1569"/>
    <w:rsid w:val="000D4C14"/>
    <w:rsid w:val="000D5807"/>
    <w:rsid w:val="001713FF"/>
    <w:rsid w:val="001714DF"/>
    <w:rsid w:val="00173D8F"/>
    <w:rsid w:val="00175666"/>
    <w:rsid w:val="001D5F46"/>
    <w:rsid w:val="001E0398"/>
    <w:rsid w:val="001F7A85"/>
    <w:rsid w:val="002274E0"/>
    <w:rsid w:val="002626E3"/>
    <w:rsid w:val="00272A1B"/>
    <w:rsid w:val="00281ACB"/>
    <w:rsid w:val="00286B8F"/>
    <w:rsid w:val="002B0C7B"/>
    <w:rsid w:val="003554C5"/>
    <w:rsid w:val="00365B92"/>
    <w:rsid w:val="00374A89"/>
    <w:rsid w:val="003762A1"/>
    <w:rsid w:val="003A2B3B"/>
    <w:rsid w:val="003D38B3"/>
    <w:rsid w:val="003E2299"/>
    <w:rsid w:val="00410AB9"/>
    <w:rsid w:val="00440FFC"/>
    <w:rsid w:val="00460809"/>
    <w:rsid w:val="00470B0C"/>
    <w:rsid w:val="004823CB"/>
    <w:rsid w:val="00493243"/>
    <w:rsid w:val="00494DB2"/>
    <w:rsid w:val="004951E5"/>
    <w:rsid w:val="00496F9D"/>
    <w:rsid w:val="004B48BC"/>
    <w:rsid w:val="004F4938"/>
    <w:rsid w:val="00507283"/>
    <w:rsid w:val="00514568"/>
    <w:rsid w:val="00556703"/>
    <w:rsid w:val="00563A01"/>
    <w:rsid w:val="005A3B3F"/>
    <w:rsid w:val="005C4C23"/>
    <w:rsid w:val="005C4D4C"/>
    <w:rsid w:val="005D464D"/>
    <w:rsid w:val="005F7C19"/>
    <w:rsid w:val="006640BB"/>
    <w:rsid w:val="00665662"/>
    <w:rsid w:val="00670D3B"/>
    <w:rsid w:val="00693C3C"/>
    <w:rsid w:val="006946F7"/>
    <w:rsid w:val="006B576F"/>
    <w:rsid w:val="006D46E9"/>
    <w:rsid w:val="006E058A"/>
    <w:rsid w:val="007113B2"/>
    <w:rsid w:val="00713363"/>
    <w:rsid w:val="007235F5"/>
    <w:rsid w:val="0072587F"/>
    <w:rsid w:val="00763E7F"/>
    <w:rsid w:val="00770F15"/>
    <w:rsid w:val="0077605F"/>
    <w:rsid w:val="00780C9C"/>
    <w:rsid w:val="0078457A"/>
    <w:rsid w:val="00784703"/>
    <w:rsid w:val="007922FB"/>
    <w:rsid w:val="007A4FC2"/>
    <w:rsid w:val="007B4268"/>
    <w:rsid w:val="007B5492"/>
    <w:rsid w:val="007C7E4A"/>
    <w:rsid w:val="008223DF"/>
    <w:rsid w:val="008235C2"/>
    <w:rsid w:val="00825746"/>
    <w:rsid w:val="00825DEF"/>
    <w:rsid w:val="00837BC7"/>
    <w:rsid w:val="00847305"/>
    <w:rsid w:val="00864D42"/>
    <w:rsid w:val="00884927"/>
    <w:rsid w:val="00892423"/>
    <w:rsid w:val="0089266F"/>
    <w:rsid w:val="008C3092"/>
    <w:rsid w:val="008E38E3"/>
    <w:rsid w:val="009045E3"/>
    <w:rsid w:val="00910AE0"/>
    <w:rsid w:val="00922B37"/>
    <w:rsid w:val="00936BE9"/>
    <w:rsid w:val="00956421"/>
    <w:rsid w:val="00975BD2"/>
    <w:rsid w:val="00985FEE"/>
    <w:rsid w:val="00987316"/>
    <w:rsid w:val="00991EEC"/>
    <w:rsid w:val="009A04B5"/>
    <w:rsid w:val="009D0B93"/>
    <w:rsid w:val="009E0ABC"/>
    <w:rsid w:val="009E5802"/>
    <w:rsid w:val="009E7886"/>
    <w:rsid w:val="009F7D68"/>
    <w:rsid w:val="00A30185"/>
    <w:rsid w:val="00A3294B"/>
    <w:rsid w:val="00A44CC3"/>
    <w:rsid w:val="00A44D4F"/>
    <w:rsid w:val="00A47C50"/>
    <w:rsid w:val="00A91707"/>
    <w:rsid w:val="00A951C8"/>
    <w:rsid w:val="00AE19A5"/>
    <w:rsid w:val="00AE3B87"/>
    <w:rsid w:val="00AF70B4"/>
    <w:rsid w:val="00B014FE"/>
    <w:rsid w:val="00B059CF"/>
    <w:rsid w:val="00B733D3"/>
    <w:rsid w:val="00B872D8"/>
    <w:rsid w:val="00BD1568"/>
    <w:rsid w:val="00BD78DE"/>
    <w:rsid w:val="00C12667"/>
    <w:rsid w:val="00C1343F"/>
    <w:rsid w:val="00C24205"/>
    <w:rsid w:val="00C4382C"/>
    <w:rsid w:val="00C66FB1"/>
    <w:rsid w:val="00C86334"/>
    <w:rsid w:val="00C92968"/>
    <w:rsid w:val="00D004C2"/>
    <w:rsid w:val="00D471C1"/>
    <w:rsid w:val="00D573EA"/>
    <w:rsid w:val="00D579DF"/>
    <w:rsid w:val="00D85628"/>
    <w:rsid w:val="00DB0BDF"/>
    <w:rsid w:val="00DC3CC0"/>
    <w:rsid w:val="00DC6F17"/>
    <w:rsid w:val="00DC7660"/>
    <w:rsid w:val="00DF6C3B"/>
    <w:rsid w:val="00E0252E"/>
    <w:rsid w:val="00E64E6B"/>
    <w:rsid w:val="00E713FD"/>
    <w:rsid w:val="00E87B3E"/>
    <w:rsid w:val="00E935B5"/>
    <w:rsid w:val="00EA7B93"/>
    <w:rsid w:val="00ED19E8"/>
    <w:rsid w:val="00EE6A9B"/>
    <w:rsid w:val="00F04395"/>
    <w:rsid w:val="00F14FA2"/>
    <w:rsid w:val="00F56803"/>
    <w:rsid w:val="00F62564"/>
    <w:rsid w:val="00F83E29"/>
    <w:rsid w:val="00F87011"/>
    <w:rsid w:val="00FB4A2D"/>
    <w:rsid w:val="00FF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6504"/>
  <w15:chartTrackingRefBased/>
  <w15:docId w15:val="{A3F86552-D6FF-427D-BAD2-D647F909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68"/>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paragraph" w:styleId="Heading1">
    <w:name w:val="heading 1"/>
    <w:basedOn w:val="Normal"/>
    <w:next w:val="Normal"/>
    <w:link w:val="Heading1Char"/>
    <w:uiPriority w:val="9"/>
    <w:qFormat/>
    <w:rsid w:val="00670D3B"/>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D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D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D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D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D3B"/>
    <w:rPr>
      <w:rFonts w:eastAsiaTheme="majorEastAsia" w:cstheme="majorBidi"/>
      <w:color w:val="272727" w:themeColor="text1" w:themeTint="D8"/>
    </w:rPr>
  </w:style>
  <w:style w:type="paragraph" w:styleId="Title">
    <w:name w:val="Title"/>
    <w:basedOn w:val="Normal"/>
    <w:next w:val="Normal"/>
    <w:link w:val="TitleChar"/>
    <w:uiPriority w:val="10"/>
    <w:qFormat/>
    <w:rsid w:val="0067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D3B"/>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D3B"/>
    <w:pPr>
      <w:spacing w:before="160"/>
      <w:jc w:val="center"/>
    </w:pPr>
    <w:rPr>
      <w:i/>
      <w:iCs/>
      <w:color w:val="404040" w:themeColor="text1" w:themeTint="BF"/>
    </w:rPr>
  </w:style>
  <w:style w:type="character" w:customStyle="1" w:styleId="QuoteChar">
    <w:name w:val="Quote Char"/>
    <w:basedOn w:val="DefaultParagraphFont"/>
    <w:link w:val="Quote"/>
    <w:uiPriority w:val="29"/>
    <w:rsid w:val="00670D3B"/>
    <w:rPr>
      <w:i/>
      <w:iCs/>
      <w:color w:val="404040" w:themeColor="text1" w:themeTint="BF"/>
    </w:rPr>
  </w:style>
  <w:style w:type="paragraph" w:styleId="ListParagraph">
    <w:name w:val="List Paragraph"/>
    <w:basedOn w:val="Normal"/>
    <w:uiPriority w:val="34"/>
    <w:qFormat/>
    <w:rsid w:val="00670D3B"/>
    <w:pPr>
      <w:ind w:left="720"/>
      <w:contextualSpacing/>
    </w:pPr>
  </w:style>
  <w:style w:type="character" w:styleId="IntenseEmphasis">
    <w:name w:val="Intense Emphasis"/>
    <w:basedOn w:val="DefaultParagraphFont"/>
    <w:uiPriority w:val="21"/>
    <w:qFormat/>
    <w:rsid w:val="00670D3B"/>
    <w:rPr>
      <w:i/>
      <w:iCs/>
      <w:color w:val="2F5496" w:themeColor="accent1" w:themeShade="BF"/>
    </w:rPr>
  </w:style>
  <w:style w:type="paragraph" w:styleId="IntenseQuote">
    <w:name w:val="Intense Quote"/>
    <w:basedOn w:val="Normal"/>
    <w:next w:val="Normal"/>
    <w:link w:val="IntenseQuoteChar"/>
    <w:uiPriority w:val="30"/>
    <w:qFormat/>
    <w:rsid w:val="00670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D3B"/>
    <w:rPr>
      <w:i/>
      <w:iCs/>
      <w:color w:val="2F5496" w:themeColor="accent1" w:themeShade="BF"/>
    </w:rPr>
  </w:style>
  <w:style w:type="character" w:styleId="IntenseReference">
    <w:name w:val="Intense Reference"/>
    <w:basedOn w:val="DefaultParagraphFont"/>
    <w:uiPriority w:val="32"/>
    <w:qFormat/>
    <w:rsid w:val="00670D3B"/>
    <w:rPr>
      <w:b/>
      <w:bCs/>
      <w:smallCaps/>
      <w:color w:val="2F5496" w:themeColor="accent1" w:themeShade="BF"/>
      <w:spacing w:val="5"/>
    </w:rPr>
  </w:style>
  <w:style w:type="table" w:styleId="TableGrid">
    <w:name w:val="Table Grid"/>
    <w:basedOn w:val="TableNormal"/>
    <w:uiPriority w:val="39"/>
    <w:rsid w:val="00F56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7011"/>
    <w:rPr>
      <w:b/>
      <w:bCs/>
    </w:rPr>
  </w:style>
  <w:style w:type="paragraph" w:styleId="NormalWeb">
    <w:name w:val="Normal (Web)"/>
    <w:basedOn w:val="Normal"/>
    <w:uiPriority w:val="99"/>
    <w:semiHidden/>
    <w:unhideWhenUsed/>
    <w:rsid w:val="00073557"/>
  </w:style>
  <w:style w:type="paragraph" w:styleId="NoSpacing">
    <w:name w:val="No Spacing"/>
    <w:uiPriority w:val="1"/>
    <w:qFormat/>
    <w:rsid w:val="00956421"/>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table" w:customStyle="1" w:styleId="TableGrid0">
    <w:name w:val="TableGrid"/>
    <w:rsid w:val="006640BB"/>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6012">
      <w:bodyDiv w:val="1"/>
      <w:marLeft w:val="0"/>
      <w:marRight w:val="0"/>
      <w:marTop w:val="0"/>
      <w:marBottom w:val="0"/>
      <w:divBdr>
        <w:top w:val="none" w:sz="0" w:space="0" w:color="auto"/>
        <w:left w:val="none" w:sz="0" w:space="0" w:color="auto"/>
        <w:bottom w:val="none" w:sz="0" w:space="0" w:color="auto"/>
        <w:right w:val="none" w:sz="0" w:space="0" w:color="auto"/>
      </w:divBdr>
    </w:div>
    <w:div w:id="165829296">
      <w:bodyDiv w:val="1"/>
      <w:marLeft w:val="0"/>
      <w:marRight w:val="0"/>
      <w:marTop w:val="0"/>
      <w:marBottom w:val="0"/>
      <w:divBdr>
        <w:top w:val="none" w:sz="0" w:space="0" w:color="auto"/>
        <w:left w:val="none" w:sz="0" w:space="0" w:color="auto"/>
        <w:bottom w:val="none" w:sz="0" w:space="0" w:color="auto"/>
        <w:right w:val="none" w:sz="0" w:space="0" w:color="auto"/>
      </w:divBdr>
    </w:div>
    <w:div w:id="178080899">
      <w:bodyDiv w:val="1"/>
      <w:marLeft w:val="0"/>
      <w:marRight w:val="0"/>
      <w:marTop w:val="0"/>
      <w:marBottom w:val="0"/>
      <w:divBdr>
        <w:top w:val="none" w:sz="0" w:space="0" w:color="auto"/>
        <w:left w:val="none" w:sz="0" w:space="0" w:color="auto"/>
        <w:bottom w:val="none" w:sz="0" w:space="0" w:color="auto"/>
        <w:right w:val="none" w:sz="0" w:space="0" w:color="auto"/>
      </w:divBdr>
    </w:div>
    <w:div w:id="266667496">
      <w:bodyDiv w:val="1"/>
      <w:marLeft w:val="0"/>
      <w:marRight w:val="0"/>
      <w:marTop w:val="0"/>
      <w:marBottom w:val="0"/>
      <w:divBdr>
        <w:top w:val="none" w:sz="0" w:space="0" w:color="auto"/>
        <w:left w:val="none" w:sz="0" w:space="0" w:color="auto"/>
        <w:bottom w:val="none" w:sz="0" w:space="0" w:color="auto"/>
        <w:right w:val="none" w:sz="0" w:space="0" w:color="auto"/>
      </w:divBdr>
    </w:div>
    <w:div w:id="357700000">
      <w:bodyDiv w:val="1"/>
      <w:marLeft w:val="0"/>
      <w:marRight w:val="0"/>
      <w:marTop w:val="0"/>
      <w:marBottom w:val="0"/>
      <w:divBdr>
        <w:top w:val="none" w:sz="0" w:space="0" w:color="auto"/>
        <w:left w:val="none" w:sz="0" w:space="0" w:color="auto"/>
        <w:bottom w:val="none" w:sz="0" w:space="0" w:color="auto"/>
        <w:right w:val="none" w:sz="0" w:space="0" w:color="auto"/>
      </w:divBdr>
    </w:div>
    <w:div w:id="467280559">
      <w:bodyDiv w:val="1"/>
      <w:marLeft w:val="0"/>
      <w:marRight w:val="0"/>
      <w:marTop w:val="0"/>
      <w:marBottom w:val="0"/>
      <w:divBdr>
        <w:top w:val="none" w:sz="0" w:space="0" w:color="auto"/>
        <w:left w:val="none" w:sz="0" w:space="0" w:color="auto"/>
        <w:bottom w:val="none" w:sz="0" w:space="0" w:color="auto"/>
        <w:right w:val="none" w:sz="0" w:space="0" w:color="auto"/>
      </w:divBdr>
    </w:div>
    <w:div w:id="550770382">
      <w:bodyDiv w:val="1"/>
      <w:marLeft w:val="0"/>
      <w:marRight w:val="0"/>
      <w:marTop w:val="0"/>
      <w:marBottom w:val="0"/>
      <w:divBdr>
        <w:top w:val="none" w:sz="0" w:space="0" w:color="auto"/>
        <w:left w:val="none" w:sz="0" w:space="0" w:color="auto"/>
        <w:bottom w:val="none" w:sz="0" w:space="0" w:color="auto"/>
        <w:right w:val="none" w:sz="0" w:space="0" w:color="auto"/>
      </w:divBdr>
    </w:div>
    <w:div w:id="834997387">
      <w:bodyDiv w:val="1"/>
      <w:marLeft w:val="0"/>
      <w:marRight w:val="0"/>
      <w:marTop w:val="0"/>
      <w:marBottom w:val="0"/>
      <w:divBdr>
        <w:top w:val="none" w:sz="0" w:space="0" w:color="auto"/>
        <w:left w:val="none" w:sz="0" w:space="0" w:color="auto"/>
        <w:bottom w:val="none" w:sz="0" w:space="0" w:color="auto"/>
        <w:right w:val="none" w:sz="0" w:space="0" w:color="auto"/>
      </w:divBdr>
    </w:div>
    <w:div w:id="898056889">
      <w:bodyDiv w:val="1"/>
      <w:marLeft w:val="0"/>
      <w:marRight w:val="0"/>
      <w:marTop w:val="0"/>
      <w:marBottom w:val="0"/>
      <w:divBdr>
        <w:top w:val="none" w:sz="0" w:space="0" w:color="auto"/>
        <w:left w:val="none" w:sz="0" w:space="0" w:color="auto"/>
        <w:bottom w:val="none" w:sz="0" w:space="0" w:color="auto"/>
        <w:right w:val="none" w:sz="0" w:space="0" w:color="auto"/>
      </w:divBdr>
    </w:div>
    <w:div w:id="950866840">
      <w:bodyDiv w:val="1"/>
      <w:marLeft w:val="0"/>
      <w:marRight w:val="0"/>
      <w:marTop w:val="0"/>
      <w:marBottom w:val="0"/>
      <w:divBdr>
        <w:top w:val="none" w:sz="0" w:space="0" w:color="auto"/>
        <w:left w:val="none" w:sz="0" w:space="0" w:color="auto"/>
        <w:bottom w:val="none" w:sz="0" w:space="0" w:color="auto"/>
        <w:right w:val="none" w:sz="0" w:space="0" w:color="auto"/>
      </w:divBdr>
    </w:div>
    <w:div w:id="1071124984">
      <w:bodyDiv w:val="1"/>
      <w:marLeft w:val="0"/>
      <w:marRight w:val="0"/>
      <w:marTop w:val="0"/>
      <w:marBottom w:val="0"/>
      <w:divBdr>
        <w:top w:val="none" w:sz="0" w:space="0" w:color="auto"/>
        <w:left w:val="none" w:sz="0" w:space="0" w:color="auto"/>
        <w:bottom w:val="none" w:sz="0" w:space="0" w:color="auto"/>
        <w:right w:val="none" w:sz="0" w:space="0" w:color="auto"/>
      </w:divBdr>
    </w:div>
    <w:div w:id="1238638240">
      <w:bodyDiv w:val="1"/>
      <w:marLeft w:val="0"/>
      <w:marRight w:val="0"/>
      <w:marTop w:val="0"/>
      <w:marBottom w:val="0"/>
      <w:divBdr>
        <w:top w:val="none" w:sz="0" w:space="0" w:color="auto"/>
        <w:left w:val="none" w:sz="0" w:space="0" w:color="auto"/>
        <w:bottom w:val="none" w:sz="0" w:space="0" w:color="auto"/>
        <w:right w:val="none" w:sz="0" w:space="0" w:color="auto"/>
      </w:divBdr>
    </w:div>
    <w:div w:id="1254122118">
      <w:bodyDiv w:val="1"/>
      <w:marLeft w:val="0"/>
      <w:marRight w:val="0"/>
      <w:marTop w:val="0"/>
      <w:marBottom w:val="0"/>
      <w:divBdr>
        <w:top w:val="none" w:sz="0" w:space="0" w:color="auto"/>
        <w:left w:val="none" w:sz="0" w:space="0" w:color="auto"/>
        <w:bottom w:val="none" w:sz="0" w:space="0" w:color="auto"/>
        <w:right w:val="none" w:sz="0" w:space="0" w:color="auto"/>
      </w:divBdr>
    </w:div>
    <w:div w:id="1258060817">
      <w:bodyDiv w:val="1"/>
      <w:marLeft w:val="0"/>
      <w:marRight w:val="0"/>
      <w:marTop w:val="0"/>
      <w:marBottom w:val="0"/>
      <w:divBdr>
        <w:top w:val="none" w:sz="0" w:space="0" w:color="auto"/>
        <w:left w:val="none" w:sz="0" w:space="0" w:color="auto"/>
        <w:bottom w:val="none" w:sz="0" w:space="0" w:color="auto"/>
        <w:right w:val="none" w:sz="0" w:space="0" w:color="auto"/>
      </w:divBdr>
    </w:div>
    <w:div w:id="1268853910">
      <w:bodyDiv w:val="1"/>
      <w:marLeft w:val="0"/>
      <w:marRight w:val="0"/>
      <w:marTop w:val="0"/>
      <w:marBottom w:val="0"/>
      <w:divBdr>
        <w:top w:val="none" w:sz="0" w:space="0" w:color="auto"/>
        <w:left w:val="none" w:sz="0" w:space="0" w:color="auto"/>
        <w:bottom w:val="none" w:sz="0" w:space="0" w:color="auto"/>
        <w:right w:val="none" w:sz="0" w:space="0" w:color="auto"/>
      </w:divBdr>
    </w:div>
    <w:div w:id="1306161185">
      <w:bodyDiv w:val="1"/>
      <w:marLeft w:val="0"/>
      <w:marRight w:val="0"/>
      <w:marTop w:val="0"/>
      <w:marBottom w:val="0"/>
      <w:divBdr>
        <w:top w:val="none" w:sz="0" w:space="0" w:color="auto"/>
        <w:left w:val="none" w:sz="0" w:space="0" w:color="auto"/>
        <w:bottom w:val="none" w:sz="0" w:space="0" w:color="auto"/>
        <w:right w:val="none" w:sz="0" w:space="0" w:color="auto"/>
      </w:divBdr>
    </w:div>
    <w:div w:id="1342970050">
      <w:bodyDiv w:val="1"/>
      <w:marLeft w:val="0"/>
      <w:marRight w:val="0"/>
      <w:marTop w:val="0"/>
      <w:marBottom w:val="0"/>
      <w:divBdr>
        <w:top w:val="none" w:sz="0" w:space="0" w:color="auto"/>
        <w:left w:val="none" w:sz="0" w:space="0" w:color="auto"/>
        <w:bottom w:val="none" w:sz="0" w:space="0" w:color="auto"/>
        <w:right w:val="none" w:sz="0" w:space="0" w:color="auto"/>
      </w:divBdr>
    </w:div>
    <w:div w:id="1426880331">
      <w:bodyDiv w:val="1"/>
      <w:marLeft w:val="0"/>
      <w:marRight w:val="0"/>
      <w:marTop w:val="0"/>
      <w:marBottom w:val="0"/>
      <w:divBdr>
        <w:top w:val="none" w:sz="0" w:space="0" w:color="auto"/>
        <w:left w:val="none" w:sz="0" w:space="0" w:color="auto"/>
        <w:bottom w:val="none" w:sz="0" w:space="0" w:color="auto"/>
        <w:right w:val="none" w:sz="0" w:space="0" w:color="auto"/>
      </w:divBdr>
    </w:div>
    <w:div w:id="1432897047">
      <w:bodyDiv w:val="1"/>
      <w:marLeft w:val="0"/>
      <w:marRight w:val="0"/>
      <w:marTop w:val="0"/>
      <w:marBottom w:val="0"/>
      <w:divBdr>
        <w:top w:val="none" w:sz="0" w:space="0" w:color="auto"/>
        <w:left w:val="none" w:sz="0" w:space="0" w:color="auto"/>
        <w:bottom w:val="none" w:sz="0" w:space="0" w:color="auto"/>
        <w:right w:val="none" w:sz="0" w:space="0" w:color="auto"/>
      </w:divBdr>
    </w:div>
    <w:div w:id="1460031092">
      <w:bodyDiv w:val="1"/>
      <w:marLeft w:val="0"/>
      <w:marRight w:val="0"/>
      <w:marTop w:val="0"/>
      <w:marBottom w:val="0"/>
      <w:divBdr>
        <w:top w:val="none" w:sz="0" w:space="0" w:color="auto"/>
        <w:left w:val="none" w:sz="0" w:space="0" w:color="auto"/>
        <w:bottom w:val="none" w:sz="0" w:space="0" w:color="auto"/>
        <w:right w:val="none" w:sz="0" w:space="0" w:color="auto"/>
      </w:divBdr>
    </w:div>
    <w:div w:id="1481968230">
      <w:bodyDiv w:val="1"/>
      <w:marLeft w:val="0"/>
      <w:marRight w:val="0"/>
      <w:marTop w:val="0"/>
      <w:marBottom w:val="0"/>
      <w:divBdr>
        <w:top w:val="none" w:sz="0" w:space="0" w:color="auto"/>
        <w:left w:val="none" w:sz="0" w:space="0" w:color="auto"/>
        <w:bottom w:val="none" w:sz="0" w:space="0" w:color="auto"/>
        <w:right w:val="none" w:sz="0" w:space="0" w:color="auto"/>
      </w:divBdr>
    </w:div>
    <w:div w:id="1515614378">
      <w:bodyDiv w:val="1"/>
      <w:marLeft w:val="0"/>
      <w:marRight w:val="0"/>
      <w:marTop w:val="0"/>
      <w:marBottom w:val="0"/>
      <w:divBdr>
        <w:top w:val="none" w:sz="0" w:space="0" w:color="auto"/>
        <w:left w:val="none" w:sz="0" w:space="0" w:color="auto"/>
        <w:bottom w:val="none" w:sz="0" w:space="0" w:color="auto"/>
        <w:right w:val="none" w:sz="0" w:space="0" w:color="auto"/>
      </w:divBdr>
    </w:div>
    <w:div w:id="1717775767">
      <w:bodyDiv w:val="1"/>
      <w:marLeft w:val="0"/>
      <w:marRight w:val="0"/>
      <w:marTop w:val="0"/>
      <w:marBottom w:val="0"/>
      <w:divBdr>
        <w:top w:val="none" w:sz="0" w:space="0" w:color="auto"/>
        <w:left w:val="none" w:sz="0" w:space="0" w:color="auto"/>
        <w:bottom w:val="none" w:sz="0" w:space="0" w:color="auto"/>
        <w:right w:val="none" w:sz="0" w:space="0" w:color="auto"/>
      </w:divBdr>
    </w:div>
    <w:div w:id="1838762148">
      <w:bodyDiv w:val="1"/>
      <w:marLeft w:val="0"/>
      <w:marRight w:val="0"/>
      <w:marTop w:val="0"/>
      <w:marBottom w:val="0"/>
      <w:divBdr>
        <w:top w:val="none" w:sz="0" w:space="0" w:color="auto"/>
        <w:left w:val="none" w:sz="0" w:space="0" w:color="auto"/>
        <w:bottom w:val="none" w:sz="0" w:space="0" w:color="auto"/>
        <w:right w:val="none" w:sz="0" w:space="0" w:color="auto"/>
      </w:divBdr>
    </w:div>
    <w:div w:id="212507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12</Pages>
  <Words>1746</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sandilya</dc:creator>
  <cp:keywords/>
  <dc:description/>
  <cp:lastModifiedBy>siddhartha sandilya</cp:lastModifiedBy>
  <cp:revision>56</cp:revision>
  <dcterms:created xsi:type="dcterms:W3CDTF">2025-06-30T07:00:00Z</dcterms:created>
  <dcterms:modified xsi:type="dcterms:W3CDTF">2025-07-01T05:16:00Z</dcterms:modified>
</cp:coreProperties>
</file>