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0"/>
        <w:jc w:val="center"/>
      </w:pPr>
      <w:r>
        <w:rPr>
          <w:b/>
          <w:bCs/>
          <w:color w:val="1B7F79"/>
          <w:sz w:val="52"/>
          <w:szCs w:val="52"/>
        </w:rPr>
        <w:t xml:space="preserve">Week 3 Task Report</w:t>
      </w:r>
    </w:p>
    <w:p>
      <w:pPr>
        <w:spacing w:after="60"/>
        <w:jc w:val="center"/>
      </w:pPr>
      <w:r>
        <w:rPr>
          <w:b/>
          <w:bCs/>
          <w:sz w:val="32"/>
          <w:szCs w:val="32"/>
        </w:rPr>
        <w:t xml:space="preserve">Statistical Analysis and Predictive Modeling using R</w:t>
      </w:r>
    </w:p>
    <w:p>
      <w:pPr>
        <w:spacing w:after="600"/>
        <w:jc w:val="center"/>
      </w:pPr>
      <w:r>
        <w:rPr>
          <w:color w:val="555555"/>
          <w:sz w:val="24"/>
          <w:szCs w:val="24"/>
        </w:rPr>
        <w:t xml:space="preserve">Dataset: Palmer Archipelago (Antarctica) Penguin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4D2" w:sz="1"/>
              <w:left w:val="single" w:color="C9D4D2" w:sz="1"/>
              <w:bottom w:val="single" w:color="C9D4D2" w:sz="1"/>
              <w:right w:val="single" w:color="C9D4D2" w:sz="1"/>
            </w:tcBorders>
            <w:shd w:fill="1B7F79" w:val="clear"/>
            <w:tcMar>
              <w:top w:type="dxa" w:w="80"/>
              <w:left w:type="dxa" w:w="120"/>
              <w:bottom w:type="dxa" w:w="80"/>
              <w:right w:type="dxa" w:w="120"/>
            </w:tcMar>
          </w:tcPr>
          <w:p>
            <w:pPr>
              <w:spacing w:after="0"/>
            </w:pPr>
            <w:r>
              <w:rPr>
                <w:b/>
                <w:bCs/>
                <w:color w:val="FFFFFF"/>
                <w:sz w:val="19"/>
                <w:szCs w:val="19"/>
              </w:rPr>
              <w:t xml:space="preserve">Field</w:t>
            </w:r>
          </w:p>
        </w:tc>
        <w:tc>
          <w:tcPr>
            <w:tcW w:type="dxa" w:w="6760"/>
            <w:tcBorders>
              <w:top w:val="single" w:color="C9D4D2" w:sz="1"/>
              <w:left w:val="single" w:color="C9D4D2" w:sz="1"/>
              <w:bottom w:val="single" w:color="C9D4D2" w:sz="1"/>
              <w:right w:val="single" w:color="C9D4D2" w:sz="1"/>
            </w:tcBorders>
            <w:shd w:fill="1B7F79" w:val="clear"/>
            <w:tcMar>
              <w:top w:type="dxa" w:w="80"/>
              <w:left w:type="dxa" w:w="120"/>
              <w:bottom w:type="dxa" w:w="80"/>
              <w:right w:type="dxa" w:w="120"/>
            </w:tcMar>
          </w:tcPr>
          <w:p>
            <w:pPr>
              <w:spacing w:after="0"/>
            </w:pPr>
            <w:r>
              <w:rPr>
                <w:b/>
                <w:bCs/>
                <w:color w:val="FFFFFF"/>
                <w:sz w:val="19"/>
                <w:szCs w:val="19"/>
              </w:rPr>
              <w:t xml:space="preserve">Detail</w:t>
            </w:r>
          </w:p>
        </w:tc>
      </w:tr>
      <w:tr>
        <w:tc>
          <w:tcPr>
            <w:tcW w:type="dxa" w:w="260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bCs/>
                <w:sz w:val="19"/>
                <w:szCs w:val="19"/>
              </w:rPr>
              <w:t xml:space="preserve">Author</w:t>
            </w:r>
          </w:p>
        </w:tc>
        <w:tc>
          <w:tcPr>
            <w:tcW w:type="dxa" w:w="676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val="false"/>
                <w:bCs w:val="false"/>
                <w:sz w:val="19"/>
                <w:szCs w:val="19"/>
              </w:rPr>
              <w:t xml:space="preserve">Siddhesh Mhatre</w:t>
            </w:r>
          </w:p>
        </w:tc>
      </w:tr>
      <w:tr>
        <w:tc>
          <w:tcPr>
            <w:tcW w:type="dxa" w:w="260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bCs/>
                <w:sz w:val="19"/>
                <w:szCs w:val="19"/>
              </w:rPr>
              <w:t xml:space="preserve">Task</w:t>
            </w:r>
          </w:p>
        </w:tc>
        <w:tc>
          <w:tcPr>
            <w:tcW w:type="dxa" w:w="676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val="false"/>
                <w:bCs w:val="false"/>
                <w:sz w:val="19"/>
                <w:szCs w:val="19"/>
              </w:rPr>
              <w:t xml:space="preserve">Week 3 - Statistical Analysis and Predictive Modeling with R</w:t>
            </w:r>
          </w:p>
        </w:tc>
      </w:tr>
      <w:tr>
        <w:tc>
          <w:tcPr>
            <w:tcW w:type="dxa" w:w="260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bCs/>
                <w:sz w:val="19"/>
                <w:szCs w:val="19"/>
              </w:rPr>
              <w:t xml:space="preserve">Tool / Environment</w:t>
            </w:r>
          </w:p>
        </w:tc>
        <w:tc>
          <w:tcPr>
            <w:tcW w:type="dxa" w:w="676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val="false"/>
                <w:bCs w:val="false"/>
                <w:sz w:val="19"/>
                <w:szCs w:val="19"/>
              </w:rPr>
              <w:t xml:space="preserve">R 4.5.1 - ggplot2 3.5.2 - MASS 7.3.65 - base stats</w:t>
            </w:r>
          </w:p>
        </w:tc>
      </w:tr>
      <w:tr>
        <w:tc>
          <w:tcPr>
            <w:tcW w:type="dxa" w:w="260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bCs/>
                <w:sz w:val="19"/>
                <w:szCs w:val="19"/>
              </w:rPr>
              <w:t xml:space="preserve">Dataset source</w:t>
            </w:r>
          </w:p>
        </w:tc>
        <w:tc>
          <w:tcPr>
            <w:tcW w:type="dxa" w:w="676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val="false"/>
                <w:bCs w:val="false"/>
                <w:sz w:val="19"/>
                <w:szCs w:val="19"/>
              </w:rPr>
              <w:t xml:space="preserve">palmerpenguins - https://allisonhorst.github.io/palmerpenguins/ (CC0)</w:t>
            </w:r>
          </w:p>
        </w:tc>
      </w:tr>
      <w:tr>
        <w:tc>
          <w:tcPr>
            <w:tcW w:type="dxa" w:w="260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bCs/>
                <w:sz w:val="19"/>
                <w:szCs w:val="19"/>
              </w:rPr>
              <w:t xml:space="preserve">Records / Variables</w:t>
            </w:r>
          </w:p>
        </w:tc>
        <w:tc>
          <w:tcPr>
            <w:tcW w:type="dxa" w:w="676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val="false"/>
                <w:bCs w:val="false"/>
                <w:sz w:val="19"/>
                <w:szCs w:val="19"/>
              </w:rPr>
              <w:t xml:space="preserve">333 modelling observations x 8 variables</w:t>
            </w:r>
          </w:p>
        </w:tc>
      </w:tr>
      <w:tr>
        <w:tc>
          <w:tcPr>
            <w:tcW w:type="dxa" w:w="260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bCs/>
                <w:sz w:val="19"/>
                <w:szCs w:val="19"/>
              </w:rPr>
              <w:t xml:space="preserve">Research question</w:t>
            </w:r>
          </w:p>
        </w:tc>
        <w:tc>
          <w:tcPr>
            <w:tcW w:type="dxa" w:w="676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val="false"/>
                <w:bCs w:val="false"/>
                <w:sz w:val="19"/>
                <w:szCs w:val="19"/>
              </w:rPr>
              <w:t xml:space="preserve">Can a penguin's sex be predicted from its body measurements?</w:t>
            </w:r>
          </w:p>
        </w:tc>
      </w:tr>
      <w:tr>
        <w:tc>
          <w:tcPr>
            <w:tcW w:type="dxa" w:w="260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bCs/>
                <w:sz w:val="19"/>
                <w:szCs w:val="19"/>
              </w:rPr>
              <w:t xml:space="preserve">Modelling approach</w:t>
            </w:r>
          </w:p>
        </w:tc>
        <w:tc>
          <w:tcPr>
            <w:tcW w:type="dxa" w:w="676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val="false"/>
                <w:bCs w:val="false"/>
                <w:sz w:val="19"/>
                <w:szCs w:val="19"/>
              </w:rPr>
              <w:t xml:space="preserve">Binary logistic regression, 10-fold stratified cross-validation, LDA benchmark</w:t>
            </w:r>
          </w:p>
        </w:tc>
      </w:tr>
      <w:tr>
        <w:tc>
          <w:tcPr>
            <w:tcW w:type="dxa" w:w="260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bCs/>
                <w:sz w:val="19"/>
                <w:szCs w:val="19"/>
              </w:rPr>
              <w:t xml:space="preserve">Headline result</w:t>
            </w:r>
          </w:p>
        </w:tc>
        <w:tc>
          <w:tcPr>
            <w:tcW w:type="dxa" w:w="676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val="false"/>
                <w:bCs w:val="false"/>
                <w:sz w:val="19"/>
                <w:szCs w:val="19"/>
              </w:rPr>
              <w:t xml:space="preserve">91.0% CV accuracy, AUC 0.967, Brier score 0.067</w:t>
            </w:r>
          </w:p>
        </w:tc>
      </w:tr>
      <w:tr>
        <w:tc>
          <w:tcPr>
            <w:tcW w:type="dxa" w:w="260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bCs/>
                <w:sz w:val="19"/>
                <w:szCs w:val="19"/>
              </w:rPr>
              <w:t xml:space="preserve">Figures</w:t>
            </w:r>
          </w:p>
        </w:tc>
        <w:tc>
          <w:tcPr>
            <w:tcW w:type="dxa" w:w="676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val="false"/>
                <w:bCs w:val="false"/>
                <w:sz w:val="19"/>
                <w:szCs w:val="19"/>
              </w:rPr>
              <w:t xml:space="preserve">13 (distributions, diagnostics, ROC, confusion matrix, calibration)</w:t>
            </w:r>
          </w:p>
        </w:tc>
      </w:tr>
      <w:tr>
        <w:tc>
          <w:tcPr>
            <w:tcW w:type="dxa" w:w="260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bCs/>
                <w:sz w:val="19"/>
                <w:szCs w:val="19"/>
              </w:rPr>
              <w:t xml:space="preserve">Date</w:t>
            </w:r>
          </w:p>
        </w:tc>
        <w:tc>
          <w:tcPr>
            <w:tcW w:type="dxa" w:w="676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val="false"/>
                <w:bCs w:val="false"/>
                <w:sz w:val="19"/>
                <w:szCs w:val="19"/>
              </w:rPr>
              <w:t xml:space="preserve">20 August 2026</w:t>
            </w:r>
          </w:p>
        </w:tc>
      </w:tr>
    </w:tbl>
    <w:p>
      <w:r>
        <w:br w:type="page"/>
      </w:r>
    </w:p>
    <w:p>
      <w:pPr>
        <w:spacing w:after="200"/>
      </w:pPr>
      <w:r>
        <w:rPr>
          <w:b/>
          <w:bCs/>
          <w:color w:val="1B7F79"/>
          <w:sz w:val="30"/>
          <w:szCs w:val="30"/>
        </w:rPr>
        <w:t xml:space="preserve">Table of Contents</w:t>
      </w:r>
    </w:p>
    <w:p>
      <w:pPr>
        <w:spacing w:after="70"/>
      </w:pPr>
      <w:r>
        <w:rPr>
          <w:sz w:val="21"/>
          <w:szCs w:val="21"/>
        </w:rPr>
        <w:t xml:space="preserve">1. Introduction and Objective</w:t>
      </w:r>
    </w:p>
    <w:p>
      <w:pPr>
        <w:spacing w:after="70"/>
      </w:pPr>
      <w:r>
        <w:rPr>
          <w:sz w:val="21"/>
          <w:szCs w:val="21"/>
        </w:rPr>
        <w:t xml:space="preserve">2. Dataset Identification and Rationale</w:t>
      </w:r>
    </w:p>
    <w:p>
      <w:pPr>
        <w:spacing w:after="70"/>
      </w:pPr>
      <w:r>
        <w:rPr>
          <w:sz w:val="21"/>
          <w:szCs w:val="21"/>
        </w:rPr>
        <w:t xml:space="preserve">3. Data Preparation and Analysis Frame</w:t>
      </w:r>
    </w:p>
    <w:p>
      <w:pPr>
        <w:spacing w:after="70"/>
      </w:pPr>
      <w:r>
        <w:rPr>
          <w:sz w:val="21"/>
          <w:szCs w:val="21"/>
        </w:rPr>
        <w:t xml:space="preserve">4. Exploratory Statistical Analysis and Hypothesis Testing</w:t>
      </w:r>
    </w:p>
    <w:p>
      <w:pPr>
        <w:spacing w:after="70"/>
      </w:pPr>
      <w:r>
        <w:rPr>
          <w:sz w:val="21"/>
          <w:szCs w:val="21"/>
        </w:rPr>
        <w:t xml:space="preserve">     4.1 Normality of the candidate predictors</w:t>
      </w:r>
    </w:p>
    <w:p>
      <w:pPr>
        <w:spacing w:after="70"/>
      </w:pPr>
      <w:r>
        <w:rPr>
          <w:sz w:val="21"/>
          <w:szCs w:val="21"/>
        </w:rPr>
        <w:t xml:space="preserve">     4.2 Homogeneity of variance</w:t>
      </w:r>
    </w:p>
    <w:p>
      <w:pPr>
        <w:spacing w:after="70"/>
      </w:pPr>
      <w:r>
        <w:rPr>
          <w:sz w:val="21"/>
          <w:szCs w:val="21"/>
        </w:rPr>
        <w:t xml:space="preserve">     4.3 Difference in means: Welch t-tests and Wilcoxon tests</w:t>
      </w:r>
    </w:p>
    <w:p>
      <w:pPr>
        <w:spacing w:after="70"/>
      </w:pPr>
      <w:r>
        <w:rPr>
          <w:sz w:val="21"/>
          <w:szCs w:val="21"/>
        </w:rPr>
        <w:t xml:space="preserve">     4.4 Two-way ANOVA: species, sex and their interaction</w:t>
      </w:r>
    </w:p>
    <w:p>
      <w:pPr>
        <w:spacing w:after="70"/>
      </w:pPr>
      <w:r>
        <w:rPr>
          <w:sz w:val="21"/>
          <w:szCs w:val="21"/>
        </w:rPr>
        <w:t xml:space="preserve">     4.5 Independence of sex and species (chi-square)</w:t>
      </w:r>
    </w:p>
    <w:p>
      <w:pPr>
        <w:spacing w:after="70"/>
      </w:pPr>
      <w:r>
        <w:rPr>
          <w:sz w:val="21"/>
          <w:szCs w:val="21"/>
        </w:rPr>
        <w:t xml:space="preserve">     4.6 Correlation structure and collinearity</w:t>
      </w:r>
    </w:p>
    <w:p>
      <w:pPr>
        <w:spacing w:after="70"/>
      </w:pPr>
      <w:r>
        <w:rPr>
          <w:sz w:val="21"/>
          <w:szCs w:val="21"/>
        </w:rPr>
        <w:t xml:space="preserve">5. Model Building</w:t>
      </w:r>
    </w:p>
    <w:p>
      <w:pPr>
        <w:spacing w:after="70"/>
      </w:pPr>
      <w:r>
        <w:rPr>
          <w:sz w:val="21"/>
          <w:szCs w:val="21"/>
        </w:rPr>
        <w:t xml:space="preserve">     5.1 Why logistic regression</w:t>
      </w:r>
    </w:p>
    <w:p>
      <w:pPr>
        <w:spacing w:after="70"/>
      </w:pPr>
      <w:r>
        <w:rPr>
          <w:sz w:val="21"/>
          <w:szCs w:val="21"/>
        </w:rPr>
        <w:t xml:space="preserve">     5.2 Candidate specifications</w:t>
      </w:r>
    </w:p>
    <w:p>
      <w:pPr>
        <w:spacing w:after="70"/>
      </w:pPr>
      <w:r>
        <w:rPr>
          <w:sz w:val="21"/>
          <w:szCs w:val="21"/>
        </w:rPr>
        <w:t xml:space="preserve">     5.3 Stratified 10-fold cross-validation design</w:t>
      </w:r>
    </w:p>
    <w:p>
      <w:pPr>
        <w:spacing w:after="70"/>
      </w:pPr>
      <w:r>
        <w:rPr>
          <w:sz w:val="21"/>
          <w:szCs w:val="21"/>
        </w:rPr>
        <w:t xml:space="preserve">     5.4 Cross-validated performance and the LDA benchmark</w:t>
      </w:r>
    </w:p>
    <w:p>
      <w:pPr>
        <w:spacing w:after="70"/>
      </w:pPr>
      <w:r>
        <w:rPr>
          <w:sz w:val="21"/>
          <w:szCs w:val="21"/>
        </w:rPr>
        <w:t xml:space="preserve">     5.5 The final fitted model and its coefficients</w:t>
      </w:r>
    </w:p>
    <w:p>
      <w:pPr>
        <w:spacing w:after="70"/>
      </w:pPr>
      <w:r>
        <w:rPr>
          <w:sz w:val="21"/>
          <w:szCs w:val="21"/>
        </w:rPr>
        <w:t xml:space="preserve">6. Diagnostic Analysis</w:t>
      </w:r>
    </w:p>
    <w:p>
      <w:pPr>
        <w:spacing w:after="70"/>
      </w:pPr>
      <w:r>
        <w:rPr>
          <w:sz w:val="21"/>
          <w:szCs w:val="21"/>
        </w:rPr>
        <w:t xml:space="preserve">     6.1 Confusion matrix and error structure</w:t>
      </w:r>
    </w:p>
    <w:p>
      <w:pPr>
        <w:spacing w:after="70"/>
      </w:pPr>
      <w:r>
        <w:rPr>
          <w:sz w:val="21"/>
          <w:szCs w:val="21"/>
        </w:rPr>
        <w:t xml:space="preserve">     6.2 Probability separation and threshold choice</w:t>
      </w:r>
    </w:p>
    <w:p>
      <w:pPr>
        <w:spacing w:after="70"/>
      </w:pPr>
      <w:r>
        <w:rPr>
          <w:sz w:val="21"/>
          <w:szCs w:val="21"/>
        </w:rPr>
        <w:t xml:space="preserve">     6.3 Calibration</w:t>
      </w:r>
    </w:p>
    <w:p>
      <w:pPr>
        <w:spacing w:after="70"/>
      </w:pPr>
      <w:r>
        <w:rPr>
          <w:sz w:val="21"/>
          <w:szCs w:val="21"/>
        </w:rPr>
        <w:t xml:space="preserve">     6.4 Binned residuals and influence</w:t>
      </w:r>
    </w:p>
    <w:p>
      <w:pPr>
        <w:spacing w:after="70"/>
      </w:pPr>
      <w:r>
        <w:rPr>
          <w:sz w:val="21"/>
          <w:szCs w:val="21"/>
        </w:rPr>
        <w:t xml:space="preserve">     6.5 A secondary linear regression with classical diagnostics</w:t>
      </w:r>
    </w:p>
    <w:p>
      <w:pPr>
        <w:spacing w:after="70"/>
      </w:pPr>
      <w:r>
        <w:rPr>
          <w:sz w:val="21"/>
          <w:szCs w:val="21"/>
        </w:rPr>
        <w:t xml:space="preserve">7. Optimisation and Model Stability</w:t>
      </w:r>
    </w:p>
    <w:p>
      <w:pPr>
        <w:spacing w:after="70"/>
      </w:pPr>
      <w:r>
        <w:rPr>
          <w:sz w:val="21"/>
          <w:szCs w:val="21"/>
        </w:rPr>
        <w:t xml:space="preserve">8. Model Performance Interpretation and Potential Improvements</w:t>
      </w:r>
    </w:p>
    <w:p>
      <w:pPr>
        <w:spacing w:after="70"/>
      </w:pPr>
      <w:r>
        <w:rPr>
          <w:sz w:val="21"/>
          <w:szCs w:val="21"/>
        </w:rPr>
        <w:t xml:space="preserve">9. Applying the Model: the nine unlabelled penguins</w:t>
      </w:r>
    </w:p>
    <w:p>
      <w:pPr>
        <w:spacing w:after="70"/>
      </w:pPr>
      <w:r>
        <w:rPr>
          <w:sz w:val="21"/>
          <w:szCs w:val="21"/>
        </w:rPr>
        <w:t xml:space="preserve">10. Reproducibility</w:t>
      </w:r>
    </w:p>
    <w:p>
      <w:pPr>
        <w:spacing w:after="70"/>
      </w:pPr>
      <w:r>
        <w:rPr>
          <w:sz w:val="21"/>
          <w:szCs w:val="21"/>
        </w:rPr>
        <w:t xml:space="preserve">11. Conclusion</w:t>
      </w:r>
    </w:p>
    <w:p>
      <w:r>
        <w:br w:type="page"/>
      </w:r>
    </w:p>
    <w:p>
      <w:pPr>
        <w:pStyle w:val="Heading1"/>
      </w:pPr>
      <w:r>
        <w:t xml:space="preserve">1. Introduction and Objective</w:t>
      </w:r>
    </w:p>
    <w:p>
      <w:pPr>
        <w:spacing w:after="140" w:line="280"/>
        <w:jc w:val="both"/>
      </w:pPr>
      <w:r>
        <w:t xml:space="preserve">This report documents the Week 3 workflow: taking the Palmer Penguins dataset that was cleaned in Week 1 and visualised in Week 2, and using it for formal statistical inference and predictive modelling. Every number, table and figure reproduced here was generated in a live R 4.5.1 session by the single script week3_model.R, and every block on a dark background is console output copied verbatim from that session.</w:t>
      </w:r>
    </w:p>
    <w:p>
      <w:pPr>
        <w:spacing w:after="140" w:line="280"/>
        <w:jc w:val="both"/>
      </w:pPr>
      <w:r>
        <w:t xml:space="preserve">The objectives of the week were:</w:t>
      </w:r>
    </w:p>
    <w:p>
      <w:pPr>
        <w:pStyle w:val="ListParagraph"/>
        <w:numPr>
          <w:ilvl w:val="0"/>
          <w:numId w:val="2"/>
        </w:numPr>
        <w:spacing w:after="80" w:line="280"/>
      </w:pPr>
      <w:r>
        <w:t xml:space="preserve">Select a dataset that supports a genuine prediction problem and justify the choice.</w:t>
      </w:r>
    </w:p>
    <w:p>
      <w:pPr>
        <w:pStyle w:val="ListParagraph"/>
        <w:numPr>
          <w:ilvl w:val="0"/>
          <w:numId w:val="2"/>
        </w:numPr>
        <w:spacing w:after="80" w:line="280"/>
      </w:pPr>
      <w:r>
        <w:t xml:space="preserve">State testable hypotheses and answer them with the appropriate R tests: normality, homogeneity of variance, difference in means, analysis of variance, independence and correlation.</w:t>
      </w:r>
    </w:p>
    <w:p>
      <w:pPr>
        <w:pStyle w:val="ListParagraph"/>
        <w:numPr>
          <w:ilvl w:val="0"/>
          <w:numId w:val="2"/>
        </w:numPr>
        <w:spacing w:after="80" w:line="280"/>
      </w:pPr>
      <w:r>
        <w:t xml:space="preserve">Build a predictive model - here a binary logistic classifier - and evaluate it honestly with stratified k-fold cross-validation rather than in-sample accuracy.</w:t>
      </w:r>
    </w:p>
    <w:p>
      <w:pPr>
        <w:pStyle w:val="ListParagraph"/>
        <w:numPr>
          <w:ilvl w:val="0"/>
          <w:numId w:val="2"/>
        </w:numPr>
        <w:spacing w:after="80" w:line="280"/>
      </w:pPr>
      <w:r>
        <w:t xml:space="preserve">Diagnose the fitted model: confusion matrix, ROC curve, calibration, binned residuals, leverage and influence, and the classical four-panel residual plots for a companion linear model.</w:t>
      </w:r>
    </w:p>
    <w:p>
      <w:pPr>
        <w:pStyle w:val="ListParagraph"/>
        <w:numPr>
          <w:ilvl w:val="0"/>
          <w:numId w:val="2"/>
        </w:numPr>
        <w:spacing w:after="80" w:line="280"/>
      </w:pPr>
      <w:r>
        <w:t xml:space="preserve">Interpret performance in plain language and set out concrete, prioritised improvements.</w:t>
      </w:r>
    </w:p>
    <w:p>
      <w:pPr>
        <w:pStyle w:val="Heading1"/>
      </w:pPr>
      <w:r>
        <w:t xml:space="preserve">2. Dataset Identification and Rationale</w:t>
      </w:r>
    </w:p>
    <w:p>
      <w:pPr>
        <w:spacing w:after="140" w:line="280"/>
        <w:jc w:val="both"/>
      </w:pPr>
      <w:r>
        <w:t xml:space="preserve">The dataset is palmerpenguins, collected by Dr. Kristen Gorman at the Palmer Station Long Term Ecological Research programme in Antarctica and released into the public domain under CC0. It records four morphometric measurements - bill length, bill depth, flipper length and body mass - together with species, island, sex and study year for 344 penguins observed over three breeding seasons (2007-2009).</w:t>
      </w:r>
    </w:p>
    <w:p>
      <w:pPr>
        <w:spacing w:after="140" w:line="280"/>
        <w:jc w:val="both"/>
      </w:pPr>
      <w:r>
        <w:t xml:space="preserve">It was chosen for this task for five concrete reasons:</w:t>
      </w:r>
    </w:p>
    <w:p>
      <w:pPr>
        <w:pStyle w:val="ListParagraph"/>
        <w:numPr>
          <w:ilvl w:val="0"/>
          <w:numId w:val="2"/>
        </w:numPr>
        <w:spacing w:after="80" w:line="280"/>
      </w:pPr>
      <w:r>
        <w:t xml:space="preserve">It contains a clean binary target. Sex is recorded for 333 of the 342 measured birds and is almost perfectly balanced (165 female, 168 male), so accuracy is a meaningful metric and no resampling for class imbalance is needed.</w:t>
      </w:r>
    </w:p>
    <w:p>
      <w:pPr>
        <w:pStyle w:val="ListParagraph"/>
        <w:numPr>
          <w:ilvl w:val="0"/>
          <w:numId w:val="2"/>
        </w:numPr>
        <w:spacing w:after="80" w:line="280"/>
      </w:pPr>
      <w:r>
        <w:t xml:space="preserve">The prediction problem is real, not artificial. Sexing penguins in the field ordinarily requires blood sampling or laparoscopy; predicting sex from external measurements is a genuine research question in the literature, so the model has a use rather than being a classroom exercise.</w:t>
      </w:r>
    </w:p>
    <w:p>
      <w:pPr>
        <w:pStyle w:val="ListParagraph"/>
        <w:numPr>
          <w:ilvl w:val="0"/>
          <w:numId w:val="2"/>
        </w:numPr>
        <w:spacing w:after="80" w:line="280"/>
      </w:pPr>
      <w:r>
        <w:t xml:space="preserve">It is hard enough to be interesting. Male and female penguins overlap heavily on every single measurement, so no one variable can solve the problem - the model must combine variables and condition on species, which is exactly the behaviour a modelling report should demonstrate.</w:t>
      </w:r>
    </w:p>
    <w:p>
      <w:pPr>
        <w:pStyle w:val="ListParagraph"/>
        <w:numPr>
          <w:ilvl w:val="0"/>
          <w:numId w:val="2"/>
        </w:numPr>
        <w:spacing w:after="80" w:line="280"/>
      </w:pPr>
      <w:r>
        <w:t xml:space="preserve">It exercises every assumption check. There are continuous predictors for normality and correlation tests, categorical factors for chi-square and ANOVA, a known collinear pair (flipper length and body mass, r = 0.87) and a documented Simpson's paradox from Week 2.</w:t>
      </w:r>
    </w:p>
    <w:p>
      <w:pPr>
        <w:pStyle w:val="ListParagraph"/>
        <w:numPr>
          <w:ilvl w:val="0"/>
          <w:numId w:val="2"/>
        </w:numPr>
        <w:spacing w:after="80" w:line="280"/>
      </w:pPr>
      <w:r>
        <w:t xml:space="preserve">It is small, public and licence-free, so the whole analysis reruns in under a minute and is fully reproducible by any reader.</w:t>
      </w:r>
    </w:p>
    <w:p>
      <w:pPr>
        <w:spacing w:after="140" w:line="280"/>
        <w:jc w:val="both"/>
      </w:pPr>
      <w:r>
        <w:rPr>
          <w:i/>
          <w:iCs/>
        </w:rPr>
        <w:t xml:space="preserve">A secondary continuous target - body mass - is also modelled with ordinary least squares in section 6.5, so that the report covers both classification and regression diagnostics.</w:t>
      </w:r>
    </w:p>
    <w:p>
      <w:r>
        <w:br w:type="page"/>
      </w:r>
    </w:p>
    <w:p>
      <w:pPr>
        <w:pStyle w:val="Heading1"/>
      </w:pPr>
      <w:r>
        <w:t xml:space="preserve">3. Data Preparation and Analysis Frame</w:t>
      </w:r>
    </w:p>
    <w:p>
      <w:pPr>
        <w:spacing w:after="140" w:line="280"/>
        <w:jc w:val="both"/>
      </w:pPr>
      <w:r>
        <w:t xml:space="preserve">The Week 1 cleaning rules are re-applied so the analysis is self-contained: the two records with no measurements at all are dropped, leaving 342 rows. Because sex is the response variable this week, the nine measured birds whose sex was never recorded cannot be used for training or scoring - they are held out and returned to at the end of the report, in section 9, where the finished model assigns each of them a probability. The modelling frame is therefore 333 rows.</w:t>
      </w:r>
    </w:p>
    <w:p>
      <w:pPr>
        <w:spacing w:after="60" w:before="200"/>
      </w:pPr>
      <w:r>
        <w:rPr>
          <w:b/>
          <w:bCs/>
          <w:color w:val="1B7F79"/>
          <w:sz w:val="19"/>
          <w:szCs w:val="19"/>
        </w:rPr>
        <w:t xml:space="preserve">R code - load, clean and define the modelling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D2" w:sz="1"/>
              <w:left w:val="single" w:color="C9D4D2" w:sz="1"/>
              <w:bottom w:val="single" w:color="C9D4D2" w:sz="1"/>
              <w:right w:val="single" w:color="C9D4D2" w:sz="1"/>
            </w:tcBorders>
            <w:shd w:fill="F2F6F5" w:val="clear"/>
            <w:tcMar>
              <w:top w:type="dxa" w:w="120"/>
              <w:left w:type="dxa" w:w="160"/>
              <w:bottom w:type="dxa" w:w="120"/>
              <w:right w:type="dxa" w:w="120"/>
            </w:tcMar>
          </w:tcPr>
          <w:p>
            <w:pPr>
              <w:spacing w:after="0" w:line="240"/>
            </w:pPr>
            <w:r>
              <w:rPr>
                <w:rFonts w:ascii="Consolas" w:cs="Consolas" w:eastAsia="Consolas" w:hAnsi="Consolas"/>
                <w:color w:val="12312E"/>
                <w:sz w:val="15"/>
                <w:szCs w:val="15"/>
              </w:rPr>
              <w:t xml:space="preserve"># ---- 1. Load and prepare (Week 1 cleaning pipeline) ----------------------</w:t>
            </w:r>
          </w:p>
          <w:p>
            <w:pPr>
              <w:spacing w:after="0" w:line="240"/>
            </w:pPr>
            <w:r>
              <w:rPr>
                <w:rFonts w:ascii="Consolas" w:cs="Consolas" w:eastAsia="Consolas" w:hAnsi="Consolas"/>
                <w:color w:val="12312E"/>
                <w:sz w:val="15"/>
                <w:szCs w:val="15"/>
              </w:rPr>
              <w:t xml:space="preserve">penguins &lt;- read.csv("/tmp/w3/penguins.csv", stringsAsFactors = FALSE)</w:t>
            </w:r>
          </w:p>
          <w:p>
            <w:pPr>
              <w:spacing w:after="0" w:line="240"/>
            </w:pPr>
            <w:r>
              <w:rPr>
                <w:rFonts w:ascii="Consolas" w:cs="Consolas" w:eastAsia="Consolas" w:hAnsi="Consolas"/>
                <w:color w:val="12312E"/>
                <w:sz w:val="15"/>
                <w:szCs w:val="15"/>
              </w:rPr>
              <w:t xml:space="preserve">penguins[penguins == ""] &lt;- NA</w:t>
            </w:r>
          </w:p>
          <w:p>
            <w:pPr>
              <w:spacing w:after="0" w:line="240"/>
            </w:pPr>
            <w:r>
              <w:rPr>
                <w:rFonts w:ascii="Consolas" w:cs="Consolas" w:eastAsia="Consolas" w:hAnsi="Consolas"/>
                <w:color w:val="12312E"/>
                <w:sz w:val="15"/>
                <w:szCs w:val="15"/>
              </w:rPr>
              <w:t xml:space="preserve">df &lt;- penguins[!is.na(penguins$bill_length_mm), ]</w:t>
            </w:r>
          </w:p>
          <w:p>
            <w:pPr>
              <w:spacing w:after="0" w:line="240"/>
            </w:pPr>
            <w:r>
              <w:rPr>
                <w:rFonts w:ascii="Consolas" w:cs="Consolas" w:eastAsia="Consolas" w:hAnsi="Consolas"/>
                <w:color w:val="12312E"/>
                <w:sz w:val="15"/>
                <w:szCs w:val="15"/>
              </w:rPr>
              <w:t xml:space="preserve">df$species &lt;- factor(df$species, levels = c("Adelie", "Chinstrap", "Gentoo"))</w:t>
            </w:r>
          </w:p>
          <w:p>
            <w:pPr>
              <w:spacing w:after="0" w:line="240"/>
            </w:pPr>
            <w:r>
              <w:rPr>
                <w:rFonts w:ascii="Consolas" w:cs="Consolas" w:eastAsia="Consolas" w:hAnsi="Consolas"/>
                <w:color w:val="12312E"/>
                <w:sz w:val="15"/>
                <w:szCs w:val="15"/>
              </w:rPr>
              <w:t xml:space="preserve">df$island  &lt;- factor(df$island)</w:t>
            </w:r>
          </w:p>
          <w:p>
            <w:pPr>
              <w:spacing w:after="0" w:line="240"/>
            </w:pPr>
            <w:r>
              <w:rPr>
                <w:rFonts w:ascii="Consolas" w:cs="Consolas" w:eastAsia="Consolas" w:hAnsi="Consolas"/>
                <w:color w:val="12312E"/>
                <w:sz w:val="15"/>
                <w:szCs w:val="15"/>
              </w:rPr>
              <w:t xml:space="preserve">df$year    &lt;- factor(df$year)</w:t>
            </w:r>
          </w:p>
          <w:p>
            <w:pPr>
              <w:spacing w:after="0" w:line="240"/>
            </w:pPr>
            <w:r>
              <w:rPr>
                <w:rFonts w:ascii="Consolas" w:cs="Consolas" w:eastAsia="Consolas" w:hAnsi="Consolas"/>
                <w:color w:val="12312E"/>
                <w:sz w:val="15"/>
                <w:szCs w:val="15"/>
              </w:rPr>
              <w:t xml:space="preserve"># Modelling frame: sex is the response, so the 9 sex-unknown rows are held out</w:t>
            </w:r>
          </w:p>
          <w:p>
            <w:pPr>
              <w:spacing w:after="0" w:line="240"/>
            </w:pPr>
            <w:r>
              <w:rPr>
                <w:rFonts w:ascii="Consolas" w:cs="Consolas" w:eastAsia="Consolas" w:hAnsi="Consolas"/>
                <w:color w:val="12312E"/>
                <w:sz w:val="15"/>
                <w:szCs w:val="15"/>
              </w:rPr>
              <w:t xml:space="preserve">model_df &lt;- df[!is.na(df$sex), ]</w:t>
            </w:r>
          </w:p>
          <w:p>
            <w:pPr>
              <w:spacing w:after="0" w:line="240"/>
            </w:pPr>
            <w:r>
              <w:rPr>
                <w:rFonts w:ascii="Consolas" w:cs="Consolas" w:eastAsia="Consolas" w:hAnsi="Consolas"/>
                <w:color w:val="12312E"/>
                <w:sz w:val="15"/>
                <w:szCs w:val="15"/>
              </w:rPr>
              <w:t xml:space="preserve">model_df$sex &lt;- factor(model_df$sex, levels = c("female", "male"))</w:t>
            </w:r>
          </w:p>
        </w:tc>
      </w:tr>
    </w:tbl>
    <w:p>
      <w:pPr>
        <w:spacing w:after="60" w:before="200"/>
      </w:pPr>
      <w:r>
        <w:rPr>
          <w:b/>
          <w:bCs/>
          <w:color w:val="1B7F79"/>
          <w:sz w:val="19"/>
          <w:szCs w:val="19"/>
        </w:rPr>
        <w:t xml:space="preserve">R console output - structure and class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D2" w:sz="1"/>
              <w:left w:val="single" w:color="C9D4D2" w:sz="1"/>
              <w:bottom w:val="single" w:color="C9D4D2" w:sz="1"/>
              <w:right w:val="single" w:color="C9D4D2" w:sz="1"/>
            </w:tcBorders>
            <w:shd w:fill="1F2A2A" w:val="clear"/>
            <w:tcMar>
              <w:top w:type="dxa" w:w="120"/>
              <w:left w:type="dxa" w:w="160"/>
              <w:bottom w:type="dxa" w:w="120"/>
              <w:right w:type="dxa" w:w="120"/>
            </w:tcMar>
          </w:tcPr>
          <w:p>
            <w:pPr>
              <w:spacing w:after="0" w:line="240"/>
            </w:pPr>
            <w:r>
              <w:rPr>
                <w:rFonts w:ascii="Consolas" w:cs="Consolas" w:eastAsia="Consolas" w:hAnsi="Consolas"/>
                <w:color w:val="E8EFEE"/>
                <w:sz w:val="15"/>
                <w:szCs w:val="15"/>
              </w:rPr>
              <w:t xml:space="preserve">== Dimensions: cleaned / modelling ==</w:t>
            </w:r>
          </w:p>
          <w:p>
            <w:pPr>
              <w:spacing w:after="0" w:line="240"/>
            </w:pPr>
            <w:r>
              <w:rPr>
                <w:rFonts w:ascii="Consolas" w:cs="Consolas" w:eastAsia="Consolas" w:hAnsi="Consolas"/>
                <w:color w:val="E8EFEE"/>
                <w:sz w:val="15"/>
                <w:szCs w:val="15"/>
              </w:rPr>
              <w:t xml:space="preserve">[1] 342   8</w:t>
            </w:r>
          </w:p>
          <w:p>
            <w:pPr>
              <w:spacing w:after="0" w:line="240"/>
            </w:pPr>
            <w:r>
              <w:rPr>
                <w:rFonts w:ascii="Consolas" w:cs="Consolas" w:eastAsia="Consolas" w:hAnsi="Consolas"/>
                <w:color w:val="E8EFEE"/>
                <w:sz w:val="15"/>
                <w:szCs w:val="15"/>
              </w:rPr>
              <w:t xml:space="preserve">[1] 333   8</w:t>
            </w:r>
          </w:p>
          <w:p>
            <w:pPr>
              <w:spacing w:after="0" w:line="240"/>
            </w:pPr>
            <w:r>
              <w:rPr>
                <w:rFonts w:ascii="Consolas" w:cs="Consolas" w:eastAsia="Consolas" w:hAnsi="Consolas"/>
                <w:color w:val="E8EFEE"/>
                <w:sz w:val="15"/>
                <w:szCs w:val="15"/>
              </w:rPr>
              <w:t xml:space="preserve"> </w:t>
            </w:r>
          </w:p>
          <w:p>
            <w:pPr>
              <w:spacing w:after="0" w:line="240"/>
            </w:pPr>
            <w:r>
              <w:rPr>
                <w:rFonts w:ascii="Consolas" w:cs="Consolas" w:eastAsia="Consolas" w:hAnsi="Consolas"/>
                <w:color w:val="E8EFEE"/>
                <w:sz w:val="15"/>
                <w:szCs w:val="15"/>
              </w:rPr>
              <w:t xml:space="preserve">== str(model_df) ==</w:t>
            </w:r>
          </w:p>
          <w:p>
            <w:pPr>
              <w:spacing w:after="0" w:line="240"/>
            </w:pPr>
            <w:r>
              <w:rPr>
                <w:rFonts w:ascii="Consolas" w:cs="Consolas" w:eastAsia="Consolas" w:hAnsi="Consolas"/>
                <w:color w:val="E8EFEE"/>
                <w:sz w:val="15"/>
                <w:szCs w:val="15"/>
              </w:rPr>
              <w:t xml:space="preserve">'data.frame':	333 obs. of  8 variables:</w:t>
            </w:r>
          </w:p>
          <w:p>
            <w:pPr>
              <w:spacing w:after="0" w:line="240"/>
            </w:pPr>
            <w:r>
              <w:rPr>
                <w:rFonts w:ascii="Consolas" w:cs="Consolas" w:eastAsia="Consolas" w:hAnsi="Consolas"/>
                <w:color w:val="E8EFEE"/>
                <w:sz w:val="15"/>
                <w:szCs w:val="15"/>
              </w:rPr>
              <w:t xml:space="preserve"> $ species          : Factor w/ 3 levels "Adelie","Chinstrap",..: 1 1 1 1 1 1 1 1 1 1 ...</w:t>
            </w:r>
          </w:p>
          <w:p>
            <w:pPr>
              <w:spacing w:after="0" w:line="240"/>
            </w:pPr>
            <w:r>
              <w:rPr>
                <w:rFonts w:ascii="Consolas" w:cs="Consolas" w:eastAsia="Consolas" w:hAnsi="Consolas"/>
                <w:color w:val="E8EFEE"/>
                <w:sz w:val="15"/>
                <w:szCs w:val="15"/>
              </w:rPr>
              <w:t xml:space="preserve"> $ island           : Factor w/ 3 levels "Biscoe","Dream",..: 3 3 3 3 3 3 3 3 3 3 ...</w:t>
            </w:r>
          </w:p>
          <w:p>
            <w:pPr>
              <w:spacing w:after="0" w:line="240"/>
            </w:pPr>
            <w:r>
              <w:rPr>
                <w:rFonts w:ascii="Consolas" w:cs="Consolas" w:eastAsia="Consolas" w:hAnsi="Consolas"/>
                <w:color w:val="E8EFEE"/>
                <w:sz w:val="15"/>
                <w:szCs w:val="15"/>
              </w:rPr>
              <w:t xml:space="preserve"> $ bill_length_mm   : num  39.1 39.5 40.3 36.7 39.3 38.9 39.2 41.1 38.6 34.6 ...</w:t>
            </w:r>
          </w:p>
          <w:p>
            <w:pPr>
              <w:spacing w:after="0" w:line="240"/>
            </w:pPr>
            <w:r>
              <w:rPr>
                <w:rFonts w:ascii="Consolas" w:cs="Consolas" w:eastAsia="Consolas" w:hAnsi="Consolas"/>
                <w:color w:val="E8EFEE"/>
                <w:sz w:val="15"/>
                <w:szCs w:val="15"/>
              </w:rPr>
              <w:t xml:space="preserve"> $ bill_depth_mm    : num  18.7 17.4 18 19.3 20.6 17.8 19.6 17.6 21.2 21.1 ...</w:t>
            </w:r>
          </w:p>
          <w:p>
            <w:pPr>
              <w:spacing w:after="0" w:line="240"/>
            </w:pPr>
            <w:r>
              <w:rPr>
                <w:rFonts w:ascii="Consolas" w:cs="Consolas" w:eastAsia="Consolas" w:hAnsi="Consolas"/>
                <w:color w:val="E8EFEE"/>
                <w:sz w:val="15"/>
                <w:szCs w:val="15"/>
              </w:rPr>
              <w:t xml:space="preserve"> $ flipper_length_mm: int  181 186 195 193 190 181 195 182 191 198 ...</w:t>
            </w:r>
          </w:p>
          <w:p>
            <w:pPr>
              <w:spacing w:after="0" w:line="240"/>
            </w:pPr>
            <w:r>
              <w:rPr>
                <w:rFonts w:ascii="Consolas" w:cs="Consolas" w:eastAsia="Consolas" w:hAnsi="Consolas"/>
                <w:color w:val="E8EFEE"/>
                <w:sz w:val="15"/>
                <w:szCs w:val="15"/>
              </w:rPr>
              <w:t xml:space="preserve"> $ body_mass_g      : int  3750 3800 3250 3450 3650 3625 4675 3200 3800 4400 ...</w:t>
            </w:r>
          </w:p>
          <w:p>
            <w:pPr>
              <w:spacing w:after="0" w:line="240"/>
            </w:pPr>
            <w:r>
              <w:rPr>
                <w:rFonts w:ascii="Consolas" w:cs="Consolas" w:eastAsia="Consolas" w:hAnsi="Consolas"/>
                <w:color w:val="E8EFEE"/>
                <w:sz w:val="15"/>
                <w:szCs w:val="15"/>
              </w:rPr>
              <w:t xml:space="preserve"> $ sex              : Factor w/ 2 levels "female","male": 2 1 1 1 2 1 2 1 2 2 ...</w:t>
            </w:r>
          </w:p>
          <w:p>
            <w:pPr>
              <w:spacing w:after="0" w:line="240"/>
            </w:pPr>
            <w:r>
              <w:rPr>
                <w:rFonts w:ascii="Consolas" w:cs="Consolas" w:eastAsia="Consolas" w:hAnsi="Consolas"/>
                <w:color w:val="E8EFEE"/>
                <w:sz w:val="15"/>
                <w:szCs w:val="15"/>
              </w:rPr>
              <w:t xml:space="preserve"> $ year             : Factor w/ 3 levels "2007","2008",..: 1 1 1 1 1 1 1 1 1 1 ...</w:t>
            </w:r>
          </w:p>
          <w:p>
            <w:pPr>
              <w:spacing w:after="0" w:line="240"/>
            </w:pPr>
            <w:r>
              <w:rPr>
                <w:rFonts w:ascii="Consolas" w:cs="Consolas" w:eastAsia="Consolas" w:hAnsi="Consolas"/>
                <w:color w:val="E8EFEE"/>
                <w:sz w:val="15"/>
                <w:szCs w:val="15"/>
              </w:rPr>
              <w:t xml:space="preserve"> </w:t>
            </w:r>
          </w:p>
          <w:p>
            <w:pPr>
              <w:spacing w:after="0" w:line="240"/>
            </w:pPr>
            <w:r>
              <w:rPr>
                <w:rFonts w:ascii="Consolas" w:cs="Consolas" w:eastAsia="Consolas" w:hAnsi="Consolas"/>
                <w:color w:val="E8EFEE"/>
                <w:sz w:val="15"/>
                <w:szCs w:val="15"/>
              </w:rPr>
              <w:t xml:space="preserve">== summary of predictors ==</w:t>
            </w:r>
          </w:p>
          <w:p>
            <w:pPr>
              <w:spacing w:after="0" w:line="240"/>
            </w:pPr>
            <w:r>
              <w:rPr>
                <w:rFonts w:ascii="Consolas" w:cs="Consolas" w:eastAsia="Consolas" w:hAnsi="Consolas"/>
                <w:color w:val="E8EFEE"/>
                <w:sz w:val="15"/>
                <w:szCs w:val="15"/>
              </w:rPr>
              <w:t xml:space="preserve"> bill_length_mm  bill_depth_mm   flipper_length_mm  body_mass_g  </w:t>
            </w:r>
          </w:p>
          <w:p>
            <w:pPr>
              <w:spacing w:after="0" w:line="240"/>
            </w:pPr>
            <w:r>
              <w:rPr>
                <w:rFonts w:ascii="Consolas" w:cs="Consolas" w:eastAsia="Consolas" w:hAnsi="Consolas"/>
                <w:color w:val="E8EFEE"/>
                <w:sz w:val="15"/>
                <w:szCs w:val="15"/>
              </w:rPr>
              <w:t xml:space="preserve"> Min.   :32.10   Min.   :13.10   Min.   :172       Min.   :2700  </w:t>
            </w:r>
          </w:p>
          <w:p>
            <w:pPr>
              <w:spacing w:after="0" w:line="240"/>
            </w:pPr>
            <w:r>
              <w:rPr>
                <w:rFonts w:ascii="Consolas" w:cs="Consolas" w:eastAsia="Consolas" w:hAnsi="Consolas"/>
                <w:color w:val="E8EFEE"/>
                <w:sz w:val="15"/>
                <w:szCs w:val="15"/>
              </w:rPr>
              <w:t xml:space="preserve"> 1st Qu.:39.50   1st Qu.:15.60   1st Qu.:190       1st Qu.:3550  </w:t>
            </w:r>
          </w:p>
          <w:p>
            <w:pPr>
              <w:spacing w:after="0" w:line="240"/>
            </w:pPr>
            <w:r>
              <w:rPr>
                <w:rFonts w:ascii="Consolas" w:cs="Consolas" w:eastAsia="Consolas" w:hAnsi="Consolas"/>
                <w:color w:val="E8EFEE"/>
                <w:sz w:val="15"/>
                <w:szCs w:val="15"/>
              </w:rPr>
              <w:t xml:space="preserve"> Median :44.50   Median :17.30   Median :197       Median :4050  </w:t>
            </w:r>
          </w:p>
          <w:p>
            <w:pPr>
              <w:spacing w:after="0" w:line="240"/>
            </w:pPr>
            <w:r>
              <w:rPr>
                <w:rFonts w:ascii="Consolas" w:cs="Consolas" w:eastAsia="Consolas" w:hAnsi="Consolas"/>
                <w:color w:val="E8EFEE"/>
                <w:sz w:val="15"/>
                <w:szCs w:val="15"/>
              </w:rPr>
              <w:t xml:space="preserve"> Mean   :43.99   Mean   :17.16   Mean   :201       Mean   :4207  </w:t>
            </w:r>
          </w:p>
          <w:p>
            <w:pPr>
              <w:spacing w:after="0" w:line="240"/>
            </w:pPr>
            <w:r>
              <w:rPr>
                <w:rFonts w:ascii="Consolas" w:cs="Consolas" w:eastAsia="Consolas" w:hAnsi="Consolas"/>
                <w:color w:val="E8EFEE"/>
                <w:sz w:val="15"/>
                <w:szCs w:val="15"/>
              </w:rPr>
              <w:t xml:space="preserve"> 3rd Qu.:48.60   3rd Qu.:18.70   3rd Qu.:213       3rd Qu.:4775  </w:t>
            </w:r>
          </w:p>
          <w:p>
            <w:pPr>
              <w:spacing w:after="0" w:line="240"/>
            </w:pPr>
            <w:r>
              <w:rPr>
                <w:rFonts w:ascii="Consolas" w:cs="Consolas" w:eastAsia="Consolas" w:hAnsi="Consolas"/>
                <w:color w:val="E8EFEE"/>
                <w:sz w:val="15"/>
                <w:szCs w:val="15"/>
              </w:rPr>
              <w:t xml:space="preserve"> Max.   :59.60   Max.   :21.50   Max.   :231       Max.   :6300  </w:t>
            </w:r>
          </w:p>
          <w:p>
            <w:pPr>
              <w:spacing w:after="0" w:line="240"/>
            </w:pPr>
            <w:r>
              <w:rPr>
                <w:rFonts w:ascii="Consolas" w:cs="Consolas" w:eastAsia="Consolas" w:hAnsi="Consolas"/>
                <w:color w:val="E8EFEE"/>
                <w:sz w:val="15"/>
                <w:szCs w:val="15"/>
              </w:rPr>
              <w:t xml:space="preserve"> </w:t>
            </w:r>
          </w:p>
          <w:p>
            <w:pPr>
              <w:spacing w:after="0" w:line="240"/>
            </w:pPr>
            <w:r>
              <w:rPr>
                <w:rFonts w:ascii="Consolas" w:cs="Consolas" w:eastAsia="Consolas" w:hAnsi="Consolas"/>
                <w:color w:val="E8EFEE"/>
                <w:sz w:val="15"/>
                <w:szCs w:val="15"/>
              </w:rPr>
              <w:t xml:space="preserve">== Class balance (sex) ==</w:t>
            </w:r>
          </w:p>
          <w:p>
            <w:pPr>
              <w:spacing w:after="0" w:line="240"/>
            </w:pPr>
            <w:r>
              <w:rPr>
                <w:rFonts w:ascii="Consolas" w:cs="Consolas" w:eastAsia="Consolas" w:hAnsi="Consolas"/>
                <w:color w:val="E8EFEE"/>
                <w:sz w:val="15"/>
                <w:szCs w:val="15"/>
              </w:rPr>
              <w:t xml:space="preserve"> </w:t>
            </w:r>
          </w:p>
          <w:p>
            <w:pPr>
              <w:spacing w:after="0" w:line="240"/>
            </w:pPr>
            <w:r>
              <w:rPr>
                <w:rFonts w:ascii="Consolas" w:cs="Consolas" w:eastAsia="Consolas" w:hAnsi="Consolas"/>
                <w:color w:val="E8EFEE"/>
                <w:sz w:val="15"/>
                <w:szCs w:val="15"/>
              </w:rPr>
              <w:t xml:space="preserve">female   male </w:t>
            </w:r>
          </w:p>
          <w:p>
            <w:pPr>
              <w:spacing w:after="0" w:line="240"/>
            </w:pPr>
            <w:r>
              <w:rPr>
                <w:rFonts w:ascii="Consolas" w:cs="Consolas" w:eastAsia="Consolas" w:hAnsi="Consolas"/>
                <w:color w:val="E8EFEE"/>
                <w:sz w:val="15"/>
                <w:szCs w:val="15"/>
              </w:rPr>
              <w:t xml:space="preserve">   165    168 </w:t>
            </w:r>
          </w:p>
          <w:p>
            <w:pPr>
              <w:spacing w:after="0" w:line="240"/>
            </w:pPr>
            <w:r>
              <w:rPr>
                <w:rFonts w:ascii="Consolas" w:cs="Consolas" w:eastAsia="Consolas" w:hAnsi="Consolas"/>
                <w:color w:val="E8EFEE"/>
                <w:sz w:val="15"/>
                <w:szCs w:val="15"/>
              </w:rPr>
              <w:t xml:space="preserve"> </w:t>
            </w:r>
          </w:p>
          <w:p>
            <w:pPr>
              <w:spacing w:after="0" w:line="240"/>
            </w:pPr>
            <w:r>
              <w:rPr>
                <w:rFonts w:ascii="Consolas" w:cs="Consolas" w:eastAsia="Consolas" w:hAnsi="Consolas"/>
                <w:color w:val="E8EFEE"/>
                <w:sz w:val="15"/>
                <w:szCs w:val="15"/>
              </w:rPr>
              <w:t xml:space="preserve">== sex x species ==</w:t>
            </w:r>
          </w:p>
          <w:p>
            <w:pPr>
              <w:spacing w:after="0" w:line="240"/>
            </w:pPr>
            <w:r>
              <w:rPr>
                <w:rFonts w:ascii="Consolas" w:cs="Consolas" w:eastAsia="Consolas" w:hAnsi="Consolas"/>
                <w:color w:val="E8EFEE"/>
                <w:sz w:val="15"/>
                <w:szCs w:val="15"/>
              </w:rPr>
              <w:t xml:space="preserve">        </w:t>
            </w:r>
          </w:p>
          <w:p>
            <w:pPr>
              <w:spacing w:after="0" w:line="240"/>
            </w:pPr>
            <w:r>
              <w:rPr>
                <w:rFonts w:ascii="Consolas" w:cs="Consolas" w:eastAsia="Consolas" w:hAnsi="Consolas"/>
                <w:color w:val="E8EFEE"/>
                <w:sz w:val="15"/>
                <w:szCs w:val="15"/>
              </w:rPr>
              <w:t xml:space="preserve">         Adelie Chinstrap Gentoo</w:t>
            </w:r>
          </w:p>
          <w:p>
            <w:pPr>
              <w:spacing w:after="0" w:line="240"/>
            </w:pPr>
            <w:r>
              <w:rPr>
                <w:rFonts w:ascii="Consolas" w:cs="Consolas" w:eastAsia="Consolas" w:hAnsi="Consolas"/>
                <w:color w:val="E8EFEE"/>
                <w:sz w:val="15"/>
                <w:szCs w:val="15"/>
              </w:rPr>
              <w:t xml:space="preserve">  female     73        34     58</w:t>
            </w:r>
          </w:p>
          <w:p>
            <w:pPr>
              <w:spacing w:after="0" w:line="240"/>
            </w:pPr>
            <w:r>
              <w:rPr>
                <w:rFonts w:ascii="Consolas" w:cs="Consolas" w:eastAsia="Consolas" w:hAnsi="Consolas"/>
                <w:color w:val="E8EFEE"/>
                <w:sz w:val="15"/>
                <w:szCs w:val="15"/>
              </w:rPr>
              <w:t xml:space="preserve">  male       73        34     61</w:t>
            </w:r>
          </w:p>
        </w:tc>
      </w:tr>
    </w:tbl>
    <w:p>
      <w:pPr>
        <w:spacing w:after="140" w:line="280"/>
        <w:jc w:val="both"/>
      </w:pPr>
      <w:r>
        <w:t xml:space="preserve">The response is close to a 50/50 split, so the no-information rate that any model must beat is 168/333 = 50.5%. The three species are also evenly sexed, which matters for section 4.5.</w:t>
      </w:r>
    </w:p>
    <w:p>
      <w:r>
        <w:br w:type="page"/>
      </w:r>
    </w:p>
    <w:p>
      <w:pPr>
        <w:pStyle w:val="Heading1"/>
      </w:pPr>
      <w:r>
        <w:t xml:space="preserve">4. Exploratory Statistical Analysis and Hypothesis Testing</w:t>
      </w:r>
    </w:p>
    <w:p>
      <w:pPr>
        <w:spacing w:after="140" w:line="280"/>
        <w:jc w:val="both"/>
      </w:pPr>
      <w:r>
        <w:t xml:space="preserve">Six hypotheses were formulated before any model was fitted. Each is stated as a null hypothesis, tested with the appropriate R function, and read against a 5% significance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100"/>
        <w:gridCol w:w="2100"/>
        <w:gridCol w:w="3600"/>
      </w:tblGrid>
      <w:tr>
        <w:trPr>
          <w:tblHeader/>
        </w:trPr>
        <w:tc>
          <w:tcPr>
            <w:tcW w:type="dxa" w:w="560"/>
            <w:tcBorders>
              <w:top w:val="single" w:color="C9D4D2" w:sz="1"/>
              <w:left w:val="single" w:color="C9D4D2" w:sz="1"/>
              <w:bottom w:val="single" w:color="C9D4D2" w:sz="1"/>
              <w:right w:val="single" w:color="C9D4D2" w:sz="1"/>
            </w:tcBorders>
            <w:shd w:fill="1B7F79" w:val="clear"/>
            <w:tcMar>
              <w:top w:type="dxa" w:w="80"/>
              <w:left w:type="dxa" w:w="120"/>
              <w:bottom w:type="dxa" w:w="80"/>
              <w:right w:type="dxa" w:w="120"/>
            </w:tcMar>
          </w:tcPr>
          <w:p>
            <w:pPr>
              <w:spacing w:after="0"/>
            </w:pPr>
            <w:r>
              <w:rPr>
                <w:b/>
                <w:bCs/>
                <w:color w:val="FFFFFF"/>
                <w:sz w:val="19"/>
                <w:szCs w:val="19"/>
              </w:rPr>
              <w:t xml:space="preserve">#</w:t>
            </w:r>
          </w:p>
        </w:tc>
        <w:tc>
          <w:tcPr>
            <w:tcW w:type="dxa" w:w="3100"/>
            <w:tcBorders>
              <w:top w:val="single" w:color="C9D4D2" w:sz="1"/>
              <w:left w:val="single" w:color="C9D4D2" w:sz="1"/>
              <w:bottom w:val="single" w:color="C9D4D2" w:sz="1"/>
              <w:right w:val="single" w:color="C9D4D2" w:sz="1"/>
            </w:tcBorders>
            <w:shd w:fill="1B7F79" w:val="clear"/>
            <w:tcMar>
              <w:top w:type="dxa" w:w="80"/>
              <w:left w:type="dxa" w:w="120"/>
              <w:bottom w:type="dxa" w:w="80"/>
              <w:right w:type="dxa" w:w="120"/>
            </w:tcMar>
          </w:tcPr>
          <w:p>
            <w:pPr>
              <w:spacing w:after="0"/>
            </w:pPr>
            <w:r>
              <w:rPr>
                <w:b/>
                <w:bCs/>
                <w:color w:val="FFFFFF"/>
                <w:sz w:val="19"/>
                <w:szCs w:val="19"/>
              </w:rPr>
              <w:t xml:space="preserve">Null hypothesis</w:t>
            </w:r>
          </w:p>
        </w:tc>
        <w:tc>
          <w:tcPr>
            <w:tcW w:type="dxa" w:w="2100"/>
            <w:tcBorders>
              <w:top w:val="single" w:color="C9D4D2" w:sz="1"/>
              <w:left w:val="single" w:color="C9D4D2" w:sz="1"/>
              <w:bottom w:val="single" w:color="C9D4D2" w:sz="1"/>
              <w:right w:val="single" w:color="C9D4D2" w:sz="1"/>
            </w:tcBorders>
            <w:shd w:fill="1B7F79" w:val="clear"/>
            <w:tcMar>
              <w:top w:type="dxa" w:w="80"/>
              <w:left w:type="dxa" w:w="120"/>
              <w:bottom w:type="dxa" w:w="80"/>
              <w:right w:type="dxa" w:w="120"/>
            </w:tcMar>
          </w:tcPr>
          <w:p>
            <w:pPr>
              <w:spacing w:after="0"/>
            </w:pPr>
            <w:r>
              <w:rPr>
                <w:b/>
                <w:bCs/>
                <w:color w:val="FFFFFF"/>
                <w:sz w:val="19"/>
                <w:szCs w:val="19"/>
              </w:rPr>
              <w:t xml:space="preserve">Test used</w:t>
            </w:r>
          </w:p>
        </w:tc>
        <w:tc>
          <w:tcPr>
            <w:tcW w:type="dxa" w:w="3600"/>
            <w:tcBorders>
              <w:top w:val="single" w:color="C9D4D2" w:sz="1"/>
              <w:left w:val="single" w:color="C9D4D2" w:sz="1"/>
              <w:bottom w:val="single" w:color="C9D4D2" w:sz="1"/>
              <w:right w:val="single" w:color="C9D4D2" w:sz="1"/>
            </w:tcBorders>
            <w:shd w:fill="1B7F79" w:val="clear"/>
            <w:tcMar>
              <w:top w:type="dxa" w:w="80"/>
              <w:left w:type="dxa" w:w="120"/>
              <w:bottom w:type="dxa" w:w="80"/>
              <w:right w:type="dxa" w:w="120"/>
            </w:tcMar>
          </w:tcPr>
          <w:p>
            <w:pPr>
              <w:spacing w:after="0"/>
            </w:pPr>
            <w:r>
              <w:rPr>
                <w:b/>
                <w:bCs/>
                <w:color w:val="FFFFFF"/>
                <w:sz w:val="19"/>
                <w:szCs w:val="19"/>
              </w:rPr>
              <w:t xml:space="preserve">Result</w:t>
            </w:r>
          </w:p>
        </w:tc>
      </w:tr>
      <w:tr>
        <w:tc>
          <w:tcPr>
            <w:tcW w:type="dxa" w:w="56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bCs/>
                <w:sz w:val="19"/>
                <w:szCs w:val="19"/>
              </w:rPr>
              <w:t xml:space="preserve">H1</w:t>
            </w:r>
          </w:p>
        </w:tc>
        <w:tc>
          <w:tcPr>
            <w:tcW w:type="dxa" w:w="310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val="false"/>
                <w:bCs w:val="false"/>
                <w:sz w:val="19"/>
                <w:szCs w:val="19"/>
              </w:rPr>
              <w:t xml:space="preserve">Each measurement is normally distributed</w:t>
            </w:r>
          </w:p>
        </w:tc>
        <w:tc>
          <w:tcPr>
            <w:tcW w:type="dxa" w:w="210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val="false"/>
                <w:bCs w:val="false"/>
                <w:sz w:val="19"/>
                <w:szCs w:val="19"/>
              </w:rPr>
              <w:t xml:space="preserve">shapiro.test()</w:t>
            </w:r>
          </w:p>
        </w:tc>
        <w:tc>
          <w:tcPr>
            <w:tcW w:type="dxa" w:w="360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val="false"/>
                <w:bCs w:val="false"/>
                <w:sz w:val="19"/>
                <w:szCs w:val="19"/>
              </w:rPr>
              <w:t xml:space="preserve">Rejected overall; not rejected within species x sex strata</w:t>
            </w:r>
          </w:p>
        </w:tc>
      </w:tr>
      <w:tr>
        <w:tc>
          <w:tcPr>
            <w:tcW w:type="dxa" w:w="56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bCs/>
                <w:sz w:val="19"/>
                <w:szCs w:val="19"/>
              </w:rPr>
              <w:t xml:space="preserve">H2</w:t>
            </w:r>
          </w:p>
        </w:tc>
        <w:tc>
          <w:tcPr>
            <w:tcW w:type="dxa" w:w="310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val="false"/>
                <w:bCs w:val="false"/>
                <w:sz w:val="19"/>
                <w:szCs w:val="19"/>
              </w:rPr>
              <w:t xml:space="preserve">Male and female body-mass variances are equal</w:t>
            </w:r>
          </w:p>
        </w:tc>
        <w:tc>
          <w:tcPr>
            <w:tcW w:type="dxa" w:w="210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val="false"/>
                <w:bCs w:val="false"/>
                <w:sz w:val="19"/>
                <w:szCs w:val="19"/>
              </w:rPr>
              <w:t xml:space="preserve">bartlett.test()</w:t>
            </w:r>
          </w:p>
        </w:tc>
        <w:tc>
          <w:tcPr>
            <w:tcW w:type="dxa" w:w="360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val="false"/>
                <w:bCs w:val="false"/>
                <w:sz w:val="19"/>
                <w:szCs w:val="19"/>
              </w:rPr>
              <w:t xml:space="preserve">Rejected (p = 0.032) - Welch tests used</w:t>
            </w:r>
          </w:p>
        </w:tc>
      </w:tr>
      <w:tr>
        <w:tc>
          <w:tcPr>
            <w:tcW w:type="dxa" w:w="56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bCs/>
                <w:sz w:val="19"/>
                <w:szCs w:val="19"/>
              </w:rPr>
              <w:t xml:space="preserve">H3</w:t>
            </w:r>
          </w:p>
        </w:tc>
        <w:tc>
          <w:tcPr>
            <w:tcW w:type="dxa" w:w="310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val="false"/>
                <w:bCs w:val="false"/>
                <w:sz w:val="19"/>
                <w:szCs w:val="19"/>
              </w:rPr>
              <w:t xml:space="preserve">Mean measurement is equal for the two sexes</w:t>
            </w:r>
          </w:p>
        </w:tc>
        <w:tc>
          <w:tcPr>
            <w:tcW w:type="dxa" w:w="210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val="false"/>
                <w:bCs w:val="false"/>
                <w:sz w:val="19"/>
                <w:szCs w:val="19"/>
              </w:rPr>
              <w:t xml:space="preserve">t.test() + wilcox.test()</w:t>
            </w:r>
          </w:p>
        </w:tc>
        <w:tc>
          <w:tcPr>
            <w:tcW w:type="dxa" w:w="360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val="false"/>
                <w:bCs w:val="false"/>
                <w:sz w:val="19"/>
                <w:szCs w:val="19"/>
              </w:rPr>
              <w:t xml:space="preserve">Rejected for all four measurements (p &lt; 0.001)</w:t>
            </w:r>
          </w:p>
        </w:tc>
      </w:tr>
      <w:tr>
        <w:tc>
          <w:tcPr>
            <w:tcW w:type="dxa" w:w="56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bCs/>
                <w:sz w:val="19"/>
                <w:szCs w:val="19"/>
              </w:rPr>
              <w:t xml:space="preserve">H4</w:t>
            </w:r>
          </w:p>
        </w:tc>
        <w:tc>
          <w:tcPr>
            <w:tcW w:type="dxa" w:w="310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val="false"/>
                <w:bCs w:val="false"/>
                <w:sz w:val="19"/>
                <w:szCs w:val="19"/>
              </w:rPr>
              <w:t xml:space="preserve">Species and sex have no effect on body mass</w:t>
            </w:r>
          </w:p>
        </w:tc>
        <w:tc>
          <w:tcPr>
            <w:tcW w:type="dxa" w:w="210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val="false"/>
                <w:bCs w:val="false"/>
                <w:sz w:val="19"/>
                <w:szCs w:val="19"/>
              </w:rPr>
              <w:t xml:space="preserve">aov()</w:t>
            </w:r>
          </w:p>
        </w:tc>
        <w:tc>
          <w:tcPr>
            <w:tcW w:type="dxa" w:w="360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val="false"/>
                <w:bCs w:val="false"/>
                <w:sz w:val="19"/>
                <w:szCs w:val="19"/>
              </w:rPr>
              <w:t xml:space="preserve">Rejected; interaction also significant (p = 0.0002)</w:t>
            </w:r>
          </w:p>
        </w:tc>
      </w:tr>
      <w:tr>
        <w:tc>
          <w:tcPr>
            <w:tcW w:type="dxa" w:w="56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bCs/>
                <w:sz w:val="19"/>
                <w:szCs w:val="19"/>
              </w:rPr>
              <w:t xml:space="preserve">H5</w:t>
            </w:r>
          </w:p>
        </w:tc>
        <w:tc>
          <w:tcPr>
            <w:tcW w:type="dxa" w:w="310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val="false"/>
                <w:bCs w:val="false"/>
                <w:sz w:val="19"/>
                <w:szCs w:val="19"/>
              </w:rPr>
              <w:t xml:space="preserve">Sex is independent of species</w:t>
            </w:r>
          </w:p>
        </w:tc>
        <w:tc>
          <w:tcPr>
            <w:tcW w:type="dxa" w:w="210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val="false"/>
                <w:bCs w:val="false"/>
                <w:sz w:val="19"/>
                <w:szCs w:val="19"/>
              </w:rPr>
              <w:t xml:space="preserve">chisq.test()</w:t>
            </w:r>
          </w:p>
        </w:tc>
        <w:tc>
          <w:tcPr>
            <w:tcW w:type="dxa" w:w="360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val="false"/>
                <w:bCs w:val="false"/>
                <w:sz w:val="19"/>
                <w:szCs w:val="19"/>
              </w:rPr>
              <w:t xml:space="preserve">Not rejected (p = 0.976)</w:t>
            </w:r>
          </w:p>
        </w:tc>
      </w:tr>
      <w:tr>
        <w:tc>
          <w:tcPr>
            <w:tcW w:type="dxa" w:w="56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bCs/>
                <w:sz w:val="19"/>
                <w:szCs w:val="19"/>
              </w:rPr>
              <w:t xml:space="preserve">H6</w:t>
            </w:r>
          </w:p>
        </w:tc>
        <w:tc>
          <w:tcPr>
            <w:tcW w:type="dxa" w:w="310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val="false"/>
                <w:bCs w:val="false"/>
                <w:sz w:val="19"/>
                <w:szCs w:val="19"/>
              </w:rPr>
              <w:t xml:space="preserve">Measurements are mutually uncorrelated</w:t>
            </w:r>
          </w:p>
        </w:tc>
        <w:tc>
          <w:tcPr>
            <w:tcW w:type="dxa" w:w="210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val="false"/>
                <w:bCs w:val="false"/>
                <w:sz w:val="19"/>
                <w:szCs w:val="19"/>
              </w:rPr>
              <w:t xml:space="preserve">cor.test()</w:t>
            </w:r>
          </w:p>
        </w:tc>
        <w:tc>
          <w:tcPr>
            <w:tcW w:type="dxa" w:w="360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val="false"/>
                <w:bCs w:val="false"/>
                <w:sz w:val="19"/>
                <w:szCs w:val="19"/>
              </w:rPr>
              <w:t xml:space="preserve">Rejected for all six pairs</w:t>
            </w:r>
          </w:p>
        </w:tc>
      </w:tr>
    </w:tbl>
    <w:p>
      <w:pPr>
        <w:pStyle w:val="Heading2"/>
      </w:pPr>
      <w:r>
        <w:t xml:space="preserve">4.1 Normality of the candidate predictors</w:t>
      </w:r>
    </w:p>
    <w:p>
      <w:pPr>
        <w:spacing w:after="60" w:before="200"/>
      </w:pPr>
      <w:r>
        <w:rPr>
          <w:b/>
          <w:bCs/>
          <w:color w:val="1B7F79"/>
          <w:sz w:val="19"/>
          <w:szCs w:val="19"/>
        </w:rPr>
        <w:t xml:space="preserve">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D2" w:sz="1"/>
              <w:left w:val="single" w:color="C9D4D2" w:sz="1"/>
              <w:bottom w:val="single" w:color="C9D4D2" w:sz="1"/>
              <w:right w:val="single" w:color="C9D4D2" w:sz="1"/>
            </w:tcBorders>
            <w:shd w:fill="F2F6F5" w:val="clear"/>
            <w:tcMar>
              <w:top w:type="dxa" w:w="120"/>
              <w:left w:type="dxa" w:w="160"/>
              <w:bottom w:type="dxa" w:w="120"/>
              <w:right w:type="dxa" w:w="120"/>
            </w:tcMar>
          </w:tcPr>
          <w:p>
            <w:pPr>
              <w:spacing w:after="0" w:line="240"/>
            </w:pPr>
            <w:r>
              <w:rPr>
                <w:rFonts w:ascii="Consolas" w:cs="Consolas" w:eastAsia="Consolas" w:hAnsi="Consolas"/>
                <w:color w:val="12312E"/>
                <w:sz w:val="15"/>
                <w:szCs w:val="15"/>
              </w:rPr>
              <w:t xml:space="preserve">cat("\n== H0-1 Shapiro-Wilk normality tests (whole sample) ==\n")</w:t>
            </w:r>
          </w:p>
          <w:p>
            <w:pPr>
              <w:spacing w:after="0" w:line="240"/>
            </w:pPr>
            <w:r>
              <w:rPr>
                <w:rFonts w:ascii="Consolas" w:cs="Consolas" w:eastAsia="Consolas" w:hAnsi="Consolas"/>
                <w:color w:val="12312E"/>
                <w:sz w:val="15"/>
                <w:szCs w:val="15"/>
              </w:rPr>
              <w:t xml:space="preserve">sw &lt;- t(sapply(num_vars, function(v) {</w:t>
            </w:r>
          </w:p>
          <w:p>
            <w:pPr>
              <w:spacing w:after="0" w:line="240"/>
            </w:pPr>
            <w:r>
              <w:rPr>
                <w:rFonts w:ascii="Consolas" w:cs="Consolas" w:eastAsia="Consolas" w:hAnsi="Consolas"/>
                <w:color w:val="12312E"/>
                <w:sz w:val="15"/>
                <w:szCs w:val="15"/>
              </w:rPr>
              <w:t xml:space="preserve">  s &lt;- shapiro.test(model_df[[v]]); c(W = unname(s$statistic), p = s$p.value)</w:t>
            </w:r>
          </w:p>
          <w:p>
            <w:pPr>
              <w:spacing w:after="0" w:line="240"/>
            </w:pPr>
            <w:r>
              <w:rPr>
                <w:rFonts w:ascii="Consolas" w:cs="Consolas" w:eastAsia="Consolas" w:hAnsi="Consolas"/>
                <w:color w:val="12312E"/>
                <w:sz w:val="15"/>
                <w:szCs w:val="15"/>
              </w:rPr>
              <w:t xml:space="preserve">}))</w:t>
            </w:r>
          </w:p>
          <w:p>
            <w:pPr>
              <w:spacing w:after="0" w:line="240"/>
            </w:pPr>
            <w:r>
              <w:rPr>
                <w:rFonts w:ascii="Consolas" w:cs="Consolas" w:eastAsia="Consolas" w:hAnsi="Consolas"/>
                <w:color w:val="12312E"/>
                <w:sz w:val="15"/>
                <w:szCs w:val="15"/>
              </w:rPr>
              <w:t xml:space="preserve">print(round(sw, 4))</w:t>
            </w:r>
          </w:p>
          <w:p>
            <w:pPr>
              <w:spacing w:after="0" w:line="240"/>
            </w:pPr>
            <w:r>
              <w:rPr>
                <w:rFonts w:ascii="Consolas" w:cs="Consolas" w:eastAsia="Consolas" w:hAnsi="Consolas"/>
                <w:color w:val="12312E"/>
                <w:sz w:val="15"/>
                <w:szCs w:val="15"/>
              </w:rPr>
              <w:t xml:space="preserve"> </w:t>
            </w:r>
          </w:p>
          <w:p>
            <w:pPr>
              <w:spacing w:after="0" w:line="240"/>
            </w:pPr>
            <w:r>
              <w:rPr>
                <w:rFonts w:ascii="Consolas" w:cs="Consolas" w:eastAsia="Consolas" w:hAnsi="Consolas"/>
                <w:color w:val="12312E"/>
                <w:sz w:val="15"/>
                <w:szCs w:val="15"/>
              </w:rPr>
              <w:t xml:space="preserve">cat("\n== Shapiro-Wilk within species x sex strata (body mass) ==\n")</w:t>
            </w:r>
          </w:p>
          <w:p>
            <w:pPr>
              <w:spacing w:after="0" w:line="240"/>
            </w:pPr>
            <w:r>
              <w:rPr>
                <w:rFonts w:ascii="Consolas" w:cs="Consolas" w:eastAsia="Consolas" w:hAnsi="Consolas"/>
                <w:color w:val="12312E"/>
                <w:sz w:val="15"/>
                <w:szCs w:val="15"/>
              </w:rPr>
              <w:t xml:space="preserve">strata &lt;- interaction(model_df$species, model_df$sex, drop = TRUE)</w:t>
            </w:r>
          </w:p>
          <w:p>
            <w:pPr>
              <w:spacing w:after="0" w:line="240"/>
            </w:pPr>
            <w:r>
              <w:rPr>
                <w:rFonts w:ascii="Consolas" w:cs="Consolas" w:eastAsia="Consolas" w:hAnsi="Consolas"/>
                <w:color w:val="12312E"/>
                <w:sz w:val="15"/>
                <w:szCs w:val="15"/>
              </w:rPr>
              <w:t xml:space="preserve">print(round(sapply(split(model_df$body_mass_g, strata),</w:t>
            </w:r>
          </w:p>
          <w:p>
            <w:pPr>
              <w:spacing w:after="0" w:line="240"/>
            </w:pPr>
            <w:r>
              <w:rPr>
                <w:rFonts w:ascii="Consolas" w:cs="Consolas" w:eastAsia="Consolas" w:hAnsi="Consolas"/>
                <w:color w:val="12312E"/>
                <w:sz w:val="15"/>
                <w:szCs w:val="15"/>
              </w:rPr>
              <w:t xml:space="preserve">                   function(x) shapiro.test(x)$p.value), 4))</w:t>
            </w:r>
          </w:p>
        </w:tc>
      </w:tr>
    </w:tbl>
    <w:p>
      <w:pPr>
        <w:spacing w:after="60" w:before="200"/>
      </w:pPr>
      <w:r>
        <w:rPr>
          <w:b/>
          <w:bCs/>
          <w:color w:val="1B7F79"/>
          <w:sz w:val="19"/>
          <w:szCs w:val="19"/>
        </w:rPr>
        <w:t xml:space="preserve">R console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D2" w:sz="1"/>
              <w:left w:val="single" w:color="C9D4D2" w:sz="1"/>
              <w:bottom w:val="single" w:color="C9D4D2" w:sz="1"/>
              <w:right w:val="single" w:color="C9D4D2" w:sz="1"/>
            </w:tcBorders>
            <w:shd w:fill="1F2A2A" w:val="clear"/>
            <w:tcMar>
              <w:top w:type="dxa" w:w="120"/>
              <w:left w:type="dxa" w:w="160"/>
              <w:bottom w:type="dxa" w:w="120"/>
              <w:right w:type="dxa" w:w="120"/>
            </w:tcMar>
          </w:tcPr>
          <w:p>
            <w:pPr>
              <w:spacing w:after="0" w:line="240"/>
            </w:pPr>
            <w:r>
              <w:rPr>
                <w:rFonts w:ascii="Consolas" w:cs="Consolas" w:eastAsia="Consolas" w:hAnsi="Consolas"/>
                <w:color w:val="E8EFEE"/>
                <w:sz w:val="15"/>
                <w:szCs w:val="15"/>
              </w:rPr>
              <w:t xml:space="preserve">== H0-1 Shapiro-Wilk normality tests (whole sample) ==</w:t>
            </w:r>
          </w:p>
          <w:p>
            <w:pPr>
              <w:spacing w:after="0" w:line="240"/>
            </w:pPr>
            <w:r>
              <w:rPr>
                <w:rFonts w:ascii="Consolas" w:cs="Consolas" w:eastAsia="Consolas" w:hAnsi="Consolas"/>
                <w:color w:val="E8EFEE"/>
                <w:sz w:val="15"/>
                <w:szCs w:val="15"/>
              </w:rPr>
              <w:t xml:space="preserve">                       W p</w:t>
            </w:r>
          </w:p>
          <w:p>
            <w:pPr>
              <w:spacing w:after="0" w:line="240"/>
            </w:pPr>
            <w:r>
              <w:rPr>
                <w:rFonts w:ascii="Consolas" w:cs="Consolas" w:eastAsia="Consolas" w:hAnsi="Consolas"/>
                <w:color w:val="E8EFEE"/>
                <w:sz w:val="15"/>
                <w:szCs w:val="15"/>
              </w:rPr>
              <w:t xml:space="preserve">bill_length_mm    0.9743 0</w:t>
            </w:r>
          </w:p>
          <w:p>
            <w:pPr>
              <w:spacing w:after="0" w:line="240"/>
            </w:pPr>
            <w:r>
              <w:rPr>
                <w:rFonts w:ascii="Consolas" w:cs="Consolas" w:eastAsia="Consolas" w:hAnsi="Consolas"/>
                <w:color w:val="E8EFEE"/>
                <w:sz w:val="15"/>
                <w:szCs w:val="15"/>
              </w:rPr>
              <w:t xml:space="preserve">bill_depth_mm     0.9733 0</w:t>
            </w:r>
          </w:p>
          <w:p>
            <w:pPr>
              <w:spacing w:after="0" w:line="240"/>
            </w:pPr>
            <w:r>
              <w:rPr>
                <w:rFonts w:ascii="Consolas" w:cs="Consolas" w:eastAsia="Consolas" w:hAnsi="Consolas"/>
                <w:color w:val="E8EFEE"/>
                <w:sz w:val="15"/>
                <w:szCs w:val="15"/>
              </w:rPr>
              <w:t xml:space="preserve">flipper_length_mm 0.9517 0</w:t>
            </w:r>
          </w:p>
          <w:p>
            <w:pPr>
              <w:spacing w:after="0" w:line="240"/>
            </w:pPr>
            <w:r>
              <w:rPr>
                <w:rFonts w:ascii="Consolas" w:cs="Consolas" w:eastAsia="Consolas" w:hAnsi="Consolas"/>
                <w:color w:val="E8EFEE"/>
                <w:sz w:val="15"/>
                <w:szCs w:val="15"/>
              </w:rPr>
              <w:t xml:space="preserve">body_mass_g       0.9580 0</w:t>
            </w:r>
          </w:p>
          <w:p>
            <w:pPr>
              <w:spacing w:after="0" w:line="240"/>
            </w:pPr>
            <w:r>
              <w:rPr>
                <w:rFonts w:ascii="Consolas" w:cs="Consolas" w:eastAsia="Consolas" w:hAnsi="Consolas"/>
                <w:color w:val="E8EFEE"/>
                <w:sz w:val="15"/>
                <w:szCs w:val="15"/>
              </w:rPr>
              <w:t xml:space="preserve"> </w:t>
            </w:r>
          </w:p>
          <w:p>
            <w:pPr>
              <w:spacing w:after="0" w:line="240"/>
            </w:pPr>
            <w:r>
              <w:rPr>
                <w:rFonts w:ascii="Consolas" w:cs="Consolas" w:eastAsia="Consolas" w:hAnsi="Consolas"/>
                <w:color w:val="E8EFEE"/>
                <w:sz w:val="15"/>
                <w:szCs w:val="15"/>
              </w:rPr>
              <w:t xml:space="preserve">== Shapiro-Wilk within species x sex strata (body mass) ==</w:t>
            </w:r>
          </w:p>
          <w:p>
            <w:pPr>
              <w:spacing w:after="0" w:line="240"/>
            </w:pPr>
            <w:r>
              <w:rPr>
                <w:rFonts w:ascii="Consolas" w:cs="Consolas" w:eastAsia="Consolas" w:hAnsi="Consolas"/>
                <w:color w:val="E8EFEE"/>
                <w:sz w:val="15"/>
                <w:szCs w:val="15"/>
              </w:rPr>
              <w:t xml:space="preserve">   Adelie.female Chinstrap.female    Gentoo.female      Adelie.male </w:t>
            </w:r>
          </w:p>
          <w:p>
            <w:pPr>
              <w:spacing w:after="0" w:line="240"/>
            </w:pPr>
            <w:r>
              <w:rPr>
                <w:rFonts w:ascii="Consolas" w:cs="Consolas" w:eastAsia="Consolas" w:hAnsi="Consolas"/>
                <w:color w:val="E8EFEE"/>
                <w:sz w:val="15"/>
                <w:szCs w:val="15"/>
              </w:rPr>
              <w:t xml:space="preserve">          0.1985           0.3055           0.5107           0.4160 </w:t>
            </w:r>
          </w:p>
          <w:p>
            <w:pPr>
              <w:spacing w:after="0" w:line="240"/>
            </w:pPr>
            <w:r>
              <w:rPr>
                <w:rFonts w:ascii="Consolas" w:cs="Consolas" w:eastAsia="Consolas" w:hAnsi="Consolas"/>
                <w:color w:val="E8EFEE"/>
                <w:sz w:val="15"/>
                <w:szCs w:val="15"/>
              </w:rPr>
              <w:t xml:space="preserve">  Chinstrap.male      Gentoo.male </w:t>
            </w:r>
          </w:p>
          <w:p>
            <w:pPr>
              <w:spacing w:after="0" w:line="240"/>
            </w:pPr>
            <w:r>
              <w:rPr>
                <w:rFonts w:ascii="Consolas" w:cs="Consolas" w:eastAsia="Consolas" w:hAnsi="Consolas"/>
                <w:color w:val="E8EFEE"/>
                <w:sz w:val="15"/>
                <w:szCs w:val="15"/>
              </w:rPr>
              <w:t xml:space="preserve">          0.8910           0.9850</w:t>
            </w:r>
          </w:p>
        </w:tc>
      </w:tr>
    </w:tbl>
    <w:p>
      <w:pPr>
        <w:spacing w:after="140" w:line="280"/>
        <w:jc w:val="both"/>
      </w:pPr>
      <w:r>
        <w:t xml:space="preserve">Taken as a whole sample, all four measurements reject normality (p &lt; 0.001). That is expected rather than alarming: Week 2 showed the distributions are mixtures - three species of very different size pooled into one curve produces bimodality, not a Gaussian. The correct question is whether the data are normal within the groups the model conditions on, and once the sample is split by species and sex every one of the six strata passes Shapiro-Wilk comfortably (smallest p = 0.199). The normal Q-Q plots below tell the same story visually: the points track the reference line across the central mass with only mild tail departure.</w:t>
      </w:r>
    </w:p>
    <w:p>
      <w:pPr>
        <w:spacing w:after="60" w:before="120"/>
        <w:jc w:val="center"/>
      </w:pPr>
      <w:r>
        <w:drawing>
          <wp:inline distT="0" distB="0" distL="0" distR="0">
            <wp:extent cx="4457700" cy="3067050"/>
            <wp:effectExtent t="0" r="0" b="0" l="0"/>
            <wp:docPr id="1" name="fig02_qq_normality.png" descr="Figure 2 - Normal Q-Q plots of the four candidate predictors" title="Figure 2 - Normal Q-Q plots of the four candidate predi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3067050"/>
                    </a:xfrm>
                    <a:prstGeom prst="rect">
                      <a:avLst/>
                    </a:prstGeom>
                  </pic:spPr>
                </pic:pic>
              </a:graphicData>
            </a:graphic>
          </wp:inline>
        </w:drawing>
      </w:r>
    </w:p>
    <w:p>
      <w:pPr>
        <w:spacing w:after="200"/>
        <w:jc w:val="center"/>
      </w:pPr>
      <w:r>
        <w:rPr>
          <w:i/>
          <w:iCs/>
          <w:color w:val="555555"/>
          <w:sz w:val="18"/>
          <w:szCs w:val="18"/>
        </w:rPr>
        <w:t xml:space="preserve">Figure 2 - Normal Q-Q plots of the four candidate predictors</w:t>
      </w:r>
    </w:p>
    <w:p>
      <w:pPr>
        <w:spacing w:after="140" w:line="280"/>
        <w:jc w:val="both"/>
      </w:pPr>
      <w:r>
        <w:t xml:space="preserve">Practically, this matters less for logistic regression than it would for a t-test: logistic regression makes no normality assumption about the predictors at all. The check is retained because it justifies the parametric tests in 4.3 and the linear model in 6.5.</w:t>
      </w:r>
    </w:p>
    <w:p>
      <w:pPr>
        <w:pStyle w:val="Heading2"/>
      </w:pPr>
      <w:r>
        <w:t xml:space="preserve">4.2 Homogeneity of variance</w:t>
      </w:r>
    </w:p>
    <w:p>
      <w:pPr>
        <w:spacing w:after="60" w:before="200"/>
      </w:pPr>
      <w:r>
        <w:rPr>
          <w:b/>
          <w:bCs/>
          <w:color w:val="1B7F79"/>
          <w:sz w:val="19"/>
          <w:szCs w:val="19"/>
        </w:rPr>
        <w:t xml:space="preserve">R code and console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D2" w:sz="1"/>
              <w:left w:val="single" w:color="C9D4D2" w:sz="1"/>
              <w:bottom w:val="single" w:color="C9D4D2" w:sz="1"/>
              <w:right w:val="single" w:color="C9D4D2" w:sz="1"/>
            </w:tcBorders>
            <w:shd w:fill="F2F6F5" w:val="clear"/>
            <w:tcMar>
              <w:top w:type="dxa" w:w="120"/>
              <w:left w:type="dxa" w:w="160"/>
              <w:bottom w:type="dxa" w:w="120"/>
              <w:right w:type="dxa" w:w="120"/>
            </w:tcMar>
          </w:tcPr>
          <w:p>
            <w:pPr>
              <w:spacing w:after="0" w:line="240"/>
            </w:pPr>
            <w:r>
              <w:rPr>
                <w:rFonts w:ascii="Consolas" w:cs="Consolas" w:eastAsia="Consolas" w:hAnsi="Consolas"/>
                <w:color w:val="12312E"/>
                <w:sz w:val="15"/>
                <w:szCs w:val="15"/>
              </w:rPr>
              <w:t xml:space="preserve">cat("\n== H0-2 Equality of variances (Bartlett, mass ~ sex) ==\n")</w:t>
            </w:r>
          </w:p>
          <w:p>
            <w:pPr>
              <w:spacing w:after="0" w:line="240"/>
            </w:pPr>
            <w:r>
              <w:rPr>
                <w:rFonts w:ascii="Consolas" w:cs="Consolas" w:eastAsia="Consolas" w:hAnsi="Consolas"/>
                <w:color w:val="12312E"/>
                <w:sz w:val="15"/>
                <w:szCs w:val="15"/>
              </w:rPr>
              <w:t xml:space="preserve">print(bartlett.test(body_mass_g ~ sex, data = model_df))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D2" w:sz="1"/>
              <w:left w:val="single" w:color="C9D4D2" w:sz="1"/>
              <w:bottom w:val="single" w:color="C9D4D2" w:sz="1"/>
              <w:right w:val="single" w:color="C9D4D2" w:sz="1"/>
            </w:tcBorders>
            <w:shd w:fill="1F2A2A" w:val="clear"/>
            <w:tcMar>
              <w:top w:type="dxa" w:w="120"/>
              <w:left w:type="dxa" w:w="160"/>
              <w:bottom w:type="dxa" w:w="120"/>
              <w:right w:type="dxa" w:w="120"/>
            </w:tcMar>
          </w:tcPr>
          <w:p>
            <w:pPr>
              <w:spacing w:after="0" w:line="240"/>
            </w:pPr>
            <w:r>
              <w:rPr>
                <w:rFonts w:ascii="Consolas" w:cs="Consolas" w:eastAsia="Consolas" w:hAnsi="Consolas"/>
                <w:color w:val="E8EFEE"/>
                <w:sz w:val="15"/>
                <w:szCs w:val="15"/>
              </w:rPr>
              <w:t xml:space="preserve">== H0-2 Equality of variances (Bartlett, mass ~ sex) ==</w:t>
            </w:r>
          </w:p>
          <w:p>
            <w:pPr>
              <w:spacing w:after="0" w:line="240"/>
            </w:pPr>
            <w:r>
              <w:rPr>
                <w:rFonts w:ascii="Consolas" w:cs="Consolas" w:eastAsia="Consolas" w:hAnsi="Consolas"/>
                <w:color w:val="E8EFEE"/>
                <w:sz w:val="15"/>
                <w:szCs w:val="15"/>
              </w:rPr>
              <w:t xml:space="preserve"> </w:t>
            </w:r>
          </w:p>
          <w:p>
            <w:pPr>
              <w:spacing w:after="0" w:line="240"/>
            </w:pPr>
            <w:r>
              <w:rPr>
                <w:rFonts w:ascii="Consolas" w:cs="Consolas" w:eastAsia="Consolas" w:hAnsi="Consolas"/>
                <w:color w:val="E8EFEE"/>
                <w:sz w:val="15"/>
                <w:szCs w:val="15"/>
              </w:rPr>
              <w:t xml:space="preserve">	Bartlett test of homogeneity of variances</w:t>
            </w:r>
          </w:p>
          <w:p>
            <w:pPr>
              <w:spacing w:after="0" w:line="240"/>
            </w:pPr>
            <w:r>
              <w:rPr>
                <w:rFonts w:ascii="Consolas" w:cs="Consolas" w:eastAsia="Consolas" w:hAnsi="Consolas"/>
                <w:color w:val="E8EFEE"/>
                <w:sz w:val="15"/>
                <w:szCs w:val="15"/>
              </w:rPr>
              <w:t xml:space="preserve"> </w:t>
            </w:r>
          </w:p>
          <w:p>
            <w:pPr>
              <w:spacing w:after="0" w:line="240"/>
            </w:pPr>
            <w:r>
              <w:rPr>
                <w:rFonts w:ascii="Consolas" w:cs="Consolas" w:eastAsia="Consolas" w:hAnsi="Consolas"/>
                <w:color w:val="E8EFEE"/>
                <w:sz w:val="15"/>
                <w:szCs w:val="15"/>
              </w:rPr>
              <w:t xml:space="preserve">data:  body_mass_g by sex</w:t>
            </w:r>
          </w:p>
          <w:p>
            <w:pPr>
              <w:spacing w:after="0" w:line="240"/>
            </w:pPr>
            <w:r>
              <w:rPr>
                <w:rFonts w:ascii="Consolas" w:cs="Consolas" w:eastAsia="Consolas" w:hAnsi="Consolas"/>
                <w:color w:val="E8EFEE"/>
                <w:sz w:val="15"/>
                <w:szCs w:val="15"/>
              </w:rPr>
              <w:t xml:space="preserve">Bartlett's K-squared = 4.6017, df = 1, p-value = 0.03194</w:t>
            </w:r>
          </w:p>
        </w:tc>
      </w:tr>
    </w:tbl>
    <w:p>
      <w:pPr>
        <w:spacing w:after="140" w:line="280"/>
        <w:jc w:val="both"/>
      </w:pPr>
      <w:r>
        <w:t xml:space="preserve">Bartlett's test rejects equal variances between the sexes (K-squared = 4.60, p = 0.032): male body mass is more dispersed than female. Every subsequent two-sample comparison therefore uses Welch's t-test, which does not assume equal variances, and each is corroborated by a distribution-free Wilcoxon rank-sum test.</w:t>
      </w:r>
    </w:p>
    <w:p>
      <w:r>
        <w:br w:type="page"/>
      </w:r>
    </w:p>
    <w:p>
      <w:pPr>
        <w:pStyle w:val="Heading2"/>
      </w:pPr>
      <w:r>
        <w:t xml:space="preserve">4.3 Difference in means: Welch t-tests and Wilcoxon tests</w:t>
      </w:r>
    </w:p>
    <w:p>
      <w:pPr>
        <w:spacing w:after="60" w:before="200"/>
      </w:pPr>
      <w:r>
        <w:rPr>
          <w:b/>
          <w:bCs/>
          <w:color w:val="1B7F79"/>
          <w:sz w:val="19"/>
          <w:szCs w:val="19"/>
        </w:rPr>
        <w:t xml:space="preserve">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D2" w:sz="1"/>
              <w:left w:val="single" w:color="C9D4D2" w:sz="1"/>
              <w:bottom w:val="single" w:color="C9D4D2" w:sz="1"/>
              <w:right w:val="single" w:color="C9D4D2" w:sz="1"/>
            </w:tcBorders>
            <w:shd w:fill="F2F6F5" w:val="clear"/>
            <w:tcMar>
              <w:top w:type="dxa" w:w="120"/>
              <w:left w:type="dxa" w:w="160"/>
              <w:bottom w:type="dxa" w:w="120"/>
              <w:right w:type="dxa" w:w="120"/>
            </w:tcMar>
          </w:tcPr>
          <w:p>
            <w:pPr>
              <w:spacing w:after="0" w:line="240"/>
            </w:pPr>
            <w:r>
              <w:rPr>
                <w:rFonts w:ascii="Consolas" w:cs="Consolas" w:eastAsia="Consolas" w:hAnsi="Consolas"/>
                <w:color w:val="12312E"/>
                <w:sz w:val="15"/>
                <w:szCs w:val="15"/>
              </w:rPr>
              <w:t xml:space="preserve">cat("\n== H0-3 Welch two-sample t-tests: predictor ~ sex ==\n")</w:t>
            </w:r>
          </w:p>
          <w:p>
            <w:pPr>
              <w:spacing w:after="0" w:line="240"/>
            </w:pPr>
            <w:r>
              <w:rPr>
                <w:rFonts w:ascii="Consolas" w:cs="Consolas" w:eastAsia="Consolas" w:hAnsi="Consolas"/>
                <w:color w:val="12312E"/>
                <w:sz w:val="15"/>
                <w:szCs w:val="15"/>
              </w:rPr>
              <w:t xml:space="preserve">tt &lt;- t(sapply(num_vars, function(v) {</w:t>
            </w:r>
          </w:p>
          <w:p>
            <w:pPr>
              <w:spacing w:after="0" w:line="240"/>
            </w:pPr>
            <w:r>
              <w:rPr>
                <w:rFonts w:ascii="Consolas" w:cs="Consolas" w:eastAsia="Consolas" w:hAnsi="Consolas"/>
                <w:color w:val="12312E"/>
                <w:sz w:val="15"/>
                <w:szCs w:val="15"/>
              </w:rPr>
              <w:t xml:space="preserve">  f  &lt;- as.formula(paste(v, "~ sex"))</w:t>
            </w:r>
          </w:p>
          <w:p>
            <w:pPr>
              <w:spacing w:after="0" w:line="240"/>
            </w:pPr>
            <w:r>
              <w:rPr>
                <w:rFonts w:ascii="Consolas" w:cs="Consolas" w:eastAsia="Consolas" w:hAnsi="Consolas"/>
                <w:color w:val="12312E"/>
                <w:sz w:val="15"/>
                <w:szCs w:val="15"/>
              </w:rPr>
              <w:t xml:space="preserve">  tr &lt;- t.test(f, data = model_df)</w:t>
            </w:r>
          </w:p>
          <w:p>
            <w:pPr>
              <w:spacing w:after="0" w:line="240"/>
            </w:pPr>
            <w:r>
              <w:rPr>
                <w:rFonts w:ascii="Consolas" w:cs="Consolas" w:eastAsia="Consolas" w:hAnsi="Consolas"/>
                <w:color w:val="12312E"/>
                <w:sz w:val="15"/>
                <w:szCs w:val="15"/>
              </w:rPr>
              <w:t xml:space="preserve">  wr &lt;- wilcox.test(f, data = model_df)</w:t>
            </w:r>
          </w:p>
          <w:p>
            <w:pPr>
              <w:spacing w:after="0" w:line="240"/>
            </w:pPr>
            <w:r>
              <w:rPr>
                <w:rFonts w:ascii="Consolas" w:cs="Consolas" w:eastAsia="Consolas" w:hAnsi="Consolas"/>
                <w:color w:val="12312E"/>
                <w:sz w:val="15"/>
                <w:szCs w:val="15"/>
              </w:rPr>
              <w:t xml:space="preserve">  d  &lt;- diff(rev(tr$estimate))</w:t>
            </w:r>
          </w:p>
          <w:p>
            <w:pPr>
              <w:spacing w:after="0" w:line="240"/>
            </w:pPr>
            <w:r>
              <w:rPr>
                <w:rFonts w:ascii="Consolas" w:cs="Consolas" w:eastAsia="Consolas" w:hAnsi="Consolas"/>
                <w:color w:val="12312E"/>
                <w:sz w:val="15"/>
                <w:szCs w:val="15"/>
              </w:rPr>
              <w:t xml:space="preserve">  sp &lt;- sd(model_df[[v]])</w:t>
            </w:r>
          </w:p>
          <w:p>
            <w:pPr>
              <w:spacing w:after="0" w:line="240"/>
            </w:pPr>
            <w:r>
              <w:rPr>
                <w:rFonts w:ascii="Consolas" w:cs="Consolas" w:eastAsia="Consolas" w:hAnsi="Consolas"/>
                <w:color w:val="12312E"/>
                <w:sz w:val="15"/>
                <w:szCs w:val="15"/>
              </w:rPr>
              <w:t xml:space="preserve">  c(mean_female = unname(tr$estimate[1]), mean_male = unname(tr$estimate[2]),</w:t>
            </w:r>
          </w:p>
          <w:p>
            <w:pPr>
              <w:spacing w:after="0" w:line="240"/>
            </w:pPr>
            <w:r>
              <w:rPr>
                <w:rFonts w:ascii="Consolas" w:cs="Consolas" w:eastAsia="Consolas" w:hAnsi="Consolas"/>
                <w:color w:val="12312E"/>
                <w:sz w:val="15"/>
                <w:szCs w:val="15"/>
              </w:rPr>
              <w:t xml:space="preserve">    diff = unname(-d), t = unname(tr$statistic), df = unname(tr$parameter),</w:t>
            </w:r>
          </w:p>
          <w:p>
            <w:pPr>
              <w:spacing w:after="0" w:line="240"/>
            </w:pPr>
            <w:r>
              <w:rPr>
                <w:rFonts w:ascii="Consolas" w:cs="Consolas" w:eastAsia="Consolas" w:hAnsi="Consolas"/>
                <w:color w:val="12312E"/>
                <w:sz w:val="15"/>
                <w:szCs w:val="15"/>
              </w:rPr>
              <w:t xml:space="preserve">    p_t = tr$p.value, p_wilcox = wr$p.value, cohens_d = unname(-d) / sp)</w:t>
            </w:r>
          </w:p>
          <w:p>
            <w:pPr>
              <w:spacing w:after="0" w:line="240"/>
            </w:pPr>
            <w:r>
              <w:rPr>
                <w:rFonts w:ascii="Consolas" w:cs="Consolas" w:eastAsia="Consolas" w:hAnsi="Consolas"/>
                <w:color w:val="12312E"/>
                <w:sz w:val="15"/>
                <w:szCs w:val="15"/>
              </w:rPr>
              <w:t xml:space="preserve">}))</w:t>
            </w:r>
          </w:p>
          <w:p>
            <w:pPr>
              <w:spacing w:after="0" w:line="240"/>
            </w:pPr>
            <w:r>
              <w:rPr>
                <w:rFonts w:ascii="Consolas" w:cs="Consolas" w:eastAsia="Consolas" w:hAnsi="Consolas"/>
                <w:color w:val="12312E"/>
                <w:sz w:val="15"/>
                <w:szCs w:val="15"/>
              </w:rPr>
              <w:t xml:space="preserve">print(round(tt, 4))</w:t>
            </w:r>
          </w:p>
        </w:tc>
      </w:tr>
    </w:tbl>
    <w:p>
      <w:pPr>
        <w:spacing w:after="60" w:before="200"/>
      </w:pPr>
      <w:r>
        <w:rPr>
          <w:b/>
          <w:bCs/>
          <w:color w:val="1B7F79"/>
          <w:sz w:val="19"/>
          <w:szCs w:val="19"/>
        </w:rPr>
        <w:t xml:space="preserve">R console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D2" w:sz="1"/>
              <w:left w:val="single" w:color="C9D4D2" w:sz="1"/>
              <w:bottom w:val="single" w:color="C9D4D2" w:sz="1"/>
              <w:right w:val="single" w:color="C9D4D2" w:sz="1"/>
            </w:tcBorders>
            <w:shd w:fill="1F2A2A" w:val="clear"/>
            <w:tcMar>
              <w:top w:type="dxa" w:w="120"/>
              <w:left w:type="dxa" w:w="160"/>
              <w:bottom w:type="dxa" w:w="120"/>
              <w:right w:type="dxa" w:w="120"/>
            </w:tcMar>
          </w:tcPr>
          <w:p>
            <w:pPr>
              <w:spacing w:after="0" w:line="240"/>
            </w:pPr>
            <w:r>
              <w:rPr>
                <w:rFonts w:ascii="Consolas" w:cs="Consolas" w:eastAsia="Consolas" w:hAnsi="Consolas"/>
                <w:color w:val="E8EFEE"/>
                <w:sz w:val="15"/>
                <w:szCs w:val="15"/>
              </w:rPr>
              <w:t xml:space="preserve">== H0-3 Welch two-sample t-tests: predictor ~ sex ==</w:t>
            </w:r>
          </w:p>
          <w:p>
            <w:pPr>
              <w:spacing w:after="0" w:line="240"/>
            </w:pPr>
            <w:r>
              <w:rPr>
                <w:rFonts w:ascii="Consolas" w:cs="Consolas" w:eastAsia="Consolas" w:hAnsi="Consolas"/>
                <w:color w:val="E8EFEE"/>
                <w:sz w:val="15"/>
                <w:szCs w:val="15"/>
              </w:rPr>
              <w:t xml:space="preserve">                  mean_female mean_male     diff       t       df p_t p_wilcox</w:t>
            </w:r>
          </w:p>
          <w:p>
            <w:pPr>
              <w:spacing w:after="0" w:line="240"/>
            </w:pPr>
            <w:r>
              <w:rPr>
                <w:rFonts w:ascii="Consolas" w:cs="Consolas" w:eastAsia="Consolas" w:hAnsi="Consolas"/>
                <w:color w:val="E8EFEE"/>
                <w:sz w:val="15"/>
                <w:szCs w:val="15"/>
              </w:rPr>
              <w:t xml:space="preserve">bill_length_mm        42.0970   45.8548   3.7578 -6.6725 329.2903   0        0</w:t>
            </w:r>
          </w:p>
          <w:p>
            <w:pPr>
              <w:spacing w:after="0" w:line="240"/>
            </w:pPr>
            <w:r>
              <w:rPr>
                <w:rFonts w:ascii="Consolas" w:cs="Consolas" w:eastAsia="Consolas" w:hAnsi="Consolas"/>
                <w:color w:val="E8EFEE"/>
                <w:sz w:val="15"/>
                <w:szCs w:val="15"/>
              </w:rPr>
              <w:t xml:space="preserve">bill_depth_mm         16.4255   17.8911   1.4656 -7.3090 330.8816   0        0</w:t>
            </w:r>
          </w:p>
          <w:p>
            <w:pPr>
              <w:spacing w:after="0" w:line="240"/>
            </w:pPr>
            <w:r>
              <w:rPr>
                <w:rFonts w:ascii="Consolas" w:cs="Consolas" w:eastAsia="Consolas" w:hAnsi="Consolas"/>
                <w:color w:val="E8EFEE"/>
                <w:sz w:val="15"/>
                <w:szCs w:val="15"/>
              </w:rPr>
              <w:t xml:space="preserve">flipper_length_mm    197.3636  204.5060   7.1423 -4.8079 325.2784   0        0</w:t>
            </w:r>
          </w:p>
          <w:p>
            <w:pPr>
              <w:spacing w:after="0" w:line="240"/>
            </w:pPr>
            <w:r>
              <w:rPr>
                <w:rFonts w:ascii="Consolas" w:cs="Consolas" w:eastAsia="Consolas" w:hAnsi="Consolas"/>
                <w:color w:val="E8EFEE"/>
                <w:sz w:val="15"/>
                <w:szCs w:val="15"/>
              </w:rPr>
              <w:t xml:space="preserve">body_mass_g         3862.2727 4545.6845 683.4118 -8.5545 323.8959   0        0</w:t>
            </w:r>
          </w:p>
          <w:p>
            <w:pPr>
              <w:spacing w:after="0" w:line="240"/>
            </w:pPr>
            <w:r>
              <w:rPr>
                <w:rFonts w:ascii="Consolas" w:cs="Consolas" w:eastAsia="Consolas" w:hAnsi="Consolas"/>
                <w:color w:val="E8EFEE"/>
                <w:sz w:val="15"/>
                <w:szCs w:val="15"/>
              </w:rPr>
              <w:t xml:space="preserve">                  cohens_d</w:t>
            </w:r>
          </w:p>
          <w:p>
            <w:pPr>
              <w:spacing w:after="0" w:line="240"/>
            </w:pPr>
            <w:r>
              <w:rPr>
                <w:rFonts w:ascii="Consolas" w:cs="Consolas" w:eastAsia="Consolas" w:hAnsi="Consolas"/>
                <w:color w:val="E8EFEE"/>
                <w:sz w:val="15"/>
                <w:szCs w:val="15"/>
              </w:rPr>
              <w:t xml:space="preserve">bill_length_mm      0.6871</w:t>
            </w:r>
          </w:p>
          <w:p>
            <w:pPr>
              <w:spacing w:after="0" w:line="240"/>
            </w:pPr>
            <w:r>
              <w:rPr>
                <w:rFonts w:ascii="Consolas" w:cs="Consolas" w:eastAsia="Consolas" w:hAnsi="Consolas"/>
                <w:color w:val="E8EFEE"/>
                <w:sz w:val="15"/>
                <w:szCs w:val="15"/>
              </w:rPr>
              <w:t xml:space="preserve">bill_depth_mm       0.7443</w:t>
            </w:r>
          </w:p>
          <w:p>
            <w:pPr>
              <w:spacing w:after="0" w:line="240"/>
            </w:pPr>
            <w:r>
              <w:rPr>
                <w:rFonts w:ascii="Consolas" w:cs="Consolas" w:eastAsia="Consolas" w:hAnsi="Consolas"/>
                <w:color w:val="E8EFEE"/>
                <w:sz w:val="15"/>
                <w:szCs w:val="15"/>
              </w:rPr>
              <w:t xml:space="preserve">flipper_length_mm   0.5096</w:t>
            </w:r>
          </w:p>
          <w:p>
            <w:pPr>
              <w:spacing w:after="0" w:line="240"/>
            </w:pPr>
            <w:r>
              <w:rPr>
                <w:rFonts w:ascii="Consolas" w:cs="Consolas" w:eastAsia="Consolas" w:hAnsi="Consolas"/>
                <w:color w:val="E8EFEE"/>
                <w:sz w:val="15"/>
                <w:szCs w:val="15"/>
              </w:rPr>
              <w:t xml:space="preserve">body_mass_g         0.8487</w:t>
            </w:r>
          </w:p>
        </w:tc>
      </w:tr>
    </w:tbl>
    <w:p>
      <w:pPr>
        <w:spacing w:after="140" w:line="280"/>
        <w:jc w:val="both"/>
      </w:pPr>
      <w:r>
        <w:t xml:space="preserve">All four predictors differ significantly between the sexes and the parametric and non-parametric tests agree, so the conclusion does not rest on a distributional assumption. Body mass shows the largest standardised effect (Cohen's d = 0.85, males heavier by 683 g on average), followed by bill depth (d = 0.74) and bill length (d = 0.69); flipper length is the weakest (d = 0.51). An effect size of 0.85 is large by convention but still implies substantial overlap - roughly a quarter of females are heavier than the median male - which is precisely why a single-variable classifier will not be good enough.</w:t>
      </w:r>
    </w:p>
    <w:p>
      <w:pPr>
        <w:spacing w:after="60" w:before="120"/>
        <w:jc w:val="center"/>
      </w:pPr>
      <w:r>
        <w:drawing>
          <wp:inline distT="0" distB="0" distL="0" distR="0">
            <wp:extent cx="4457700" cy="3067050"/>
            <wp:effectExtent t="0" r="0" b="0" l="0"/>
            <wp:docPr id="1" name="fig01_predictor_densities.png" descr="Figure 1 - Kernel densities of the four predictors by sex; every pair of curves overlaps heavily" title="Figure 1 - Kernel densities of the four predictors by sex; every pair of curves overlaps heav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3067050"/>
                    </a:xfrm>
                    <a:prstGeom prst="rect">
                      <a:avLst/>
                    </a:prstGeom>
                  </pic:spPr>
                </pic:pic>
              </a:graphicData>
            </a:graphic>
          </wp:inline>
        </w:drawing>
      </w:r>
    </w:p>
    <w:p>
      <w:pPr>
        <w:spacing w:after="200"/>
        <w:jc w:val="center"/>
      </w:pPr>
      <w:r>
        <w:rPr>
          <w:i/>
          <w:iCs/>
          <w:color w:val="555555"/>
          <w:sz w:val="18"/>
          <w:szCs w:val="18"/>
        </w:rPr>
        <w:t xml:space="preserve">Figure 1 - Kernel densities of the four predictors by sex; every pair of curves overlaps heavily</w:t>
      </w:r>
    </w:p>
    <w:p>
      <w:r>
        <w:br w:type="page"/>
      </w:r>
    </w:p>
    <w:p>
      <w:pPr>
        <w:pStyle w:val="Heading2"/>
      </w:pPr>
      <w:r>
        <w:t xml:space="preserve">4.4 Two-way ANOVA: species, sex and their interaction</w:t>
      </w:r>
    </w:p>
    <w:p>
      <w:pPr>
        <w:spacing w:after="60" w:before="200"/>
      </w:pPr>
      <w:r>
        <w:rPr>
          <w:b/>
          <w:bCs/>
          <w:color w:val="1B7F79"/>
          <w:sz w:val="19"/>
          <w:szCs w:val="19"/>
        </w:rPr>
        <w:t xml:space="preserve">R code and console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D2" w:sz="1"/>
              <w:left w:val="single" w:color="C9D4D2" w:sz="1"/>
              <w:bottom w:val="single" w:color="C9D4D2" w:sz="1"/>
              <w:right w:val="single" w:color="C9D4D2" w:sz="1"/>
            </w:tcBorders>
            <w:shd w:fill="F2F6F5" w:val="clear"/>
            <w:tcMar>
              <w:top w:type="dxa" w:w="120"/>
              <w:left w:type="dxa" w:w="160"/>
              <w:bottom w:type="dxa" w:w="120"/>
              <w:right w:type="dxa" w:w="120"/>
            </w:tcMar>
          </w:tcPr>
          <w:p>
            <w:pPr>
              <w:spacing w:after="0" w:line="240"/>
            </w:pPr>
            <w:r>
              <w:rPr>
                <w:rFonts w:ascii="Consolas" w:cs="Consolas" w:eastAsia="Consolas" w:hAnsi="Consolas"/>
                <w:color w:val="12312E"/>
                <w:sz w:val="15"/>
                <w:szCs w:val="15"/>
              </w:rPr>
              <w:t xml:space="preserve">cat("\n== H0-4 Two-way ANOVA: body mass ~ species * sex ==\n")</w:t>
            </w:r>
          </w:p>
          <w:p>
            <w:pPr>
              <w:spacing w:after="0" w:line="240"/>
            </w:pPr>
            <w:r>
              <w:rPr>
                <w:rFonts w:ascii="Consolas" w:cs="Consolas" w:eastAsia="Consolas" w:hAnsi="Consolas"/>
                <w:color w:val="12312E"/>
                <w:sz w:val="15"/>
                <w:szCs w:val="15"/>
              </w:rPr>
              <w:t xml:space="preserve">print(summary(aov(body_mass_g ~ species * sex, data = model_df)))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D2" w:sz="1"/>
              <w:left w:val="single" w:color="C9D4D2" w:sz="1"/>
              <w:bottom w:val="single" w:color="C9D4D2" w:sz="1"/>
              <w:right w:val="single" w:color="C9D4D2" w:sz="1"/>
            </w:tcBorders>
            <w:shd w:fill="1F2A2A" w:val="clear"/>
            <w:tcMar>
              <w:top w:type="dxa" w:w="120"/>
              <w:left w:type="dxa" w:w="160"/>
              <w:bottom w:type="dxa" w:w="120"/>
              <w:right w:type="dxa" w:w="120"/>
            </w:tcMar>
          </w:tcPr>
          <w:p>
            <w:pPr>
              <w:spacing w:after="0" w:line="240"/>
            </w:pPr>
            <w:r>
              <w:rPr>
                <w:rFonts w:ascii="Consolas" w:cs="Consolas" w:eastAsia="Consolas" w:hAnsi="Consolas"/>
                <w:color w:val="E8EFEE"/>
                <w:sz w:val="15"/>
                <w:szCs w:val="15"/>
              </w:rPr>
              <w:t xml:space="preserve">== H0-4 Two-way ANOVA: body mass ~ species * sex ==</w:t>
            </w:r>
          </w:p>
          <w:p>
            <w:pPr>
              <w:spacing w:after="0" w:line="240"/>
            </w:pPr>
            <w:r>
              <w:rPr>
                <w:rFonts w:ascii="Consolas" w:cs="Consolas" w:eastAsia="Consolas" w:hAnsi="Consolas"/>
                <w:color w:val="E8EFEE"/>
                <w:sz w:val="15"/>
                <w:szCs w:val="15"/>
              </w:rPr>
              <w:t xml:space="preserve">             Df    Sum Sq  Mean Sq F value   Pr(&gt;F)    </w:t>
            </w:r>
          </w:p>
          <w:p>
            <w:pPr>
              <w:spacing w:after="0" w:line="240"/>
            </w:pPr>
            <w:r>
              <w:rPr>
                <w:rFonts w:ascii="Consolas" w:cs="Consolas" w:eastAsia="Consolas" w:hAnsi="Consolas"/>
                <w:color w:val="E8EFEE"/>
                <w:sz w:val="15"/>
                <w:szCs w:val="15"/>
              </w:rPr>
              <w:t xml:space="preserve">species       2 145190219 72595110 758.358  &lt; 2e-16 ***</w:t>
            </w:r>
          </w:p>
          <w:p>
            <w:pPr>
              <w:spacing w:after="0" w:line="240"/>
            </w:pPr>
            <w:r>
              <w:rPr>
                <w:rFonts w:ascii="Consolas" w:cs="Consolas" w:eastAsia="Consolas" w:hAnsi="Consolas"/>
                <w:color w:val="E8EFEE"/>
                <w:sz w:val="15"/>
                <w:szCs w:val="15"/>
              </w:rPr>
              <w:t xml:space="preserve">sex           1  37090262 37090262 387.460  &lt; 2e-16 ***</w:t>
            </w:r>
          </w:p>
          <w:p>
            <w:pPr>
              <w:spacing w:after="0" w:line="240"/>
            </w:pPr>
            <w:r>
              <w:rPr>
                <w:rFonts w:ascii="Consolas" w:cs="Consolas" w:eastAsia="Consolas" w:hAnsi="Consolas"/>
                <w:color w:val="E8EFEE"/>
                <w:sz w:val="15"/>
                <w:szCs w:val="15"/>
              </w:rPr>
              <w:t xml:space="preserve">species:sex   2   1676557   838278   8.757 0.000197 ***</w:t>
            </w:r>
          </w:p>
          <w:p>
            <w:pPr>
              <w:spacing w:after="0" w:line="240"/>
            </w:pPr>
            <w:r>
              <w:rPr>
                <w:rFonts w:ascii="Consolas" w:cs="Consolas" w:eastAsia="Consolas" w:hAnsi="Consolas"/>
                <w:color w:val="E8EFEE"/>
                <w:sz w:val="15"/>
                <w:szCs w:val="15"/>
              </w:rPr>
              <w:t xml:space="preserve">Residuals   327  31302628    95727                     </w:t>
            </w:r>
          </w:p>
          <w:p>
            <w:pPr>
              <w:spacing w:after="0" w:line="240"/>
            </w:pPr>
            <w:r>
              <w:rPr>
                <w:rFonts w:ascii="Consolas" w:cs="Consolas" w:eastAsia="Consolas" w:hAnsi="Consolas"/>
                <w:color w:val="E8EFEE"/>
                <w:sz w:val="15"/>
                <w:szCs w:val="15"/>
              </w:rPr>
              <w:t xml:space="preserve">---</w:t>
            </w:r>
          </w:p>
          <w:p>
            <w:pPr>
              <w:spacing w:after="0" w:line="240"/>
            </w:pPr>
            <w:r>
              <w:rPr>
                <w:rFonts w:ascii="Consolas" w:cs="Consolas" w:eastAsia="Consolas" w:hAnsi="Consolas"/>
                <w:color w:val="E8EFEE"/>
                <w:sz w:val="15"/>
                <w:szCs w:val="15"/>
              </w:rPr>
              <w:t xml:space="preserve">Signif. codes:  0 '***' 0.001 '**' 0.01 '*' 0.05 '.' 0.1 ' ' 1</w:t>
            </w:r>
          </w:p>
        </w:tc>
      </w:tr>
    </w:tbl>
    <w:p>
      <w:pPr>
        <w:spacing w:after="140" w:line="280"/>
        <w:jc w:val="both"/>
      </w:pPr>
      <w:r>
        <w:t xml:space="preserve">Species (F = 758.4) and sex (F = 387.5) are both overwhelmingly significant, and crucially the interaction is significant too (F = 8.76, p = 0.0002). The size gap between the sexes is not the same in every species - it is widest in Gentoo - which is the statistical justification for the species term and, later, for testing species interactions in the model.</w:t>
      </w:r>
    </w:p>
    <w:p>
      <w:pPr>
        <w:spacing w:after="60" w:before="120"/>
        <w:jc w:val="center"/>
      </w:pPr>
      <w:r>
        <w:drawing>
          <wp:inline distT="0" distB="0" distL="0" distR="0">
            <wp:extent cx="4457700" cy="2771775"/>
            <wp:effectExtent t="0" r="0" b="0" l="0"/>
            <wp:docPr id="1" name="fig03_mass_species_sex_box.png" descr="Figure 3 - Body mass by species and sex; the sex gap holds everywhere but varies in size" title="Figure 3 - Body mass by species and sex; the sex gap holds everywhere but varies in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2771775"/>
                    </a:xfrm>
                    <a:prstGeom prst="rect">
                      <a:avLst/>
                    </a:prstGeom>
                  </pic:spPr>
                </pic:pic>
              </a:graphicData>
            </a:graphic>
          </wp:inline>
        </w:drawing>
      </w:r>
    </w:p>
    <w:p>
      <w:pPr>
        <w:spacing w:after="200"/>
        <w:jc w:val="center"/>
      </w:pPr>
      <w:r>
        <w:rPr>
          <w:i/>
          <w:iCs/>
          <w:color w:val="555555"/>
          <w:sz w:val="18"/>
          <w:szCs w:val="18"/>
        </w:rPr>
        <w:t xml:space="preserve">Figure 3 - Body mass by species and sex; the sex gap holds everywhere but varies in size</w:t>
      </w:r>
    </w:p>
    <w:p>
      <w:pPr>
        <w:pStyle w:val="Heading2"/>
      </w:pPr>
      <w:r>
        <w:t xml:space="preserve">4.5 Independence of sex and species</w:t>
      </w:r>
    </w:p>
    <w:p>
      <w:pPr>
        <w:spacing w:after="60" w:before="200"/>
      </w:pPr>
      <w:r>
        <w:rPr>
          <w:b/>
          <w:bCs/>
          <w:color w:val="1B7F79"/>
          <w:sz w:val="19"/>
          <w:szCs w:val="19"/>
        </w:rPr>
        <w:t xml:space="preserve">R code and console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D2" w:sz="1"/>
              <w:left w:val="single" w:color="C9D4D2" w:sz="1"/>
              <w:bottom w:val="single" w:color="C9D4D2" w:sz="1"/>
              <w:right w:val="single" w:color="C9D4D2" w:sz="1"/>
            </w:tcBorders>
            <w:shd w:fill="F2F6F5" w:val="clear"/>
            <w:tcMar>
              <w:top w:type="dxa" w:w="120"/>
              <w:left w:type="dxa" w:w="160"/>
              <w:bottom w:type="dxa" w:w="120"/>
              <w:right w:type="dxa" w:w="120"/>
            </w:tcMar>
          </w:tcPr>
          <w:p>
            <w:pPr>
              <w:spacing w:after="0" w:line="240"/>
            </w:pPr>
            <w:r>
              <w:rPr>
                <w:rFonts w:ascii="Consolas" w:cs="Consolas" w:eastAsia="Consolas" w:hAnsi="Consolas"/>
                <w:color w:val="12312E"/>
                <w:sz w:val="15"/>
                <w:szCs w:val="15"/>
              </w:rPr>
              <w:t xml:space="preserve">cat("\n== H0-5 Chi-square: is sex independent of species? ==\n")</w:t>
            </w:r>
          </w:p>
          <w:p>
            <w:pPr>
              <w:spacing w:after="0" w:line="240"/>
            </w:pPr>
            <w:r>
              <w:rPr>
                <w:rFonts w:ascii="Consolas" w:cs="Consolas" w:eastAsia="Consolas" w:hAnsi="Consolas"/>
                <w:color w:val="12312E"/>
                <w:sz w:val="15"/>
                <w:szCs w:val="15"/>
              </w:rPr>
              <w:t xml:space="preserve">print(chisq.test(table(model_df$species, model_df$sex)))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D2" w:sz="1"/>
              <w:left w:val="single" w:color="C9D4D2" w:sz="1"/>
              <w:bottom w:val="single" w:color="C9D4D2" w:sz="1"/>
              <w:right w:val="single" w:color="C9D4D2" w:sz="1"/>
            </w:tcBorders>
            <w:shd w:fill="1F2A2A" w:val="clear"/>
            <w:tcMar>
              <w:top w:type="dxa" w:w="120"/>
              <w:left w:type="dxa" w:w="160"/>
              <w:bottom w:type="dxa" w:w="120"/>
              <w:right w:type="dxa" w:w="120"/>
            </w:tcMar>
          </w:tcPr>
          <w:p>
            <w:pPr>
              <w:spacing w:after="0" w:line="240"/>
            </w:pPr>
            <w:r>
              <w:rPr>
                <w:rFonts w:ascii="Consolas" w:cs="Consolas" w:eastAsia="Consolas" w:hAnsi="Consolas"/>
                <w:color w:val="E8EFEE"/>
                <w:sz w:val="15"/>
                <w:szCs w:val="15"/>
              </w:rPr>
              <w:t xml:space="preserve">== H0-5 Chi-square: is sex independent of species? ==</w:t>
            </w:r>
          </w:p>
          <w:p>
            <w:pPr>
              <w:spacing w:after="0" w:line="240"/>
            </w:pPr>
            <w:r>
              <w:rPr>
                <w:rFonts w:ascii="Consolas" w:cs="Consolas" w:eastAsia="Consolas" w:hAnsi="Consolas"/>
                <w:color w:val="E8EFEE"/>
                <w:sz w:val="15"/>
                <w:szCs w:val="15"/>
              </w:rPr>
              <w:t xml:space="preserve"> </w:t>
            </w:r>
          </w:p>
          <w:p>
            <w:pPr>
              <w:spacing w:after="0" w:line="240"/>
            </w:pPr>
            <w:r>
              <w:rPr>
                <w:rFonts w:ascii="Consolas" w:cs="Consolas" w:eastAsia="Consolas" w:hAnsi="Consolas"/>
                <w:color w:val="E8EFEE"/>
                <w:sz w:val="15"/>
                <w:szCs w:val="15"/>
              </w:rPr>
              <w:t xml:space="preserve">	Pearson's Chi-squared test</w:t>
            </w:r>
          </w:p>
          <w:p>
            <w:pPr>
              <w:spacing w:after="0" w:line="240"/>
            </w:pPr>
            <w:r>
              <w:rPr>
                <w:rFonts w:ascii="Consolas" w:cs="Consolas" w:eastAsia="Consolas" w:hAnsi="Consolas"/>
                <w:color w:val="E8EFEE"/>
                <w:sz w:val="15"/>
                <w:szCs w:val="15"/>
              </w:rPr>
              <w:t xml:space="preserve"> </w:t>
            </w:r>
          </w:p>
          <w:p>
            <w:pPr>
              <w:spacing w:after="0" w:line="240"/>
            </w:pPr>
            <w:r>
              <w:rPr>
                <w:rFonts w:ascii="Consolas" w:cs="Consolas" w:eastAsia="Consolas" w:hAnsi="Consolas"/>
                <w:color w:val="E8EFEE"/>
                <w:sz w:val="15"/>
                <w:szCs w:val="15"/>
              </w:rPr>
              <w:t xml:space="preserve">data:  table(model_df$species, model_df$sex)</w:t>
            </w:r>
          </w:p>
          <w:p>
            <w:pPr>
              <w:spacing w:after="0" w:line="240"/>
            </w:pPr>
            <w:r>
              <w:rPr>
                <w:rFonts w:ascii="Consolas" w:cs="Consolas" w:eastAsia="Consolas" w:hAnsi="Consolas"/>
                <w:color w:val="E8EFEE"/>
                <w:sz w:val="15"/>
                <w:szCs w:val="15"/>
              </w:rPr>
              <w:t xml:space="preserve">X-squared = 0.048607, df = 2, p-value = 0.976</w:t>
            </w:r>
          </w:p>
        </w:tc>
      </w:tr>
    </w:tbl>
    <w:p>
      <w:pPr>
        <w:spacing w:after="140" w:line="280"/>
        <w:jc w:val="both"/>
      </w:pPr>
      <w:r>
        <w:t xml:space="preserve">The chi-square test does not reject independence (X-squared = 0.049, p = 0.976): the sampling design captured males and females in essentially equal numbers within each species. This is good news for modelling - species carries no direct information about sex, so any predictive value the species term adds must come from re-scaling the measurement effects, not from a base-rate shortcut.</w:t>
      </w:r>
    </w:p>
    <w:p>
      <w:r>
        <w:br w:type="page"/>
      </w:r>
    </w:p>
    <w:p>
      <w:pPr>
        <w:pStyle w:val="Heading2"/>
      </w:pPr>
      <w:r>
        <w:t xml:space="preserve">4.6 Correlation structure and collinearity</w:t>
      </w:r>
    </w:p>
    <w:p>
      <w:pPr>
        <w:spacing w:after="60" w:before="200"/>
      </w:pPr>
      <w:r>
        <w:rPr>
          <w:b/>
          <w:bCs/>
          <w:color w:val="1B7F79"/>
          <w:sz w:val="19"/>
          <w:szCs w:val="19"/>
        </w:rPr>
        <w:t xml:space="preserve">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D2" w:sz="1"/>
              <w:left w:val="single" w:color="C9D4D2" w:sz="1"/>
              <w:bottom w:val="single" w:color="C9D4D2" w:sz="1"/>
              <w:right w:val="single" w:color="C9D4D2" w:sz="1"/>
            </w:tcBorders>
            <w:shd w:fill="F2F6F5" w:val="clear"/>
            <w:tcMar>
              <w:top w:type="dxa" w:w="120"/>
              <w:left w:type="dxa" w:w="160"/>
              <w:bottom w:type="dxa" w:w="120"/>
              <w:right w:type="dxa" w:w="120"/>
            </w:tcMar>
          </w:tcPr>
          <w:p>
            <w:pPr>
              <w:spacing w:after="0" w:line="240"/>
            </w:pPr>
            <w:r>
              <w:rPr>
                <w:rFonts w:ascii="Consolas" w:cs="Consolas" w:eastAsia="Consolas" w:hAnsi="Consolas"/>
                <w:color w:val="12312E"/>
                <w:sz w:val="15"/>
                <w:szCs w:val="15"/>
              </w:rPr>
              <w:t xml:space="preserve">cat("\n== H0-6 Pearson correlations among predictors ==\n")</w:t>
            </w:r>
          </w:p>
          <w:p>
            <w:pPr>
              <w:spacing w:after="0" w:line="240"/>
            </w:pPr>
            <w:r>
              <w:rPr>
                <w:rFonts w:ascii="Consolas" w:cs="Consolas" w:eastAsia="Consolas" w:hAnsi="Consolas"/>
                <w:color w:val="12312E"/>
                <w:sz w:val="15"/>
                <w:szCs w:val="15"/>
              </w:rPr>
              <w:t xml:space="preserve">cm &lt;- cor(model_df[, num_vars]); print(round(cm, 3))</w:t>
            </w:r>
          </w:p>
          <w:p>
            <w:pPr>
              <w:spacing w:after="0" w:line="240"/>
            </w:pPr>
            <w:r>
              <w:rPr>
                <w:rFonts w:ascii="Consolas" w:cs="Consolas" w:eastAsia="Consolas" w:hAnsi="Consolas"/>
                <w:color w:val="12312E"/>
                <w:sz w:val="15"/>
                <w:szCs w:val="15"/>
              </w:rPr>
              <w:t xml:space="preserve">cat("\nPairwise correlation tests (r, p):\n")</w:t>
            </w:r>
          </w:p>
          <w:p>
            <w:pPr>
              <w:spacing w:after="0" w:line="240"/>
            </w:pPr>
            <w:r>
              <w:rPr>
                <w:rFonts w:ascii="Consolas" w:cs="Consolas" w:eastAsia="Consolas" w:hAnsi="Consolas"/>
                <w:color w:val="12312E"/>
                <w:sz w:val="15"/>
                <w:szCs w:val="15"/>
              </w:rPr>
              <w:t xml:space="preserve">cmb &lt;- combn(num_vars, 2)</w:t>
            </w:r>
          </w:p>
          <w:p>
            <w:pPr>
              <w:spacing w:after="0" w:line="240"/>
            </w:pPr>
            <w:r>
              <w:rPr>
                <w:rFonts w:ascii="Consolas" w:cs="Consolas" w:eastAsia="Consolas" w:hAnsi="Consolas"/>
                <w:color w:val="12312E"/>
                <w:sz w:val="15"/>
                <w:szCs w:val="15"/>
              </w:rPr>
              <w:t xml:space="preserve">print(round(t(apply(cmb, 2, function(p) {</w:t>
            </w:r>
          </w:p>
          <w:p>
            <w:pPr>
              <w:spacing w:after="0" w:line="240"/>
            </w:pPr>
            <w:r>
              <w:rPr>
                <w:rFonts w:ascii="Consolas" w:cs="Consolas" w:eastAsia="Consolas" w:hAnsi="Consolas"/>
                <w:color w:val="12312E"/>
                <w:sz w:val="15"/>
                <w:szCs w:val="15"/>
              </w:rPr>
              <w:t xml:space="preserve">  ct &lt;- cor.test(model_df[[p[1]]], model_df[[p[2]]])</w:t>
            </w:r>
          </w:p>
          <w:p>
            <w:pPr>
              <w:spacing w:after="0" w:line="240"/>
            </w:pPr>
            <w:r>
              <w:rPr>
                <w:rFonts w:ascii="Consolas" w:cs="Consolas" w:eastAsia="Consolas" w:hAnsi="Consolas"/>
                <w:color w:val="12312E"/>
                <w:sz w:val="15"/>
                <w:szCs w:val="15"/>
              </w:rPr>
              <w:t xml:space="preserve">  c(r = unname(ct$estimate), p = ct$p.value)</w:t>
            </w:r>
          </w:p>
          <w:p>
            <w:pPr>
              <w:spacing w:after="0" w:line="240"/>
            </w:pPr>
            <w:r>
              <w:rPr>
                <w:rFonts w:ascii="Consolas" w:cs="Consolas" w:eastAsia="Consolas" w:hAnsi="Consolas"/>
                <w:color w:val="12312E"/>
                <w:sz w:val="15"/>
                <w:szCs w:val="15"/>
              </w:rPr>
              <w:t xml:space="preserve">})), 4))</w:t>
            </w:r>
          </w:p>
          <w:p>
            <w:pPr>
              <w:spacing w:after="0" w:line="240"/>
            </w:pPr>
            <w:r>
              <w:rPr>
                <w:rFonts w:ascii="Consolas" w:cs="Consolas" w:eastAsia="Consolas" w:hAnsi="Consolas"/>
                <w:color w:val="12312E"/>
                <w:sz w:val="15"/>
                <w:szCs w:val="15"/>
              </w:rPr>
              <w:t xml:space="preserve">cat("\nVariance inflation proxy - correlation of predictors within species:\n")</w:t>
            </w:r>
          </w:p>
          <w:p>
            <w:pPr>
              <w:spacing w:after="0" w:line="240"/>
            </w:pPr>
            <w:r>
              <w:rPr>
                <w:rFonts w:ascii="Consolas" w:cs="Consolas" w:eastAsia="Consolas" w:hAnsi="Consolas"/>
                <w:color w:val="12312E"/>
                <w:sz w:val="15"/>
                <w:szCs w:val="15"/>
              </w:rPr>
              <w:t xml:space="preserve">print(round(sapply(split(model_df, model_df$species),</w:t>
            </w:r>
          </w:p>
          <w:p>
            <w:pPr>
              <w:spacing w:after="0" w:line="240"/>
            </w:pPr>
            <w:r>
              <w:rPr>
                <w:rFonts w:ascii="Consolas" w:cs="Consolas" w:eastAsia="Consolas" w:hAnsi="Consolas"/>
                <w:color w:val="12312E"/>
                <w:sz w:val="15"/>
                <w:szCs w:val="15"/>
              </w:rPr>
              <w:t xml:space="preserve">                   function(d) cor(d$flipper_length_mm, d$body_mass_g)), 3))</w:t>
            </w:r>
          </w:p>
        </w:tc>
      </w:tr>
    </w:tbl>
    <w:p>
      <w:pPr>
        <w:spacing w:after="60" w:before="200"/>
      </w:pPr>
      <w:r>
        <w:rPr>
          <w:b/>
          <w:bCs/>
          <w:color w:val="1B7F79"/>
          <w:sz w:val="19"/>
          <w:szCs w:val="19"/>
        </w:rPr>
        <w:t xml:space="preserve">R console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D2" w:sz="1"/>
              <w:left w:val="single" w:color="C9D4D2" w:sz="1"/>
              <w:bottom w:val="single" w:color="C9D4D2" w:sz="1"/>
              <w:right w:val="single" w:color="C9D4D2" w:sz="1"/>
            </w:tcBorders>
            <w:shd w:fill="1F2A2A" w:val="clear"/>
            <w:tcMar>
              <w:top w:type="dxa" w:w="120"/>
              <w:left w:type="dxa" w:w="160"/>
              <w:bottom w:type="dxa" w:w="120"/>
              <w:right w:type="dxa" w:w="120"/>
            </w:tcMar>
          </w:tcPr>
          <w:p>
            <w:pPr>
              <w:spacing w:after="0" w:line="240"/>
            </w:pPr>
            <w:r>
              <w:rPr>
                <w:rFonts w:ascii="Consolas" w:cs="Consolas" w:eastAsia="Consolas" w:hAnsi="Consolas"/>
                <w:color w:val="E8EFEE"/>
                <w:sz w:val="15"/>
                <w:szCs w:val="15"/>
              </w:rPr>
              <w:t xml:space="preserve">== H0-6 Pearson correlations among predictors ==</w:t>
            </w:r>
          </w:p>
          <w:p>
            <w:pPr>
              <w:spacing w:after="0" w:line="240"/>
            </w:pPr>
            <w:r>
              <w:rPr>
                <w:rFonts w:ascii="Consolas" w:cs="Consolas" w:eastAsia="Consolas" w:hAnsi="Consolas"/>
                <w:color w:val="E8EFEE"/>
                <w:sz w:val="15"/>
                <w:szCs w:val="15"/>
              </w:rPr>
              <w:t xml:space="preserve">                  bill_length_mm bill_depth_mm flipper_length_mm body_mass_g</w:t>
            </w:r>
          </w:p>
          <w:p>
            <w:pPr>
              <w:spacing w:after="0" w:line="240"/>
            </w:pPr>
            <w:r>
              <w:rPr>
                <w:rFonts w:ascii="Consolas" w:cs="Consolas" w:eastAsia="Consolas" w:hAnsi="Consolas"/>
                <w:color w:val="E8EFEE"/>
                <w:sz w:val="15"/>
                <w:szCs w:val="15"/>
              </w:rPr>
              <w:t xml:space="preserve">bill_length_mm             1.000        -0.229             0.653       0.589</w:t>
            </w:r>
          </w:p>
          <w:p>
            <w:pPr>
              <w:spacing w:after="0" w:line="240"/>
            </w:pPr>
            <w:r>
              <w:rPr>
                <w:rFonts w:ascii="Consolas" w:cs="Consolas" w:eastAsia="Consolas" w:hAnsi="Consolas"/>
                <w:color w:val="E8EFEE"/>
                <w:sz w:val="15"/>
                <w:szCs w:val="15"/>
              </w:rPr>
              <w:t xml:space="preserve">bill_depth_mm             -0.229         1.000            -0.578      -0.472</w:t>
            </w:r>
          </w:p>
          <w:p>
            <w:pPr>
              <w:spacing w:after="0" w:line="240"/>
            </w:pPr>
            <w:r>
              <w:rPr>
                <w:rFonts w:ascii="Consolas" w:cs="Consolas" w:eastAsia="Consolas" w:hAnsi="Consolas"/>
                <w:color w:val="E8EFEE"/>
                <w:sz w:val="15"/>
                <w:szCs w:val="15"/>
              </w:rPr>
              <w:t xml:space="preserve">flipper_length_mm          0.653        -0.578             1.000       0.873</w:t>
            </w:r>
          </w:p>
          <w:p>
            <w:pPr>
              <w:spacing w:after="0" w:line="240"/>
            </w:pPr>
            <w:r>
              <w:rPr>
                <w:rFonts w:ascii="Consolas" w:cs="Consolas" w:eastAsia="Consolas" w:hAnsi="Consolas"/>
                <w:color w:val="E8EFEE"/>
                <w:sz w:val="15"/>
                <w:szCs w:val="15"/>
              </w:rPr>
              <w:t xml:space="preserve">body_mass_g                0.589        -0.472             0.873       1.000</w:t>
            </w:r>
          </w:p>
          <w:p>
            <w:pPr>
              <w:spacing w:after="0" w:line="240"/>
            </w:pPr>
            <w:r>
              <w:rPr>
                <w:rFonts w:ascii="Consolas" w:cs="Consolas" w:eastAsia="Consolas" w:hAnsi="Consolas"/>
                <w:color w:val="E8EFEE"/>
                <w:sz w:val="15"/>
                <w:szCs w:val="15"/>
              </w:rPr>
              <w:t xml:space="preserve"> </w:t>
            </w:r>
          </w:p>
          <w:p>
            <w:pPr>
              <w:spacing w:after="0" w:line="240"/>
            </w:pPr>
            <w:r>
              <w:rPr>
                <w:rFonts w:ascii="Consolas" w:cs="Consolas" w:eastAsia="Consolas" w:hAnsi="Consolas"/>
                <w:color w:val="E8EFEE"/>
                <w:sz w:val="15"/>
                <w:szCs w:val="15"/>
              </w:rPr>
              <w:t xml:space="preserve">Pairwise correlation tests (r, p):</w:t>
            </w:r>
          </w:p>
          <w:p>
            <w:pPr>
              <w:spacing w:after="0" w:line="240"/>
            </w:pPr>
            <w:r>
              <w:rPr>
                <w:rFonts w:ascii="Consolas" w:cs="Consolas" w:eastAsia="Consolas" w:hAnsi="Consolas"/>
                <w:color w:val="E8EFEE"/>
                <w:sz w:val="15"/>
                <w:szCs w:val="15"/>
              </w:rPr>
              <w:t xml:space="preserve">           r p</w:t>
            </w:r>
          </w:p>
          <w:p>
            <w:pPr>
              <w:spacing w:after="0" w:line="240"/>
            </w:pPr>
            <w:r>
              <w:rPr>
                <w:rFonts w:ascii="Consolas" w:cs="Consolas" w:eastAsia="Consolas" w:hAnsi="Consolas"/>
                <w:color w:val="E8EFEE"/>
                <w:sz w:val="15"/>
                <w:szCs w:val="15"/>
              </w:rPr>
              <w:t xml:space="preserve">[1,] -0.2286 0</w:t>
            </w:r>
          </w:p>
          <w:p>
            <w:pPr>
              <w:spacing w:after="0" w:line="240"/>
            </w:pPr>
            <w:r>
              <w:rPr>
                <w:rFonts w:ascii="Consolas" w:cs="Consolas" w:eastAsia="Consolas" w:hAnsi="Consolas"/>
                <w:color w:val="E8EFEE"/>
                <w:sz w:val="15"/>
                <w:szCs w:val="15"/>
              </w:rPr>
              <w:t xml:space="preserve">[2,]  0.6531 0</w:t>
            </w:r>
          </w:p>
          <w:p>
            <w:pPr>
              <w:spacing w:after="0" w:line="240"/>
            </w:pPr>
            <w:r>
              <w:rPr>
                <w:rFonts w:ascii="Consolas" w:cs="Consolas" w:eastAsia="Consolas" w:hAnsi="Consolas"/>
                <w:color w:val="E8EFEE"/>
                <w:sz w:val="15"/>
                <w:szCs w:val="15"/>
              </w:rPr>
              <w:t xml:space="preserve">[3,]  0.5895 0</w:t>
            </w:r>
          </w:p>
          <w:p>
            <w:pPr>
              <w:spacing w:after="0" w:line="240"/>
            </w:pPr>
            <w:r>
              <w:rPr>
                <w:rFonts w:ascii="Consolas" w:cs="Consolas" w:eastAsia="Consolas" w:hAnsi="Consolas"/>
                <w:color w:val="E8EFEE"/>
                <w:sz w:val="15"/>
                <w:szCs w:val="15"/>
              </w:rPr>
              <w:t xml:space="preserve">[4,] -0.5778 0</w:t>
            </w:r>
          </w:p>
          <w:p>
            <w:pPr>
              <w:spacing w:after="0" w:line="240"/>
            </w:pPr>
            <w:r>
              <w:rPr>
                <w:rFonts w:ascii="Consolas" w:cs="Consolas" w:eastAsia="Consolas" w:hAnsi="Consolas"/>
                <w:color w:val="E8EFEE"/>
                <w:sz w:val="15"/>
                <w:szCs w:val="15"/>
              </w:rPr>
              <w:t xml:space="preserve">[5,] -0.4720 0</w:t>
            </w:r>
          </w:p>
          <w:p>
            <w:pPr>
              <w:spacing w:after="0" w:line="240"/>
            </w:pPr>
            <w:r>
              <w:rPr>
                <w:rFonts w:ascii="Consolas" w:cs="Consolas" w:eastAsia="Consolas" w:hAnsi="Consolas"/>
                <w:color w:val="E8EFEE"/>
                <w:sz w:val="15"/>
                <w:szCs w:val="15"/>
              </w:rPr>
              <w:t xml:space="preserve">[6,]  0.8730 0</w:t>
            </w:r>
          </w:p>
          <w:p>
            <w:pPr>
              <w:spacing w:after="0" w:line="240"/>
            </w:pPr>
            <w:r>
              <w:rPr>
                <w:rFonts w:ascii="Consolas" w:cs="Consolas" w:eastAsia="Consolas" w:hAnsi="Consolas"/>
                <w:color w:val="E8EFEE"/>
                <w:sz w:val="15"/>
                <w:szCs w:val="15"/>
              </w:rPr>
              <w:t xml:space="preserve"> </w:t>
            </w:r>
          </w:p>
          <w:p>
            <w:pPr>
              <w:spacing w:after="0" w:line="240"/>
            </w:pPr>
            <w:r>
              <w:rPr>
                <w:rFonts w:ascii="Consolas" w:cs="Consolas" w:eastAsia="Consolas" w:hAnsi="Consolas"/>
                <w:color w:val="E8EFEE"/>
                <w:sz w:val="15"/>
                <w:szCs w:val="15"/>
              </w:rPr>
              <w:t xml:space="preserve">Variance inflation proxy - correlation of predictors within species:</w:t>
            </w:r>
          </w:p>
          <w:p>
            <w:pPr>
              <w:spacing w:after="0" w:line="240"/>
            </w:pPr>
            <w:r>
              <w:rPr>
                <w:rFonts w:ascii="Consolas" w:cs="Consolas" w:eastAsia="Consolas" w:hAnsi="Consolas"/>
                <w:color w:val="E8EFEE"/>
                <w:sz w:val="15"/>
                <w:szCs w:val="15"/>
              </w:rPr>
              <w:t xml:space="preserve">   Adelie Chinstrap    Gentoo </w:t>
            </w:r>
          </w:p>
          <w:p>
            <w:pPr>
              <w:spacing w:after="0" w:line="240"/>
            </w:pPr>
            <w:r>
              <w:rPr>
                <w:rFonts w:ascii="Consolas" w:cs="Consolas" w:eastAsia="Consolas" w:hAnsi="Consolas"/>
                <w:color w:val="E8EFEE"/>
                <w:sz w:val="15"/>
                <w:szCs w:val="15"/>
              </w:rPr>
              <w:t xml:space="preserve">    0.465     0.642     0.711</w:t>
            </w:r>
          </w:p>
        </w:tc>
      </w:tr>
    </w:tbl>
    <w:p>
      <w:pPr>
        <w:spacing w:after="140" w:line="280"/>
        <w:jc w:val="both"/>
      </w:pPr>
      <w:r>
        <w:t xml:space="preserve">All six pairwise correlations are significant. The pair to watch is flipper length and body mass (r = 0.873): two predictors carrying largely the same information will inflate standard errors and destabilise coefficients. The final model keeps both because cross-validated performance improved slightly, but the diagnostic consequence is visible in section 5.5, where flipper length is the one coefficient that is not statistically significant - its signal has already been absorbed by body mass and species.</w:t>
      </w:r>
    </w:p>
    <w:p>
      <w:pPr>
        <w:spacing w:after="60" w:before="120"/>
        <w:jc w:val="center"/>
      </w:pPr>
      <w:r>
        <w:drawing>
          <wp:inline distT="0" distB="0" distL="0" distR="0">
            <wp:extent cx="4457700" cy="3314700"/>
            <wp:effectExtent t="0" r="0" b="0" l="0"/>
            <wp:docPr id="1" name="fig04_corr_heatmap.png" descr="Figure 4 - Pearson correlation matrix of the four predictors" title="Figure 4 - Pearson correlation matrix of the four predi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57700" cy="3314700"/>
                    </a:xfrm>
                    <a:prstGeom prst="rect">
                      <a:avLst/>
                    </a:prstGeom>
                  </pic:spPr>
                </pic:pic>
              </a:graphicData>
            </a:graphic>
          </wp:inline>
        </w:drawing>
      </w:r>
    </w:p>
    <w:p>
      <w:pPr>
        <w:spacing w:after="200"/>
        <w:jc w:val="center"/>
      </w:pPr>
      <w:r>
        <w:rPr>
          <w:i/>
          <w:iCs/>
          <w:color w:val="555555"/>
          <w:sz w:val="18"/>
          <w:szCs w:val="18"/>
        </w:rPr>
        <w:t xml:space="preserve">Figure 4 - Pearson correlation matrix of the four predictors</w:t>
      </w:r>
    </w:p>
    <w:p>
      <w:r>
        <w:br w:type="page"/>
      </w:r>
    </w:p>
    <w:p>
      <w:pPr>
        <w:pStyle w:val="Heading1"/>
      </w:pPr>
      <w:r>
        <w:t xml:space="preserve">5. Model Building</w:t>
      </w:r>
    </w:p>
    <w:p>
      <w:pPr>
        <w:pStyle w:val="Heading2"/>
      </w:pPr>
      <w:r>
        <w:t xml:space="preserve">5.1 Why logistic regression</w:t>
      </w:r>
    </w:p>
    <w:p>
      <w:pPr>
        <w:spacing w:after="140" w:line="280"/>
        <w:jc w:val="both"/>
      </w:pPr>
      <w:r>
        <w:t xml:space="preserve">The target is binary, the sample is small (333 rows), and the deliverable is an explanation as much as a prediction. Logistic regression is the right default here: it yields calibrated probabilities rather than bare labels, its coefficients convert directly into interpretable odds ratios, it has a closed-form likelihood-ratio test for comparing nested specifications, and with only six parameters it is in no danger of overfitting 333 observations. Linear discriminant analysis is fitted on the identical folds as a benchmark, because LDA is the classical alternative when predictors are close to multivariate normal within class - which section 4.1 showed they are.</w:t>
      </w:r>
    </w:p>
    <w:p>
      <w:pPr>
        <w:pStyle w:val="Heading2"/>
      </w:pPr>
      <w:r>
        <w:t xml:space="preserve">5.2 Candidate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060"/>
      </w:tblGrid>
      <w:tr>
        <w:trPr>
          <w:tblHeader/>
        </w:trPr>
        <w:tc>
          <w:tcPr>
            <w:tcW w:type="dxa" w:w="900"/>
            <w:tcBorders>
              <w:top w:val="single" w:color="C9D4D2" w:sz="1"/>
              <w:left w:val="single" w:color="C9D4D2" w:sz="1"/>
              <w:bottom w:val="single" w:color="C9D4D2" w:sz="1"/>
              <w:right w:val="single" w:color="C9D4D2" w:sz="1"/>
            </w:tcBorders>
            <w:shd w:fill="1B7F79" w:val="clear"/>
            <w:tcMar>
              <w:top w:type="dxa" w:w="80"/>
              <w:left w:type="dxa" w:w="120"/>
              <w:bottom w:type="dxa" w:w="80"/>
              <w:right w:type="dxa" w:w="120"/>
            </w:tcMar>
          </w:tcPr>
          <w:p>
            <w:pPr>
              <w:spacing w:after="0"/>
            </w:pPr>
            <w:r>
              <w:rPr>
                <w:b/>
                <w:bCs/>
                <w:color w:val="FFFFFF"/>
                <w:sz w:val="19"/>
                <w:szCs w:val="19"/>
              </w:rPr>
              <w:t xml:space="preserve">Model</w:t>
            </w:r>
          </w:p>
        </w:tc>
        <w:tc>
          <w:tcPr>
            <w:tcW w:type="dxa" w:w="3400"/>
            <w:tcBorders>
              <w:top w:val="single" w:color="C9D4D2" w:sz="1"/>
              <w:left w:val="single" w:color="C9D4D2" w:sz="1"/>
              <w:bottom w:val="single" w:color="C9D4D2" w:sz="1"/>
              <w:right w:val="single" w:color="C9D4D2" w:sz="1"/>
            </w:tcBorders>
            <w:shd w:fill="1B7F79" w:val="clear"/>
            <w:tcMar>
              <w:top w:type="dxa" w:w="80"/>
              <w:left w:type="dxa" w:w="120"/>
              <w:bottom w:type="dxa" w:w="80"/>
              <w:right w:type="dxa" w:w="120"/>
            </w:tcMar>
          </w:tcPr>
          <w:p>
            <w:pPr>
              <w:spacing w:after="0"/>
            </w:pPr>
            <w:r>
              <w:rPr>
                <w:b/>
                <w:bCs/>
                <w:color w:val="FFFFFF"/>
                <w:sz w:val="19"/>
                <w:szCs w:val="19"/>
              </w:rPr>
              <w:t xml:space="preserve">Specification</w:t>
            </w:r>
          </w:p>
        </w:tc>
        <w:tc>
          <w:tcPr>
            <w:tcW w:type="dxa" w:w="5060"/>
            <w:tcBorders>
              <w:top w:val="single" w:color="C9D4D2" w:sz="1"/>
              <w:left w:val="single" w:color="C9D4D2" w:sz="1"/>
              <w:bottom w:val="single" w:color="C9D4D2" w:sz="1"/>
              <w:right w:val="single" w:color="C9D4D2" w:sz="1"/>
            </w:tcBorders>
            <w:shd w:fill="1B7F79" w:val="clear"/>
            <w:tcMar>
              <w:top w:type="dxa" w:w="80"/>
              <w:left w:type="dxa" w:w="120"/>
              <w:bottom w:type="dxa" w:w="80"/>
              <w:right w:type="dxa" w:w="120"/>
            </w:tcMar>
          </w:tcPr>
          <w:p>
            <w:pPr>
              <w:spacing w:after="0"/>
            </w:pPr>
            <w:r>
              <w:rPr>
                <w:b/>
                <w:bCs/>
                <w:color w:val="FFFFFF"/>
                <w:sz w:val="19"/>
                <w:szCs w:val="19"/>
              </w:rPr>
              <w:t xml:space="preserve">Reasoning</w:t>
            </w:r>
          </w:p>
        </w:tc>
      </w:tr>
      <w:tr>
        <w:tc>
          <w:tcPr>
            <w:tcW w:type="dxa" w:w="90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bCs/>
                <w:sz w:val="19"/>
                <w:szCs w:val="19"/>
              </w:rPr>
              <w:t xml:space="preserve">M1</w:t>
            </w:r>
          </w:p>
        </w:tc>
        <w:tc>
          <w:tcPr>
            <w:tcW w:type="dxa" w:w="340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val="false"/>
                <w:bCs w:val="false"/>
                <w:sz w:val="19"/>
                <w:szCs w:val="19"/>
              </w:rPr>
              <w:t xml:space="preserve">sex ~ body_mass_g</w:t>
            </w:r>
          </w:p>
        </w:tc>
        <w:tc>
          <w:tcPr>
            <w:tcW w:type="dxa" w:w="506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val="false"/>
                <w:bCs w:val="false"/>
                <w:sz w:val="19"/>
                <w:szCs w:val="19"/>
              </w:rPr>
              <w:t xml:space="preserve">Baseline: the single strongest univariate signal (d = 0.85)</w:t>
            </w:r>
          </w:p>
        </w:tc>
      </w:tr>
      <w:tr>
        <w:tc>
          <w:tcPr>
            <w:tcW w:type="dxa" w:w="90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bCs/>
                <w:sz w:val="19"/>
                <w:szCs w:val="19"/>
              </w:rPr>
              <w:t xml:space="preserve">M2</w:t>
            </w:r>
          </w:p>
        </w:tc>
        <w:tc>
          <w:tcPr>
            <w:tcW w:type="dxa" w:w="340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val="false"/>
                <w:bCs w:val="false"/>
                <w:sz w:val="19"/>
                <w:szCs w:val="19"/>
              </w:rPr>
              <w:t xml:space="preserve">sex ~ all four measurements</w:t>
            </w:r>
          </w:p>
        </w:tc>
        <w:tc>
          <w:tcPr>
            <w:tcW w:type="dxa" w:w="506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val="false"/>
                <w:bCs w:val="false"/>
                <w:sz w:val="19"/>
                <w:szCs w:val="19"/>
              </w:rPr>
              <w:t xml:space="preserve">Does combining the measurements beat the best one alone?</w:t>
            </w:r>
          </w:p>
        </w:tc>
      </w:tr>
      <w:tr>
        <w:tc>
          <w:tcPr>
            <w:tcW w:type="dxa" w:w="90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bCs/>
                <w:sz w:val="19"/>
                <w:szCs w:val="19"/>
              </w:rPr>
              <w:t xml:space="preserve">M3</w:t>
            </w:r>
          </w:p>
        </w:tc>
        <w:tc>
          <w:tcPr>
            <w:tcW w:type="dxa" w:w="340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val="false"/>
                <w:bCs w:val="false"/>
                <w:sz w:val="19"/>
                <w:szCs w:val="19"/>
              </w:rPr>
              <w:t xml:space="preserve">sex ~ measurements + species</w:t>
            </w:r>
          </w:p>
        </w:tc>
        <w:tc>
          <w:tcPr>
            <w:tcW w:type="dxa" w:w="506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val="false"/>
                <w:bCs w:val="false"/>
                <w:sz w:val="19"/>
                <w:szCs w:val="19"/>
              </w:rPr>
              <w:t xml:space="preserve">Section 4.4 says the sex gap differs by species; allow different intercepts</w:t>
            </w:r>
          </w:p>
        </w:tc>
      </w:tr>
      <w:tr>
        <w:tc>
          <w:tcPr>
            <w:tcW w:type="dxa" w:w="90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bCs/>
                <w:sz w:val="19"/>
                <w:szCs w:val="19"/>
              </w:rPr>
              <w:t xml:space="preserve">M4</w:t>
            </w:r>
          </w:p>
        </w:tc>
        <w:tc>
          <w:tcPr>
            <w:tcW w:type="dxa" w:w="340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val="false"/>
                <w:bCs w:val="false"/>
                <w:sz w:val="19"/>
                <w:szCs w:val="19"/>
              </w:rPr>
              <w:t xml:space="preserve">sex ~ species * (bill_depth + mass) + rest</w:t>
            </w:r>
          </w:p>
        </w:tc>
        <w:tc>
          <w:tcPr>
            <w:tcW w:type="dxa" w:w="506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val="false"/>
                <w:bCs w:val="false"/>
                <w:sz w:val="19"/>
                <w:szCs w:val="19"/>
              </w:rPr>
              <w:t xml:space="preserve">Allow the slopes, not just the intercepts, to differ by species</w:t>
            </w:r>
          </w:p>
        </w:tc>
      </w:tr>
    </w:tbl>
    <w:p>
      <w:pPr>
        <w:pStyle w:val="Heading2"/>
      </w:pPr>
      <w:r>
        <w:t xml:space="preserve">5.3 Stratified 10-fold cross-validation design</w:t>
      </w:r>
    </w:p>
    <w:p>
      <w:pPr>
        <w:spacing w:after="140" w:line="280"/>
        <w:jc w:val="both"/>
      </w:pPr>
      <w:r>
        <w:t xml:space="preserve">In-sample accuracy on 333 rows would be optimistic, so every metric quoted in this report is computed out-of-fold. The data are split into ten folds stratified on sex so that each fold has the same class balance as the whole; the model is refitted ten times, each time on nine folds, and used to score the held-out fold. Each observation therefore receives exactly one prediction from a model that never saw it. Metrics are computed once over the assembled out-of-fold vector, and AUC is calculated from the rank-sum identity rather than by numerical integration so that ties are handled exactly.</w:t>
      </w:r>
    </w:p>
    <w:p>
      <w:pPr>
        <w:spacing w:after="60" w:before="200"/>
      </w:pPr>
      <w:r>
        <w:rPr>
          <w:b/>
          <w:bCs/>
          <w:color w:val="1B7F79"/>
          <w:sz w:val="19"/>
          <w:szCs w:val="19"/>
        </w:rPr>
        <w:t xml:space="preserve">R code - fold construction, metric function and the CV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D2" w:sz="1"/>
              <w:left w:val="single" w:color="C9D4D2" w:sz="1"/>
              <w:bottom w:val="single" w:color="C9D4D2" w:sz="1"/>
              <w:right w:val="single" w:color="C9D4D2" w:sz="1"/>
            </w:tcBorders>
            <w:shd w:fill="F2F6F5" w:val="clear"/>
            <w:tcMar>
              <w:top w:type="dxa" w:w="120"/>
              <w:left w:type="dxa" w:w="160"/>
              <w:bottom w:type="dxa" w:w="120"/>
              <w:right w:type="dxa" w:w="120"/>
            </w:tcMar>
          </w:tcPr>
          <w:p>
            <w:pPr>
              <w:spacing w:after="0" w:line="240"/>
            </w:pPr>
            <w:r>
              <w:rPr>
                <w:rFonts w:ascii="Consolas" w:cs="Consolas" w:eastAsia="Consolas" w:hAnsi="Consolas"/>
                <w:color w:val="12312E"/>
                <w:sz w:val="15"/>
                <w:szCs w:val="15"/>
              </w:rPr>
              <w:t xml:space="preserve"># stratified fold assignment</w:t>
            </w:r>
          </w:p>
          <w:p>
            <w:pPr>
              <w:spacing w:after="0" w:line="240"/>
            </w:pPr>
            <w:r>
              <w:rPr>
                <w:rFonts w:ascii="Consolas" w:cs="Consolas" w:eastAsia="Consolas" w:hAnsi="Consolas"/>
                <w:color w:val="12312E"/>
                <w:sz w:val="15"/>
                <w:szCs w:val="15"/>
              </w:rPr>
              <w:t xml:space="preserve">make_folds &lt;- function(y, k = 10) {</w:t>
            </w:r>
          </w:p>
          <w:p>
            <w:pPr>
              <w:spacing w:after="0" w:line="240"/>
            </w:pPr>
            <w:r>
              <w:rPr>
                <w:rFonts w:ascii="Consolas" w:cs="Consolas" w:eastAsia="Consolas" w:hAnsi="Consolas"/>
                <w:color w:val="12312E"/>
                <w:sz w:val="15"/>
                <w:szCs w:val="15"/>
              </w:rPr>
              <w:t xml:space="preserve">  fold &lt;- integer(length(y))</w:t>
            </w:r>
          </w:p>
          <w:p>
            <w:pPr>
              <w:spacing w:after="0" w:line="240"/>
            </w:pPr>
            <w:r>
              <w:rPr>
                <w:rFonts w:ascii="Consolas" w:cs="Consolas" w:eastAsia="Consolas" w:hAnsi="Consolas"/>
                <w:color w:val="12312E"/>
                <w:sz w:val="15"/>
                <w:szCs w:val="15"/>
              </w:rPr>
              <w:t xml:space="preserve">  for (lv in levels(y)) {</w:t>
            </w:r>
          </w:p>
          <w:p>
            <w:pPr>
              <w:spacing w:after="0" w:line="240"/>
            </w:pPr>
            <w:r>
              <w:rPr>
                <w:rFonts w:ascii="Consolas" w:cs="Consolas" w:eastAsia="Consolas" w:hAnsi="Consolas"/>
                <w:color w:val="12312E"/>
                <w:sz w:val="15"/>
                <w:szCs w:val="15"/>
              </w:rPr>
              <w:t xml:space="preserve">    idx &lt;- which(y == lv)</w:t>
            </w:r>
          </w:p>
          <w:p>
            <w:pPr>
              <w:spacing w:after="0" w:line="240"/>
            </w:pPr>
            <w:r>
              <w:rPr>
                <w:rFonts w:ascii="Consolas" w:cs="Consolas" w:eastAsia="Consolas" w:hAnsi="Consolas"/>
                <w:color w:val="12312E"/>
                <w:sz w:val="15"/>
                <w:szCs w:val="15"/>
              </w:rPr>
              <w:t xml:space="preserve">    fold[sample(idx)] &lt;- rep_len(1:k, length(idx))</w:t>
            </w:r>
          </w:p>
          <w:p>
            <w:pPr>
              <w:spacing w:after="0" w:line="240"/>
            </w:pPr>
            <w:r>
              <w:rPr>
                <w:rFonts w:ascii="Consolas" w:cs="Consolas" w:eastAsia="Consolas" w:hAnsi="Consolas"/>
                <w:color w:val="12312E"/>
                <w:sz w:val="15"/>
                <w:szCs w:val="15"/>
              </w:rPr>
              <w:t xml:space="preserve">  }</w:t>
            </w:r>
          </w:p>
          <w:p>
            <w:pPr>
              <w:spacing w:after="0" w:line="240"/>
            </w:pPr>
            <w:r>
              <w:rPr>
                <w:rFonts w:ascii="Consolas" w:cs="Consolas" w:eastAsia="Consolas" w:hAnsi="Consolas"/>
                <w:color w:val="12312E"/>
                <w:sz w:val="15"/>
                <w:szCs w:val="15"/>
              </w:rPr>
              <w:t xml:space="preserve">  fold</w:t>
            </w:r>
          </w:p>
          <w:p>
            <w:pPr>
              <w:spacing w:after="0" w:line="240"/>
            </w:pPr>
            <w:r>
              <w:rPr>
                <w:rFonts w:ascii="Consolas" w:cs="Consolas" w:eastAsia="Consolas" w:hAnsi="Consolas"/>
                <w:color w:val="12312E"/>
                <w:sz w:val="15"/>
                <w:szCs w:val="15"/>
              </w:rPr>
              <w:t xml:space="preserve">}</w:t>
            </w:r>
          </w:p>
          <w:p>
            <w:pPr>
              <w:spacing w:after="0" w:line="240"/>
            </w:pPr>
            <w:r>
              <w:rPr>
                <w:rFonts w:ascii="Consolas" w:cs="Consolas" w:eastAsia="Consolas" w:hAnsi="Consolas"/>
                <w:color w:val="12312E"/>
                <w:sz w:val="15"/>
                <w:szCs w:val="15"/>
              </w:rPr>
              <w:t xml:space="preserve">folds &lt;- make_folds(model_df$sex, 10)</w:t>
            </w:r>
          </w:p>
          <w:p>
            <w:pPr>
              <w:spacing w:after="0" w:line="240"/>
            </w:pPr>
            <w:r>
              <w:rPr>
                <w:rFonts w:ascii="Consolas" w:cs="Consolas" w:eastAsia="Consolas" w:hAnsi="Consolas"/>
                <w:color w:val="12312E"/>
                <w:sz w:val="15"/>
                <w:szCs w:val="15"/>
              </w:rPr>
              <w:t xml:space="preserve">cat("\n== Fold sizes ==\n"); print(table(folds, model_df$sex))</w:t>
            </w:r>
          </w:p>
          <w:p>
            <w:pPr>
              <w:spacing w:after="0" w:line="240"/>
            </w:pPr>
            <w:r>
              <w:rPr>
                <w:rFonts w:ascii="Consolas" w:cs="Consolas" w:eastAsia="Consolas" w:hAnsi="Consolas"/>
                <w:color w:val="12312E"/>
                <w:sz w:val="15"/>
                <w:szCs w:val="15"/>
              </w:rPr>
              <w:t xml:space="preserve"> </w:t>
            </w:r>
          </w:p>
          <w:p>
            <w:pPr>
              <w:spacing w:after="0" w:line="240"/>
            </w:pPr>
            <w:r>
              <w:rPr>
                <w:rFonts w:ascii="Consolas" w:cs="Consolas" w:eastAsia="Consolas" w:hAnsi="Consolas"/>
                <w:color w:val="12312E"/>
                <w:sz w:val="15"/>
                <w:szCs w:val="15"/>
              </w:rPr>
              <w:t xml:space="preserve">metrics &lt;- function(truth, prob, thr = 0.5) {</w:t>
            </w:r>
          </w:p>
          <w:p>
            <w:pPr>
              <w:spacing w:after="0" w:line="240"/>
            </w:pPr>
            <w:r>
              <w:rPr>
                <w:rFonts w:ascii="Consolas" w:cs="Consolas" w:eastAsia="Consolas" w:hAnsi="Consolas"/>
                <w:color w:val="12312E"/>
                <w:sz w:val="15"/>
                <w:szCs w:val="15"/>
              </w:rPr>
              <w:t xml:space="preserve">  pred &lt;- factor(ifelse(prob &gt;= thr, "male", "female"), levels = levels(truth))</w:t>
            </w:r>
          </w:p>
          <w:p>
            <w:pPr>
              <w:spacing w:after="0" w:line="240"/>
            </w:pPr>
            <w:r>
              <w:rPr>
                <w:rFonts w:ascii="Consolas" w:cs="Consolas" w:eastAsia="Consolas" w:hAnsi="Consolas"/>
                <w:color w:val="12312E"/>
                <w:sz w:val="15"/>
                <w:szCs w:val="15"/>
              </w:rPr>
              <w:t xml:space="preserve">  cmx  &lt;- table(Predicted = pred, Actual = truth)</w:t>
            </w:r>
          </w:p>
          <w:p>
            <w:pPr>
              <w:spacing w:after="0" w:line="240"/>
            </w:pPr>
            <w:r>
              <w:rPr>
                <w:rFonts w:ascii="Consolas" w:cs="Consolas" w:eastAsia="Consolas" w:hAnsi="Consolas"/>
                <w:color w:val="12312E"/>
                <w:sz w:val="15"/>
                <w:szCs w:val="15"/>
              </w:rPr>
              <w:t xml:space="preserve">  TP &lt;- cmx["male", "male"]; TN &lt;- cmx["female", "female"]</w:t>
            </w:r>
          </w:p>
          <w:p>
            <w:pPr>
              <w:spacing w:after="0" w:line="240"/>
            </w:pPr>
            <w:r>
              <w:rPr>
                <w:rFonts w:ascii="Consolas" w:cs="Consolas" w:eastAsia="Consolas" w:hAnsi="Consolas"/>
                <w:color w:val="12312E"/>
                <w:sz w:val="15"/>
                <w:szCs w:val="15"/>
              </w:rPr>
              <w:t xml:space="preserve">  FP &lt;- cmx["male", "female"]; FN &lt;- cmx["female", "male"]</w:t>
            </w:r>
          </w:p>
          <w:p>
            <w:pPr>
              <w:spacing w:after="0" w:line="240"/>
            </w:pPr>
            <w:r>
              <w:rPr>
                <w:rFonts w:ascii="Consolas" w:cs="Consolas" w:eastAsia="Consolas" w:hAnsi="Consolas"/>
                <w:color w:val="12312E"/>
                <w:sz w:val="15"/>
                <w:szCs w:val="15"/>
              </w:rPr>
              <w:t xml:space="preserve">  prec &lt;- TP / (TP + FP); rec &lt;- TP / (TP + FN)</w:t>
            </w:r>
          </w:p>
          <w:p>
            <w:pPr>
              <w:spacing w:after="0" w:line="240"/>
            </w:pPr>
            <w:r>
              <w:rPr>
                <w:rFonts w:ascii="Consolas" w:cs="Consolas" w:eastAsia="Consolas" w:hAnsi="Consolas"/>
                <w:color w:val="12312E"/>
                <w:sz w:val="15"/>
                <w:szCs w:val="15"/>
              </w:rPr>
              <w:t xml:space="preserve">  o &lt;- order(prob); r &lt;- rank(prob, ties.method = "average")</w:t>
            </w:r>
          </w:p>
          <w:p>
            <w:pPr>
              <w:spacing w:after="0" w:line="240"/>
            </w:pPr>
            <w:r>
              <w:rPr>
                <w:rFonts w:ascii="Consolas" w:cs="Consolas" w:eastAsia="Consolas" w:hAnsi="Consolas"/>
                <w:color w:val="12312E"/>
                <w:sz w:val="15"/>
                <w:szCs w:val="15"/>
              </w:rPr>
              <w:t xml:space="preserve">  n1 &lt;- sum(truth == "male"); n0 &lt;- sum(truth == "female")</w:t>
            </w:r>
          </w:p>
          <w:p>
            <w:pPr>
              <w:spacing w:after="0" w:line="240"/>
            </w:pPr>
            <w:r>
              <w:rPr>
                <w:rFonts w:ascii="Consolas" w:cs="Consolas" w:eastAsia="Consolas" w:hAnsi="Consolas"/>
                <w:color w:val="12312E"/>
                <w:sz w:val="15"/>
                <w:szCs w:val="15"/>
              </w:rPr>
              <w:t xml:space="preserve">  auc &lt;- (sum(r[truth == "male"]) - n1 * (n1 + 1) / 2) / (n1 * n0)</w:t>
            </w:r>
          </w:p>
          <w:p>
            <w:pPr>
              <w:spacing w:after="0" w:line="240"/>
            </w:pPr>
            <w:r>
              <w:rPr>
                <w:rFonts w:ascii="Consolas" w:cs="Consolas" w:eastAsia="Consolas" w:hAnsi="Consolas"/>
                <w:color w:val="12312E"/>
                <w:sz w:val="15"/>
                <w:szCs w:val="15"/>
              </w:rPr>
              <w:t xml:space="preserve">  c(accuracy = (TP + TN) / length(truth), sensitivity = rec,</w:t>
            </w:r>
          </w:p>
          <w:p>
            <w:pPr>
              <w:spacing w:after="0" w:line="240"/>
            </w:pPr>
            <w:r>
              <w:rPr>
                <w:rFonts w:ascii="Consolas" w:cs="Consolas" w:eastAsia="Consolas" w:hAnsi="Consolas"/>
                <w:color w:val="12312E"/>
                <w:sz w:val="15"/>
                <w:szCs w:val="15"/>
              </w:rPr>
              <w:t xml:space="preserve">    specificity = TN / (TN + FP), precision = prec,</w:t>
            </w:r>
          </w:p>
          <w:p>
            <w:pPr>
              <w:spacing w:after="0" w:line="240"/>
            </w:pPr>
            <w:r>
              <w:rPr>
                <w:rFonts w:ascii="Consolas" w:cs="Consolas" w:eastAsia="Consolas" w:hAnsi="Consolas"/>
                <w:color w:val="12312E"/>
                <w:sz w:val="15"/>
                <w:szCs w:val="15"/>
              </w:rPr>
              <w:t xml:space="preserve">    f1 = 2 * prec * rec / (prec + rec), auc = auc,</w:t>
            </w:r>
          </w:p>
          <w:p>
            <w:pPr>
              <w:spacing w:after="0" w:line="240"/>
            </w:pPr>
            <w:r>
              <w:rPr>
                <w:rFonts w:ascii="Consolas" w:cs="Consolas" w:eastAsia="Consolas" w:hAnsi="Consolas"/>
                <w:color w:val="12312E"/>
                <w:sz w:val="15"/>
                <w:szCs w:val="15"/>
              </w:rPr>
              <w:t xml:space="preserve">    brier = mean((prob - (truth == "male")) ^ 2))</w:t>
            </w:r>
          </w:p>
          <w:p>
            <w:pPr>
              <w:spacing w:after="0" w:line="240"/>
            </w:pPr>
            <w:r>
              <w:rPr>
                <w:rFonts w:ascii="Consolas" w:cs="Consolas" w:eastAsia="Consolas" w:hAnsi="Consolas"/>
                <w:color w:val="12312E"/>
                <w:sz w:val="15"/>
                <w:szCs w:val="15"/>
              </w:rPr>
              <w:t xml:space="preserve">}</w:t>
            </w:r>
          </w:p>
          <w:p>
            <w:pPr>
              <w:spacing w:after="0" w:line="240"/>
            </w:pPr>
            <w:r>
              <w:rPr>
                <w:rFonts w:ascii="Consolas" w:cs="Consolas" w:eastAsia="Consolas" w:hAnsi="Consolas"/>
                <w:color w:val="12312E"/>
                <w:sz w:val="15"/>
                <w:szCs w:val="15"/>
              </w:rPr>
              <w:t xml:space="preserve"> </w:t>
            </w:r>
          </w:p>
          <w:p>
            <w:pPr>
              <w:spacing w:after="0" w:line="240"/>
            </w:pPr>
            <w:r>
              <w:rPr>
                <w:rFonts w:ascii="Consolas" w:cs="Consolas" w:eastAsia="Consolas" w:hAnsi="Consolas"/>
                <w:color w:val="12312E"/>
                <w:sz w:val="15"/>
                <w:szCs w:val="15"/>
              </w:rPr>
              <w:t xml:space="preserve">cv_glm &lt;- function(form, data, folds) {</w:t>
            </w:r>
          </w:p>
          <w:p>
            <w:pPr>
              <w:spacing w:after="0" w:line="240"/>
            </w:pPr>
            <w:r>
              <w:rPr>
                <w:rFonts w:ascii="Consolas" w:cs="Consolas" w:eastAsia="Consolas" w:hAnsi="Consolas"/>
                <w:color w:val="12312E"/>
                <w:sz w:val="15"/>
                <w:szCs w:val="15"/>
              </w:rPr>
              <w:t xml:space="preserve">  prob &lt;- numeric(nrow(data))</w:t>
            </w:r>
          </w:p>
          <w:p>
            <w:pPr>
              <w:spacing w:after="0" w:line="240"/>
            </w:pPr>
            <w:r>
              <w:rPr>
                <w:rFonts w:ascii="Consolas" w:cs="Consolas" w:eastAsia="Consolas" w:hAnsi="Consolas"/>
                <w:color w:val="12312E"/>
                <w:sz w:val="15"/>
                <w:szCs w:val="15"/>
              </w:rPr>
              <w:t xml:space="preserve">  for (k in sort(unique(folds))) {</w:t>
            </w:r>
          </w:p>
          <w:p>
            <w:pPr>
              <w:spacing w:after="0" w:line="240"/>
            </w:pPr>
            <w:r>
              <w:rPr>
                <w:rFonts w:ascii="Consolas" w:cs="Consolas" w:eastAsia="Consolas" w:hAnsi="Consolas"/>
                <w:color w:val="12312E"/>
                <w:sz w:val="15"/>
                <w:szCs w:val="15"/>
              </w:rPr>
              <w:t xml:space="preserve">    fit &lt;- glm(form, data = data[folds != k, ], family = binomial())</w:t>
            </w:r>
          </w:p>
          <w:p>
            <w:pPr>
              <w:spacing w:after="0" w:line="240"/>
            </w:pPr>
            <w:r>
              <w:rPr>
                <w:rFonts w:ascii="Consolas" w:cs="Consolas" w:eastAsia="Consolas" w:hAnsi="Consolas"/>
                <w:color w:val="12312E"/>
                <w:sz w:val="15"/>
                <w:szCs w:val="15"/>
              </w:rPr>
              <w:t xml:space="preserve">    prob[folds == k] &lt;- predict(fit, newdata = data[folds == k, ], type = "response")</w:t>
            </w:r>
          </w:p>
          <w:p>
            <w:pPr>
              <w:spacing w:after="0" w:line="240"/>
            </w:pPr>
            <w:r>
              <w:rPr>
                <w:rFonts w:ascii="Consolas" w:cs="Consolas" w:eastAsia="Consolas" w:hAnsi="Consolas"/>
                <w:color w:val="12312E"/>
                <w:sz w:val="15"/>
                <w:szCs w:val="15"/>
              </w:rPr>
              <w:t xml:space="preserve">  }</w:t>
            </w:r>
          </w:p>
          <w:p>
            <w:pPr>
              <w:spacing w:after="0" w:line="240"/>
            </w:pPr>
            <w:r>
              <w:rPr>
                <w:rFonts w:ascii="Consolas" w:cs="Consolas" w:eastAsia="Consolas" w:hAnsi="Consolas"/>
                <w:color w:val="12312E"/>
                <w:sz w:val="15"/>
                <w:szCs w:val="15"/>
              </w:rPr>
              <w:t xml:space="preserve">  prob</w:t>
            </w:r>
          </w:p>
          <w:p>
            <w:pPr>
              <w:spacing w:after="0" w:line="240"/>
            </w:pPr>
            <w:r>
              <w:rPr>
                <w:rFonts w:ascii="Consolas" w:cs="Consolas" w:eastAsia="Consolas" w:hAnsi="Consolas"/>
                <w:color w:val="12312E"/>
                <w:sz w:val="15"/>
                <w:szCs w:val="15"/>
              </w:rPr>
              <w:t xml:space="preserve">}</w:t>
            </w:r>
          </w:p>
        </w:tc>
      </w:tr>
    </w:tbl>
    <w:p>
      <w:pPr>
        <w:spacing w:after="60" w:before="200"/>
      </w:pPr>
      <w:r>
        <w:rPr>
          <w:b/>
          <w:bCs/>
          <w:color w:val="1B7F79"/>
          <w:sz w:val="19"/>
          <w:szCs w:val="19"/>
        </w:rPr>
        <w:t xml:space="preserve">R console output - fold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D2" w:sz="1"/>
              <w:left w:val="single" w:color="C9D4D2" w:sz="1"/>
              <w:bottom w:val="single" w:color="C9D4D2" w:sz="1"/>
              <w:right w:val="single" w:color="C9D4D2" w:sz="1"/>
            </w:tcBorders>
            <w:shd w:fill="1F2A2A" w:val="clear"/>
            <w:tcMar>
              <w:top w:type="dxa" w:w="120"/>
              <w:left w:type="dxa" w:w="160"/>
              <w:bottom w:type="dxa" w:w="120"/>
              <w:right w:type="dxa" w:w="120"/>
            </w:tcMar>
          </w:tcPr>
          <w:p>
            <w:pPr>
              <w:spacing w:after="0" w:line="240"/>
            </w:pPr>
            <w:r>
              <w:rPr>
                <w:rFonts w:ascii="Consolas" w:cs="Consolas" w:eastAsia="Consolas" w:hAnsi="Consolas"/>
                <w:color w:val="E8EFEE"/>
                <w:sz w:val="15"/>
                <w:szCs w:val="15"/>
              </w:rPr>
              <w:t xml:space="preserve">== Fold sizes ==</w:t>
            </w:r>
          </w:p>
          <w:p>
            <w:pPr>
              <w:spacing w:after="0" w:line="240"/>
            </w:pPr>
            <w:r>
              <w:rPr>
                <w:rFonts w:ascii="Consolas" w:cs="Consolas" w:eastAsia="Consolas" w:hAnsi="Consolas"/>
                <w:color w:val="E8EFEE"/>
                <w:sz w:val="15"/>
                <w:szCs w:val="15"/>
              </w:rPr>
              <w:t xml:space="preserve">     </w:t>
            </w:r>
          </w:p>
          <w:p>
            <w:pPr>
              <w:spacing w:after="0" w:line="240"/>
            </w:pPr>
            <w:r>
              <w:rPr>
                <w:rFonts w:ascii="Consolas" w:cs="Consolas" w:eastAsia="Consolas" w:hAnsi="Consolas"/>
                <w:color w:val="E8EFEE"/>
                <w:sz w:val="15"/>
                <w:szCs w:val="15"/>
              </w:rPr>
              <w:t xml:space="preserve">folds female male</w:t>
            </w:r>
          </w:p>
          <w:p>
            <w:pPr>
              <w:spacing w:after="0" w:line="240"/>
            </w:pPr>
            <w:r>
              <w:rPr>
                <w:rFonts w:ascii="Consolas" w:cs="Consolas" w:eastAsia="Consolas" w:hAnsi="Consolas"/>
                <w:color w:val="E8EFEE"/>
                <w:sz w:val="15"/>
                <w:szCs w:val="15"/>
              </w:rPr>
              <w:t xml:space="preserve">   1      17   17</w:t>
            </w:r>
          </w:p>
          <w:p>
            <w:pPr>
              <w:spacing w:after="0" w:line="240"/>
            </w:pPr>
            <w:r>
              <w:rPr>
                <w:rFonts w:ascii="Consolas" w:cs="Consolas" w:eastAsia="Consolas" w:hAnsi="Consolas"/>
                <w:color w:val="E8EFEE"/>
                <w:sz w:val="15"/>
                <w:szCs w:val="15"/>
              </w:rPr>
              <w:t xml:space="preserve">   2      17   17</w:t>
            </w:r>
          </w:p>
          <w:p>
            <w:pPr>
              <w:spacing w:after="0" w:line="240"/>
            </w:pPr>
            <w:r>
              <w:rPr>
                <w:rFonts w:ascii="Consolas" w:cs="Consolas" w:eastAsia="Consolas" w:hAnsi="Consolas"/>
                <w:color w:val="E8EFEE"/>
                <w:sz w:val="15"/>
                <w:szCs w:val="15"/>
              </w:rPr>
              <w:t xml:space="preserve">   3      17   17</w:t>
            </w:r>
          </w:p>
          <w:p>
            <w:pPr>
              <w:spacing w:after="0" w:line="240"/>
            </w:pPr>
            <w:r>
              <w:rPr>
                <w:rFonts w:ascii="Consolas" w:cs="Consolas" w:eastAsia="Consolas" w:hAnsi="Consolas"/>
                <w:color w:val="E8EFEE"/>
                <w:sz w:val="15"/>
                <w:szCs w:val="15"/>
              </w:rPr>
              <w:t xml:space="preserve">   4      17   17</w:t>
            </w:r>
          </w:p>
          <w:p>
            <w:pPr>
              <w:spacing w:after="0" w:line="240"/>
            </w:pPr>
            <w:r>
              <w:rPr>
                <w:rFonts w:ascii="Consolas" w:cs="Consolas" w:eastAsia="Consolas" w:hAnsi="Consolas"/>
                <w:color w:val="E8EFEE"/>
                <w:sz w:val="15"/>
                <w:szCs w:val="15"/>
              </w:rPr>
              <w:t xml:space="preserve">   5      17   17</w:t>
            </w:r>
          </w:p>
          <w:p>
            <w:pPr>
              <w:spacing w:after="0" w:line="240"/>
            </w:pPr>
            <w:r>
              <w:rPr>
                <w:rFonts w:ascii="Consolas" w:cs="Consolas" w:eastAsia="Consolas" w:hAnsi="Consolas"/>
                <w:color w:val="E8EFEE"/>
                <w:sz w:val="15"/>
                <w:szCs w:val="15"/>
              </w:rPr>
              <w:t xml:space="preserve">   6      16   17</w:t>
            </w:r>
          </w:p>
          <w:p>
            <w:pPr>
              <w:spacing w:after="0" w:line="240"/>
            </w:pPr>
            <w:r>
              <w:rPr>
                <w:rFonts w:ascii="Consolas" w:cs="Consolas" w:eastAsia="Consolas" w:hAnsi="Consolas"/>
                <w:color w:val="E8EFEE"/>
                <w:sz w:val="15"/>
                <w:szCs w:val="15"/>
              </w:rPr>
              <w:t xml:space="preserve">   7      16   17</w:t>
            </w:r>
          </w:p>
          <w:p>
            <w:pPr>
              <w:spacing w:after="0" w:line="240"/>
            </w:pPr>
            <w:r>
              <w:rPr>
                <w:rFonts w:ascii="Consolas" w:cs="Consolas" w:eastAsia="Consolas" w:hAnsi="Consolas"/>
                <w:color w:val="E8EFEE"/>
                <w:sz w:val="15"/>
                <w:szCs w:val="15"/>
              </w:rPr>
              <w:t xml:space="preserve">   8      16   17</w:t>
            </w:r>
          </w:p>
          <w:p>
            <w:pPr>
              <w:spacing w:after="0" w:line="240"/>
            </w:pPr>
            <w:r>
              <w:rPr>
                <w:rFonts w:ascii="Consolas" w:cs="Consolas" w:eastAsia="Consolas" w:hAnsi="Consolas"/>
                <w:color w:val="E8EFEE"/>
                <w:sz w:val="15"/>
                <w:szCs w:val="15"/>
              </w:rPr>
              <w:t xml:space="preserve">   9      16   16</w:t>
            </w:r>
          </w:p>
          <w:p>
            <w:pPr>
              <w:spacing w:after="0" w:line="240"/>
            </w:pPr>
            <w:r>
              <w:rPr>
                <w:rFonts w:ascii="Consolas" w:cs="Consolas" w:eastAsia="Consolas" w:hAnsi="Consolas"/>
                <w:color w:val="E8EFEE"/>
                <w:sz w:val="15"/>
                <w:szCs w:val="15"/>
              </w:rPr>
              <w:t xml:space="preserve">   10     16   16</w:t>
            </w:r>
          </w:p>
        </w:tc>
      </w:tr>
    </w:tbl>
    <w:p>
      <w:r>
        <w:br w:type="page"/>
      </w:r>
    </w:p>
    <w:p>
      <w:pPr>
        <w:pStyle w:val="Heading2"/>
      </w:pPr>
      <w:r>
        <w:t xml:space="preserve">5.4 Cross-validated performance and the LDA benchmark</w:t>
      </w:r>
    </w:p>
    <w:p>
      <w:pPr>
        <w:spacing w:after="60" w:before="200"/>
      </w:pPr>
      <w:r>
        <w:rPr>
          <w:b/>
          <w:bCs/>
          <w:color w:val="1B7F79"/>
          <w:sz w:val="19"/>
          <w:szCs w:val="19"/>
        </w:rPr>
        <w:t xml:space="preserve">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D2" w:sz="1"/>
              <w:left w:val="single" w:color="C9D4D2" w:sz="1"/>
              <w:bottom w:val="single" w:color="C9D4D2" w:sz="1"/>
              <w:right w:val="single" w:color="C9D4D2" w:sz="1"/>
            </w:tcBorders>
            <w:shd w:fill="F2F6F5" w:val="clear"/>
            <w:tcMar>
              <w:top w:type="dxa" w:w="120"/>
              <w:left w:type="dxa" w:w="160"/>
              <w:bottom w:type="dxa" w:w="120"/>
              <w:right w:type="dxa" w:w="120"/>
            </w:tcMar>
          </w:tcPr>
          <w:p>
            <w:pPr>
              <w:spacing w:after="0" w:line="240"/>
            </w:pPr>
            <w:r>
              <w:rPr>
                <w:rFonts w:ascii="Consolas" w:cs="Consolas" w:eastAsia="Consolas" w:hAnsi="Consolas"/>
                <w:color w:val="12312E"/>
                <w:sz w:val="15"/>
                <w:szCs w:val="15"/>
              </w:rPr>
              <w:t xml:space="preserve">cv_prob &lt;- lapply(forms, cv_glm, data = model_df, folds = folds)</w:t>
            </w:r>
          </w:p>
          <w:p>
            <w:pPr>
              <w:spacing w:after="0" w:line="240"/>
            </w:pPr>
            <w:r>
              <w:rPr>
                <w:rFonts w:ascii="Consolas" w:cs="Consolas" w:eastAsia="Consolas" w:hAnsi="Consolas"/>
                <w:color w:val="12312E"/>
                <w:sz w:val="15"/>
                <w:szCs w:val="15"/>
              </w:rPr>
              <w:t xml:space="preserve">cv_tab  &lt;- t(sapply(cv_prob, metrics, truth = model_df$sex))</w:t>
            </w:r>
          </w:p>
          <w:p>
            <w:pPr>
              <w:spacing w:after="0" w:line="240"/>
            </w:pPr>
            <w:r>
              <w:rPr>
                <w:rFonts w:ascii="Consolas" w:cs="Consolas" w:eastAsia="Consolas" w:hAnsi="Consolas"/>
                <w:color w:val="12312E"/>
                <w:sz w:val="15"/>
                <w:szCs w:val="15"/>
              </w:rPr>
              <w:t xml:space="preserve">cat("\n== 10-fold cross-validated performance (threshold 0.5) ==\n")</w:t>
            </w:r>
          </w:p>
          <w:p>
            <w:pPr>
              <w:spacing w:after="0" w:line="240"/>
            </w:pPr>
            <w:r>
              <w:rPr>
                <w:rFonts w:ascii="Consolas" w:cs="Consolas" w:eastAsia="Consolas" w:hAnsi="Consolas"/>
                <w:color w:val="12312E"/>
                <w:sz w:val="15"/>
                <w:szCs w:val="15"/>
              </w:rPr>
              <w:t xml:space="preserve">print(round(cv_tab, 4))</w:t>
            </w:r>
          </w:p>
          <w:p>
            <w:pPr>
              <w:spacing w:after="0" w:line="240"/>
            </w:pPr>
            <w:r>
              <w:rPr>
                <w:rFonts w:ascii="Consolas" w:cs="Consolas" w:eastAsia="Consolas" w:hAnsi="Consolas"/>
                <w:color w:val="12312E"/>
                <w:sz w:val="15"/>
                <w:szCs w:val="15"/>
              </w:rPr>
              <w:t xml:space="preserve"> </w:t>
            </w:r>
          </w:p>
          <w:p>
            <w:pPr>
              <w:spacing w:after="0" w:line="240"/>
            </w:pPr>
            <w:r>
              <w:rPr>
                <w:rFonts w:ascii="Consolas" w:cs="Consolas" w:eastAsia="Consolas" w:hAnsi="Consolas"/>
                <w:color w:val="12312E"/>
                <w:sz w:val="15"/>
                <w:szCs w:val="15"/>
              </w:rPr>
              <w:t xml:space="preserve"># LDA benchmark on the same folds</w:t>
            </w:r>
          </w:p>
          <w:p>
            <w:pPr>
              <w:spacing w:after="0" w:line="240"/>
            </w:pPr>
            <w:r>
              <w:rPr>
                <w:rFonts w:ascii="Consolas" w:cs="Consolas" w:eastAsia="Consolas" w:hAnsi="Consolas"/>
                <w:color w:val="12312E"/>
                <w:sz w:val="15"/>
                <w:szCs w:val="15"/>
              </w:rPr>
              <w:t xml:space="preserve">cv_lda &lt;- numeric(nrow(model_df))</w:t>
            </w:r>
          </w:p>
          <w:p>
            <w:pPr>
              <w:spacing w:after="0" w:line="240"/>
            </w:pPr>
            <w:r>
              <w:rPr>
                <w:rFonts w:ascii="Consolas" w:cs="Consolas" w:eastAsia="Consolas" w:hAnsi="Consolas"/>
                <w:color w:val="12312E"/>
                <w:sz w:val="15"/>
                <w:szCs w:val="15"/>
              </w:rPr>
              <w:t xml:space="preserve">for (k in sort(unique(folds))) {</w:t>
            </w:r>
          </w:p>
          <w:p>
            <w:pPr>
              <w:spacing w:after="0" w:line="240"/>
            </w:pPr>
            <w:r>
              <w:rPr>
                <w:rFonts w:ascii="Consolas" w:cs="Consolas" w:eastAsia="Consolas" w:hAnsi="Consolas"/>
                <w:color w:val="12312E"/>
                <w:sz w:val="15"/>
                <w:szCs w:val="15"/>
              </w:rPr>
              <w:t xml:space="preserve">  fit &lt;- lda(forms$M3_plus_spp, data = model_df[folds != k, ])</w:t>
            </w:r>
          </w:p>
          <w:p>
            <w:pPr>
              <w:spacing w:after="0" w:line="240"/>
            </w:pPr>
            <w:r>
              <w:rPr>
                <w:rFonts w:ascii="Consolas" w:cs="Consolas" w:eastAsia="Consolas" w:hAnsi="Consolas"/>
                <w:color w:val="12312E"/>
                <w:sz w:val="15"/>
                <w:szCs w:val="15"/>
              </w:rPr>
              <w:t xml:space="preserve">  cv_lda[folds == k] &lt;- predict(fit, newdata = model_df[folds == k, ])$posterior[, "male"]</w:t>
            </w:r>
          </w:p>
          <w:p>
            <w:pPr>
              <w:spacing w:after="0" w:line="240"/>
            </w:pPr>
            <w:r>
              <w:rPr>
                <w:rFonts w:ascii="Consolas" w:cs="Consolas" w:eastAsia="Consolas" w:hAnsi="Consolas"/>
                <w:color w:val="12312E"/>
                <w:sz w:val="15"/>
                <w:szCs w:val="15"/>
              </w:rPr>
              <w:t xml:space="preserve">}</w:t>
            </w:r>
          </w:p>
          <w:p>
            <w:pPr>
              <w:spacing w:after="0" w:line="240"/>
            </w:pPr>
            <w:r>
              <w:rPr>
                <w:rFonts w:ascii="Consolas" w:cs="Consolas" w:eastAsia="Consolas" w:hAnsi="Consolas"/>
                <w:color w:val="12312E"/>
                <w:sz w:val="15"/>
                <w:szCs w:val="15"/>
              </w:rPr>
              <w:t xml:space="preserve">cat("\n== LDA benchmark (same folds, M3 predictors) ==\n")</w:t>
            </w:r>
          </w:p>
          <w:p>
            <w:pPr>
              <w:spacing w:after="0" w:line="240"/>
            </w:pPr>
            <w:r>
              <w:rPr>
                <w:rFonts w:ascii="Consolas" w:cs="Consolas" w:eastAsia="Consolas" w:hAnsi="Consolas"/>
                <w:color w:val="12312E"/>
                <w:sz w:val="15"/>
                <w:szCs w:val="15"/>
              </w:rPr>
              <w:t xml:space="preserve">print(round(metrics(model_df$sex, cv_lda), 4))</w:t>
            </w:r>
          </w:p>
        </w:tc>
      </w:tr>
    </w:tbl>
    <w:p>
      <w:pPr>
        <w:spacing w:after="60" w:before="200"/>
      </w:pPr>
      <w:r>
        <w:rPr>
          <w:b/>
          <w:bCs/>
          <w:color w:val="1B7F79"/>
          <w:sz w:val="19"/>
          <w:szCs w:val="19"/>
        </w:rPr>
        <w:t xml:space="preserve">R console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D2" w:sz="1"/>
              <w:left w:val="single" w:color="C9D4D2" w:sz="1"/>
              <w:bottom w:val="single" w:color="C9D4D2" w:sz="1"/>
              <w:right w:val="single" w:color="C9D4D2" w:sz="1"/>
            </w:tcBorders>
            <w:shd w:fill="1F2A2A" w:val="clear"/>
            <w:tcMar>
              <w:top w:type="dxa" w:w="120"/>
              <w:left w:type="dxa" w:w="160"/>
              <w:bottom w:type="dxa" w:w="120"/>
              <w:right w:type="dxa" w:w="120"/>
            </w:tcMar>
          </w:tcPr>
          <w:p>
            <w:pPr>
              <w:spacing w:after="0" w:line="240"/>
            </w:pPr>
            <w:r>
              <w:rPr>
                <w:rFonts w:ascii="Consolas" w:cs="Consolas" w:eastAsia="Consolas" w:hAnsi="Consolas"/>
                <w:color w:val="E8EFEE"/>
                <w:sz w:val="15"/>
                <w:szCs w:val="15"/>
              </w:rPr>
              <w:t xml:space="preserve">== 10-fold cross-validated performance (threshold 0.5) ==</w:t>
            </w:r>
          </w:p>
          <w:p>
            <w:pPr>
              <w:spacing w:after="0" w:line="240"/>
            </w:pPr>
            <w:r>
              <w:rPr>
                <w:rFonts w:ascii="Consolas" w:cs="Consolas" w:eastAsia="Consolas" w:hAnsi="Consolas"/>
                <w:color w:val="E8EFEE"/>
                <w:sz w:val="15"/>
                <w:szCs w:val="15"/>
              </w:rPr>
              <w:t xml:space="preserve">             accuracy sensitivity specificity precision     f1    auc  brier</w:t>
            </w:r>
          </w:p>
          <w:p>
            <w:pPr>
              <w:spacing w:after="0" w:line="240"/>
            </w:pPr>
            <w:r>
              <w:rPr>
                <w:rFonts w:ascii="Consolas" w:cs="Consolas" w:eastAsia="Consolas" w:hAnsi="Consolas"/>
                <w:color w:val="E8EFEE"/>
                <w:sz w:val="15"/>
                <w:szCs w:val="15"/>
              </w:rPr>
              <w:t xml:space="preserve">M1_mass_only   0.6126      0.5655      0.6606    0.6291 0.5956 0.7490 0.2097</w:t>
            </w:r>
          </w:p>
          <w:p>
            <w:pPr>
              <w:spacing w:after="0" w:line="240"/>
            </w:pPr>
            <w:r>
              <w:rPr>
                <w:rFonts w:ascii="Consolas" w:cs="Consolas" w:eastAsia="Consolas" w:hAnsi="Consolas"/>
                <w:color w:val="E8EFEE"/>
                <w:sz w:val="15"/>
                <w:szCs w:val="15"/>
              </w:rPr>
              <w:t xml:space="preserve">M2_all_num     0.8949      0.8929      0.8970    0.8982 0.8955 0.9582 0.0778</w:t>
            </w:r>
          </w:p>
          <w:p>
            <w:pPr>
              <w:spacing w:after="0" w:line="240"/>
            </w:pPr>
            <w:r>
              <w:rPr>
                <w:rFonts w:ascii="Consolas" w:cs="Consolas" w:eastAsia="Consolas" w:hAnsi="Consolas"/>
                <w:color w:val="E8EFEE"/>
                <w:sz w:val="15"/>
                <w:szCs w:val="15"/>
              </w:rPr>
              <w:t xml:space="preserve">M3_plus_spp    0.9099      0.9107      0.9091    0.9107 0.9107 0.9674 0.0668</w:t>
            </w:r>
          </w:p>
          <w:p>
            <w:pPr>
              <w:spacing w:after="0" w:line="240"/>
            </w:pPr>
            <w:r>
              <w:rPr>
                <w:rFonts w:ascii="Consolas" w:cs="Consolas" w:eastAsia="Consolas" w:hAnsi="Consolas"/>
                <w:color w:val="E8EFEE"/>
                <w:sz w:val="15"/>
                <w:szCs w:val="15"/>
              </w:rPr>
              <w:t xml:space="preserve">M4_spp_inter   0.8979      0.8988      0.8970    0.8988 0.8988 0.9685 0.0685</w:t>
            </w:r>
          </w:p>
          <w:p>
            <w:pPr>
              <w:spacing w:after="0" w:line="240"/>
            </w:pPr>
            <w:r>
              <w:rPr>
                <w:rFonts w:ascii="Consolas" w:cs="Consolas" w:eastAsia="Consolas" w:hAnsi="Consolas"/>
                <w:color w:val="E8EFEE"/>
                <w:sz w:val="15"/>
                <w:szCs w:val="15"/>
              </w:rPr>
              <w:t xml:space="preserve"> </w:t>
            </w:r>
          </w:p>
          <w:p>
            <w:pPr>
              <w:spacing w:after="0" w:line="240"/>
            </w:pPr>
            <w:r>
              <w:rPr>
                <w:rFonts w:ascii="Consolas" w:cs="Consolas" w:eastAsia="Consolas" w:hAnsi="Consolas"/>
                <w:color w:val="E8EFEE"/>
                <w:sz w:val="15"/>
                <w:szCs w:val="15"/>
              </w:rPr>
              <w:t xml:space="preserve">== LDA benchmark (same folds, M3 predictors) ==</w:t>
            </w:r>
          </w:p>
          <w:p>
            <w:pPr>
              <w:spacing w:after="0" w:line="240"/>
            </w:pPr>
            <w:r>
              <w:rPr>
                <w:rFonts w:ascii="Consolas" w:cs="Consolas" w:eastAsia="Consolas" w:hAnsi="Consolas"/>
                <w:color w:val="E8EFEE"/>
                <w:sz w:val="15"/>
                <w:szCs w:val="15"/>
              </w:rPr>
              <w:t xml:space="preserve">   accuracy sensitivity specificity   precision          f1         auc </w:t>
            </w:r>
          </w:p>
          <w:p>
            <w:pPr>
              <w:spacing w:after="0" w:line="240"/>
            </w:pPr>
            <w:r>
              <w:rPr>
                <w:rFonts w:ascii="Consolas" w:cs="Consolas" w:eastAsia="Consolas" w:hAnsi="Consolas"/>
                <w:color w:val="E8EFEE"/>
                <w:sz w:val="15"/>
                <w:szCs w:val="15"/>
              </w:rPr>
              <w:t xml:space="preserve">     0.9039      0.8929      0.9152      0.9146      0.9036      0.9705 </w:t>
            </w:r>
          </w:p>
          <w:p>
            <w:pPr>
              <w:spacing w:after="0" w:line="240"/>
            </w:pPr>
            <w:r>
              <w:rPr>
                <w:rFonts w:ascii="Consolas" w:cs="Consolas" w:eastAsia="Consolas" w:hAnsi="Consolas"/>
                <w:color w:val="E8EFEE"/>
                <w:sz w:val="15"/>
                <w:szCs w:val="15"/>
              </w:rPr>
              <w:t xml:space="preserve">      brier </w:t>
            </w:r>
          </w:p>
          <w:p>
            <w:pPr>
              <w:spacing w:after="0" w:line="240"/>
            </w:pPr>
            <w:r>
              <w:rPr>
                <w:rFonts w:ascii="Consolas" w:cs="Consolas" w:eastAsia="Consolas" w:hAnsi="Consolas"/>
                <w:color w:val="E8EFEE"/>
                <w:sz w:val="15"/>
                <w:szCs w:val="15"/>
              </w:rPr>
              <w:t xml:space="preserve">     0.0660 </w:t>
            </w:r>
          </w:p>
          <w:p>
            <w:pPr>
              <w:spacing w:after="0" w:line="240"/>
            </w:pPr>
            <w:r>
              <w:rPr>
                <w:rFonts w:ascii="Consolas" w:cs="Consolas" w:eastAsia="Consolas" w:hAnsi="Consolas"/>
                <w:color w:val="E8EFEE"/>
                <w:sz w:val="15"/>
                <w:szCs w:val="15"/>
              </w:rPr>
              <w:t xml:space="preserve"> </w:t>
            </w:r>
          </w:p>
          <w:p>
            <w:pPr>
              <w:spacing w:after="0" w:line="240"/>
            </w:pPr>
            <w:r>
              <w:rPr>
                <w:rFonts w:ascii="Consolas" w:cs="Consolas" w:eastAsia="Consolas" w:hAnsi="Consolas"/>
                <w:color w:val="E8EFEE"/>
                <w:sz w:val="15"/>
                <w:szCs w:val="15"/>
              </w:rPr>
              <w:t xml:space="preserve">== Per-fold accuracy of M3_plus_spp ==</w:t>
            </w:r>
          </w:p>
          <w:p>
            <w:pPr>
              <w:spacing w:after="0" w:line="240"/>
            </w:pPr>
            <w:r>
              <w:rPr>
                <w:rFonts w:ascii="Consolas" w:cs="Consolas" w:eastAsia="Consolas" w:hAnsi="Consolas"/>
                <w:color w:val="E8EFEE"/>
                <w:sz w:val="15"/>
                <w:szCs w:val="15"/>
              </w:rPr>
              <w:t xml:space="preserve"> [1] 0.9118 0.9118 0.8824 0.9412 0.9706 0.9697 0.7576 0.9091 0.9375 0.9062</w:t>
            </w:r>
          </w:p>
          <w:p>
            <w:pPr>
              <w:spacing w:after="0" w:line="240"/>
            </w:pPr>
            <w:r>
              <w:rPr>
                <w:rFonts w:ascii="Consolas" w:cs="Consolas" w:eastAsia="Consolas" w:hAnsi="Consolas"/>
                <w:color w:val="E8EFEE"/>
                <w:sz w:val="15"/>
                <w:szCs w:val="15"/>
              </w:rPr>
              <w:t xml:space="preserve">mean = 0.9098  sd = 0.0605</w:t>
            </w:r>
          </w:p>
        </w:tc>
      </w:tr>
    </w:tbl>
    <w:p>
      <w:pPr>
        <w:spacing w:after="60" w:before="120"/>
        <w:jc w:val="center"/>
      </w:pPr>
      <w:r>
        <w:drawing>
          <wp:inline distT="0" distB="0" distL="0" distR="0">
            <wp:extent cx="4457700" cy="2771775"/>
            <wp:effectExtent t="0" r="0" b="0" l="0"/>
            <wp:docPr id="1" name="fig05_model_comparison.png" descr="Figure 5 - Cross-validated accuracy and AUC for the four specifications" title="Figure 5 - Cross-validated accuracy and AUC for the four spec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57700" cy="2771775"/>
                    </a:xfrm>
                    <a:prstGeom prst="rect">
                      <a:avLst/>
                    </a:prstGeom>
                  </pic:spPr>
                </pic:pic>
              </a:graphicData>
            </a:graphic>
          </wp:inline>
        </w:drawing>
      </w:r>
    </w:p>
    <w:p>
      <w:pPr>
        <w:spacing w:after="200"/>
        <w:jc w:val="center"/>
      </w:pPr>
      <w:r>
        <w:rPr>
          <w:i/>
          <w:iCs/>
          <w:color w:val="555555"/>
          <w:sz w:val="18"/>
          <w:szCs w:val="18"/>
        </w:rPr>
        <w:t xml:space="preserve">Figure 5 - Cross-validated accuracy and AUC for the four specifications</w:t>
      </w:r>
    </w:p>
    <w:p>
      <w:pPr>
        <w:spacing w:after="140" w:line="280"/>
        <w:jc w:val="both"/>
      </w:pPr>
      <w:r>
        <w:t xml:space="preserve">The progression is informative. Body mass alone is a poor classifier (61.3% accuracy, AUC 0.749) - barely better than a coin flip on accuracy, because the Gentoo/Adelie size difference swamps the male/female difference. Adding the other three measurements lifts accuracy to 89.5%: the combination of a long, deep bill with a heavy body is far more diagnostic than mass alone. Adding species lifts it again to 91.0% with AUC 0.967, and this is the champion. Letting the slopes vary by species (M4) does not help under cross-validation - accuracy falls back to 89.8% - which is the classic signature of a model with enough extra parameters to fit noise.</w:t>
      </w:r>
    </w:p>
    <w:p>
      <w:pPr>
        <w:spacing w:after="140" w:line="280"/>
        <w:jc w:val="both"/>
      </w:pPr>
      <w:r>
        <w:t xml:space="preserve">The LDA benchmark is statistically indistinguishable from the logistic champion (90.4% accuracy, AUC 0.970). That two quite different classifiers land in the same place is reassuring: roughly 91% is where the information in these four measurements runs out, not an artefact of one algorithm.</w:t>
      </w:r>
    </w:p>
    <w:p>
      <w:pPr>
        <w:spacing w:after="60" w:before="120"/>
        <w:jc w:val="center"/>
      </w:pPr>
      <w:r>
        <w:drawing>
          <wp:inline distT="0" distB="0" distL="0" distR="0">
            <wp:extent cx="4457700" cy="2971800"/>
            <wp:effectExtent t="0" r="0" b="0" l="0"/>
            <wp:docPr id="1" name="fig06_roc_curves.png" descr="Figure 6 - ROC curves built entirely from out-of-fold predictions" title="Figure 6 - ROC curves built entirely from out-of-fold 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57700" cy="2971800"/>
                    </a:xfrm>
                    <a:prstGeom prst="rect">
                      <a:avLst/>
                    </a:prstGeom>
                  </pic:spPr>
                </pic:pic>
              </a:graphicData>
            </a:graphic>
          </wp:inline>
        </w:drawing>
      </w:r>
    </w:p>
    <w:p>
      <w:pPr>
        <w:spacing w:after="200"/>
        <w:jc w:val="center"/>
      </w:pPr>
      <w:r>
        <w:rPr>
          <w:i/>
          <w:iCs/>
          <w:color w:val="555555"/>
          <w:sz w:val="18"/>
          <w:szCs w:val="18"/>
        </w:rPr>
        <w:t xml:space="preserve">Figure 6 - ROC curves built entirely from out-of-fold predictions</w:t>
      </w:r>
    </w:p>
    <w:p>
      <w:r>
        <w:br w:type="page"/>
      </w:r>
    </w:p>
    <w:p>
      <w:pPr>
        <w:pStyle w:val="Heading2"/>
      </w:pPr>
      <w:r>
        <w:t xml:space="preserve">5.5 The final fitted model and its coefficients</w:t>
      </w:r>
    </w:p>
    <w:p>
      <w:pPr>
        <w:spacing w:after="140" w:line="280"/>
        <w:jc w:val="both"/>
      </w:pPr>
      <w:r>
        <w:t xml:space="preserve">Having selected the specification by cross-validation, the deployed model is refitted on all 333 rows.</w:t>
      </w:r>
    </w:p>
    <w:p>
      <w:pPr>
        <w:spacing w:after="60" w:before="200"/>
      </w:pPr>
      <w:r>
        <w:rPr>
          <w:b/>
          <w:bCs/>
          <w:color w:val="1B7F79"/>
          <w:sz w:val="19"/>
          <w:szCs w:val="19"/>
        </w:rPr>
        <w:t xml:space="preserve">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D2" w:sz="1"/>
              <w:left w:val="single" w:color="C9D4D2" w:sz="1"/>
              <w:bottom w:val="single" w:color="C9D4D2" w:sz="1"/>
              <w:right w:val="single" w:color="C9D4D2" w:sz="1"/>
            </w:tcBorders>
            <w:shd w:fill="F2F6F5" w:val="clear"/>
            <w:tcMar>
              <w:top w:type="dxa" w:w="120"/>
              <w:left w:type="dxa" w:w="160"/>
              <w:bottom w:type="dxa" w:w="120"/>
              <w:right w:type="dxa" w:w="120"/>
            </w:tcMar>
          </w:tcPr>
          <w:p>
            <w:pPr>
              <w:spacing w:after="0" w:line="240"/>
            </w:pPr>
            <w:r>
              <w:rPr>
                <w:rFonts w:ascii="Consolas" w:cs="Consolas" w:eastAsia="Consolas" w:hAnsi="Consolas"/>
                <w:color w:val="12312E"/>
                <w:sz w:val="15"/>
                <w:szCs w:val="15"/>
              </w:rPr>
              <w:t xml:space="preserve">final &lt;- glm(forms[[best]], data = model_df, family = binomial())</w:t>
            </w:r>
          </w:p>
          <w:p>
            <w:pPr>
              <w:spacing w:after="0" w:line="240"/>
            </w:pPr>
            <w:r>
              <w:rPr>
                <w:rFonts w:ascii="Consolas" w:cs="Consolas" w:eastAsia="Consolas" w:hAnsi="Consolas"/>
                <w:color w:val="12312E"/>
                <w:sz w:val="15"/>
                <w:szCs w:val="15"/>
              </w:rPr>
              <w:t xml:space="preserve">cat("\n== summary(final model) ==\n"); print(summary(final))</w:t>
            </w:r>
          </w:p>
          <w:p>
            <w:pPr>
              <w:spacing w:after="0" w:line="240"/>
            </w:pPr>
            <w:r>
              <w:rPr>
                <w:rFonts w:ascii="Consolas" w:cs="Consolas" w:eastAsia="Consolas" w:hAnsi="Consolas"/>
                <w:color w:val="12312E"/>
                <w:sz w:val="15"/>
                <w:szCs w:val="15"/>
              </w:rPr>
              <w:t xml:space="preserve">cat("\n== Odds ratios with 95% profile CI ==\n")</w:t>
            </w:r>
          </w:p>
          <w:p>
            <w:pPr>
              <w:spacing w:after="0" w:line="240"/>
            </w:pPr>
            <w:r>
              <w:rPr>
                <w:rFonts w:ascii="Consolas" w:cs="Consolas" w:eastAsia="Consolas" w:hAnsi="Consolas"/>
                <w:color w:val="12312E"/>
                <w:sz w:val="15"/>
                <w:szCs w:val="15"/>
              </w:rPr>
              <w:t xml:space="preserve">or &lt;- exp(cbind(OR = coef(final), suppressMessages(confint(final))))</w:t>
            </w:r>
          </w:p>
          <w:p>
            <w:pPr>
              <w:spacing w:after="0" w:line="240"/>
            </w:pPr>
            <w:r>
              <w:rPr>
                <w:rFonts w:ascii="Consolas" w:cs="Consolas" w:eastAsia="Consolas" w:hAnsi="Consolas"/>
                <w:color w:val="12312E"/>
                <w:sz w:val="15"/>
                <w:szCs w:val="15"/>
              </w:rPr>
              <w:t xml:space="preserve">print(round(or, 4))</w:t>
            </w:r>
          </w:p>
          <w:p>
            <w:pPr>
              <w:spacing w:after="0" w:line="240"/>
            </w:pPr>
            <w:r>
              <w:rPr>
                <w:rFonts w:ascii="Consolas" w:cs="Consolas" w:eastAsia="Consolas" w:hAnsi="Consolas"/>
                <w:color w:val="12312E"/>
                <w:sz w:val="15"/>
                <w:szCs w:val="15"/>
              </w:rPr>
              <w:t xml:space="preserve">cat("\n== Likelihood-ratio test vs null, and vs M2 (no species) ==\n")</w:t>
            </w:r>
          </w:p>
          <w:p>
            <w:pPr>
              <w:spacing w:after="0" w:line="240"/>
            </w:pPr>
            <w:r>
              <w:rPr>
                <w:rFonts w:ascii="Consolas" w:cs="Consolas" w:eastAsia="Consolas" w:hAnsi="Consolas"/>
                <w:color w:val="12312E"/>
                <w:sz w:val="15"/>
                <w:szCs w:val="15"/>
              </w:rPr>
              <w:t xml:space="preserve">m2 &lt;- glm(forms$M2_all_num, data = model_df, family = binomial())</w:t>
            </w:r>
          </w:p>
          <w:p>
            <w:pPr>
              <w:spacing w:after="0" w:line="240"/>
            </w:pPr>
            <w:r>
              <w:rPr>
                <w:rFonts w:ascii="Consolas" w:cs="Consolas" w:eastAsia="Consolas" w:hAnsi="Consolas"/>
                <w:color w:val="12312E"/>
                <w:sz w:val="15"/>
                <w:szCs w:val="15"/>
              </w:rPr>
              <w:t xml:space="preserve">print(anova(m2, final, test = "Chisq"))</w:t>
            </w:r>
          </w:p>
          <w:p>
            <w:pPr>
              <w:spacing w:after="0" w:line="240"/>
            </w:pPr>
            <w:r>
              <w:rPr>
                <w:rFonts w:ascii="Consolas" w:cs="Consolas" w:eastAsia="Consolas" w:hAnsi="Consolas"/>
                <w:color w:val="12312E"/>
                <w:sz w:val="15"/>
                <w:szCs w:val="15"/>
              </w:rPr>
              <w:t xml:space="preserve">cat("\nMcFadden pseudo R2 =",</w:t>
            </w:r>
          </w:p>
          <w:p>
            <w:pPr>
              <w:spacing w:after="0" w:line="240"/>
            </w:pPr>
            <w:r>
              <w:rPr>
                <w:rFonts w:ascii="Consolas" w:cs="Consolas" w:eastAsia="Consolas" w:hAnsi="Consolas"/>
                <w:color w:val="12312E"/>
                <w:sz w:val="15"/>
                <w:szCs w:val="15"/>
              </w:rPr>
              <w:t xml:space="preserve">    round(1 - final$deviance / final$null.deviance, 4),</w:t>
            </w:r>
          </w:p>
          <w:p>
            <w:pPr>
              <w:spacing w:after="0" w:line="240"/>
            </w:pPr>
            <w:r>
              <w:rPr>
                <w:rFonts w:ascii="Consolas" w:cs="Consolas" w:eastAsia="Consolas" w:hAnsi="Consolas"/>
                <w:color w:val="12312E"/>
                <w:sz w:val="15"/>
                <w:szCs w:val="15"/>
              </w:rPr>
              <w:t xml:space="preserve">    " AIC:", round(AIC(m2), 1), "-&gt;", round(AIC(final), 1), "\n")</w:t>
            </w:r>
          </w:p>
        </w:tc>
      </w:tr>
    </w:tbl>
    <w:p>
      <w:pPr>
        <w:spacing w:after="60" w:before="200"/>
      </w:pPr>
      <w:r>
        <w:rPr>
          <w:b/>
          <w:bCs/>
          <w:color w:val="1B7F79"/>
          <w:sz w:val="19"/>
          <w:szCs w:val="19"/>
        </w:rPr>
        <w:t xml:space="preserve">R console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D2" w:sz="1"/>
              <w:left w:val="single" w:color="C9D4D2" w:sz="1"/>
              <w:bottom w:val="single" w:color="C9D4D2" w:sz="1"/>
              <w:right w:val="single" w:color="C9D4D2" w:sz="1"/>
            </w:tcBorders>
            <w:shd w:fill="1F2A2A" w:val="clear"/>
            <w:tcMar>
              <w:top w:type="dxa" w:w="120"/>
              <w:left w:type="dxa" w:w="160"/>
              <w:bottom w:type="dxa" w:w="120"/>
              <w:right w:type="dxa" w:w="120"/>
            </w:tcMar>
          </w:tcPr>
          <w:p>
            <w:pPr>
              <w:spacing w:after="0" w:line="240"/>
            </w:pPr>
            <w:r>
              <w:rPr>
                <w:rFonts w:ascii="Consolas" w:cs="Consolas" w:eastAsia="Consolas" w:hAnsi="Consolas"/>
                <w:color w:val="E8EFEE"/>
                <w:sz w:val="15"/>
                <w:szCs w:val="15"/>
              </w:rPr>
              <w:t xml:space="preserve">== summary(final model) ==</w:t>
            </w:r>
          </w:p>
          <w:p>
            <w:pPr>
              <w:spacing w:after="0" w:line="240"/>
            </w:pPr>
            <w:r>
              <w:rPr>
                <w:rFonts w:ascii="Consolas" w:cs="Consolas" w:eastAsia="Consolas" w:hAnsi="Consolas"/>
                <w:color w:val="E8EFEE"/>
                <w:sz w:val="15"/>
                <w:szCs w:val="15"/>
              </w:rPr>
              <w:t xml:space="preserve"> </w:t>
            </w:r>
          </w:p>
          <w:p>
            <w:pPr>
              <w:spacing w:after="0" w:line="240"/>
            </w:pPr>
            <w:r>
              <w:rPr>
                <w:rFonts w:ascii="Consolas" w:cs="Consolas" w:eastAsia="Consolas" w:hAnsi="Consolas"/>
                <w:color w:val="E8EFEE"/>
                <w:sz w:val="15"/>
                <w:szCs w:val="15"/>
              </w:rPr>
              <w:t xml:space="preserve">Call:</w:t>
            </w:r>
          </w:p>
          <w:p>
            <w:pPr>
              <w:spacing w:after="0" w:line="240"/>
            </w:pPr>
            <w:r>
              <w:rPr>
                <w:rFonts w:ascii="Consolas" w:cs="Consolas" w:eastAsia="Consolas" w:hAnsi="Consolas"/>
                <w:color w:val="E8EFEE"/>
                <w:sz w:val="15"/>
                <w:szCs w:val="15"/>
              </w:rPr>
              <w:t xml:space="preserve">glm(formula = forms[[best]], family = binomial(), data = model_df)</w:t>
            </w:r>
          </w:p>
          <w:p>
            <w:pPr>
              <w:spacing w:after="0" w:line="240"/>
            </w:pPr>
            <w:r>
              <w:rPr>
                <w:rFonts w:ascii="Consolas" w:cs="Consolas" w:eastAsia="Consolas" w:hAnsi="Consolas"/>
                <w:color w:val="E8EFEE"/>
                <w:sz w:val="15"/>
                <w:szCs w:val="15"/>
              </w:rPr>
              <w:t xml:space="preserve"> </w:t>
            </w:r>
          </w:p>
          <w:p>
            <w:pPr>
              <w:spacing w:after="0" w:line="240"/>
            </w:pPr>
            <w:r>
              <w:rPr>
                <w:rFonts w:ascii="Consolas" w:cs="Consolas" w:eastAsia="Consolas" w:hAnsi="Consolas"/>
                <w:color w:val="E8EFEE"/>
                <w:sz w:val="15"/>
                <w:szCs w:val="15"/>
              </w:rPr>
              <w:t xml:space="preserve">Coefficients:</w:t>
            </w:r>
          </w:p>
          <w:p>
            <w:pPr>
              <w:spacing w:after="0" w:line="240"/>
            </w:pPr>
            <w:r>
              <w:rPr>
                <w:rFonts w:ascii="Consolas" w:cs="Consolas" w:eastAsia="Consolas" w:hAnsi="Consolas"/>
                <w:color w:val="E8EFEE"/>
                <w:sz w:val="15"/>
                <w:szCs w:val="15"/>
              </w:rPr>
              <w:t xml:space="preserve">                    Estimate Std. Error z value Pr(&gt;|z|)    </w:t>
            </w:r>
          </w:p>
          <w:p>
            <w:pPr>
              <w:spacing w:after="0" w:line="240"/>
            </w:pPr>
            <w:r>
              <w:rPr>
                <w:rFonts w:ascii="Consolas" w:cs="Consolas" w:eastAsia="Consolas" w:hAnsi="Consolas"/>
                <w:color w:val="E8EFEE"/>
                <w:sz w:val="15"/>
                <w:szCs w:val="15"/>
              </w:rPr>
              <w:t xml:space="preserve">(Intercept)       -79.025008  12.115328  -6.523 6.90e-11 ***</w:t>
            </w:r>
          </w:p>
          <w:p>
            <w:pPr>
              <w:spacing w:after="0" w:line="240"/>
            </w:pPr>
            <w:r>
              <w:rPr>
                <w:rFonts w:ascii="Consolas" w:cs="Consolas" w:eastAsia="Consolas" w:hAnsi="Consolas"/>
                <w:color w:val="E8EFEE"/>
                <w:sz w:val="15"/>
                <w:szCs w:val="15"/>
              </w:rPr>
              <w:t xml:space="preserve">bill_length_mm      0.613782   0.131008   4.685 2.80e-06 ***</w:t>
            </w:r>
          </w:p>
          <w:p>
            <w:pPr>
              <w:spacing w:after="0" w:line="240"/>
            </w:pPr>
            <w:r>
              <w:rPr>
                <w:rFonts w:ascii="Consolas" w:cs="Consolas" w:eastAsia="Consolas" w:hAnsi="Consolas"/>
                <w:color w:val="E8EFEE"/>
                <w:sz w:val="15"/>
                <w:szCs w:val="15"/>
              </w:rPr>
              <w:t xml:space="preserve">bill_depth_mm       1.622861   0.332403   4.882 1.05e-06 ***</w:t>
            </w:r>
          </w:p>
          <w:p>
            <w:pPr>
              <w:spacing w:after="0" w:line="240"/>
            </w:pPr>
            <w:r>
              <w:rPr>
                <w:rFonts w:ascii="Consolas" w:cs="Consolas" w:eastAsia="Consolas" w:hAnsi="Consolas"/>
                <w:color w:val="E8EFEE"/>
                <w:sz w:val="15"/>
                <w:szCs w:val="15"/>
              </w:rPr>
              <w:t xml:space="preserve">flipper_length_mm   0.020774   0.047829   0.434 0.664046    </w:t>
            </w:r>
          </w:p>
          <w:p>
            <w:pPr>
              <w:spacing w:after="0" w:line="240"/>
            </w:pPr>
            <w:r>
              <w:rPr>
                <w:rFonts w:ascii="Consolas" w:cs="Consolas" w:eastAsia="Consolas" w:hAnsi="Consolas"/>
                <w:color w:val="E8EFEE"/>
                <w:sz w:val="15"/>
                <w:szCs w:val="15"/>
              </w:rPr>
              <w:t xml:space="preserve">body_mass_g         0.005865   0.001083   5.414 6.15e-08 ***</w:t>
            </w:r>
          </w:p>
          <w:p>
            <w:pPr>
              <w:spacing w:after="0" w:line="240"/>
            </w:pPr>
            <w:r>
              <w:rPr>
                <w:rFonts w:ascii="Consolas" w:cs="Consolas" w:eastAsia="Consolas" w:hAnsi="Consolas"/>
                <w:color w:val="E8EFEE"/>
                <w:sz w:val="15"/>
                <w:szCs w:val="15"/>
              </w:rPr>
              <w:t xml:space="preserve">speciesChinstrap   -6.980329   1.574297  -4.434 9.25e-06 ***</w:t>
            </w:r>
          </w:p>
          <w:p>
            <w:pPr>
              <w:spacing w:after="0" w:line="240"/>
            </w:pPr>
            <w:r>
              <w:rPr>
                <w:rFonts w:ascii="Consolas" w:cs="Consolas" w:eastAsia="Consolas" w:hAnsi="Consolas"/>
                <w:color w:val="E8EFEE"/>
                <w:sz w:val="15"/>
                <w:szCs w:val="15"/>
              </w:rPr>
              <w:t xml:space="preserve">speciesGentoo      -8.353895   2.523542  -3.310 0.000932 ***</w:t>
            </w:r>
          </w:p>
          <w:p>
            <w:pPr>
              <w:spacing w:after="0" w:line="240"/>
            </w:pPr>
            <w:r>
              <w:rPr>
                <w:rFonts w:ascii="Consolas" w:cs="Consolas" w:eastAsia="Consolas" w:hAnsi="Consolas"/>
                <w:color w:val="E8EFEE"/>
                <w:sz w:val="15"/>
                <w:szCs w:val="15"/>
              </w:rPr>
              <w:t xml:space="preserve">---</w:t>
            </w:r>
          </w:p>
          <w:p>
            <w:pPr>
              <w:spacing w:after="0" w:line="240"/>
            </w:pPr>
            <w:r>
              <w:rPr>
                <w:rFonts w:ascii="Consolas" w:cs="Consolas" w:eastAsia="Consolas" w:hAnsi="Consolas"/>
                <w:color w:val="E8EFEE"/>
                <w:sz w:val="15"/>
                <w:szCs w:val="15"/>
              </w:rPr>
              <w:t xml:space="preserve">Signif. codes:  0 '***' 0.001 '**' 0.01 '*' 0.05 '.' 0.1 ' ' 1</w:t>
            </w:r>
          </w:p>
          <w:p>
            <w:pPr>
              <w:spacing w:after="0" w:line="240"/>
            </w:pPr>
            <w:r>
              <w:rPr>
                <w:rFonts w:ascii="Consolas" w:cs="Consolas" w:eastAsia="Consolas" w:hAnsi="Consolas"/>
                <w:color w:val="E8EFEE"/>
                <w:sz w:val="15"/>
                <w:szCs w:val="15"/>
              </w:rPr>
              <w:t xml:space="preserve"> </w:t>
            </w:r>
          </w:p>
          <w:p>
            <w:pPr>
              <w:spacing w:after="0" w:line="240"/>
            </w:pPr>
            <w:r>
              <w:rPr>
                <w:rFonts w:ascii="Consolas" w:cs="Consolas" w:eastAsia="Consolas" w:hAnsi="Consolas"/>
                <w:color w:val="E8EFEE"/>
                <w:sz w:val="15"/>
                <w:szCs w:val="15"/>
              </w:rPr>
              <w:t xml:space="preserve">(Dispersion parameter for binomial family taken to be 1)</w:t>
            </w:r>
          </w:p>
          <w:p>
            <w:pPr>
              <w:spacing w:after="0" w:line="240"/>
            </w:pPr>
            <w:r>
              <w:rPr>
                <w:rFonts w:ascii="Consolas" w:cs="Consolas" w:eastAsia="Consolas" w:hAnsi="Consolas"/>
                <w:color w:val="E8EFEE"/>
                <w:sz w:val="15"/>
                <w:szCs w:val="15"/>
              </w:rPr>
              <w:t xml:space="preserve"> </w:t>
            </w:r>
          </w:p>
          <w:p>
            <w:pPr>
              <w:spacing w:after="0" w:line="240"/>
            </w:pPr>
            <w:r>
              <w:rPr>
                <w:rFonts w:ascii="Consolas" w:cs="Consolas" w:eastAsia="Consolas" w:hAnsi="Consolas"/>
                <w:color w:val="E8EFEE"/>
                <w:sz w:val="15"/>
                <w:szCs w:val="15"/>
              </w:rPr>
              <w:t xml:space="preserve">    Null deviance: 461.61  on 332  degrees of freedom</w:t>
            </w:r>
          </w:p>
          <w:p>
            <w:pPr>
              <w:spacing w:after="0" w:line="240"/>
            </w:pPr>
            <w:r>
              <w:rPr>
                <w:rFonts w:ascii="Consolas" w:cs="Consolas" w:eastAsia="Consolas" w:hAnsi="Consolas"/>
                <w:color w:val="E8EFEE"/>
                <w:sz w:val="15"/>
                <w:szCs w:val="15"/>
              </w:rPr>
              <w:t xml:space="preserve">Residual deviance: 127.11  on 326  degrees of freedom</w:t>
            </w:r>
          </w:p>
          <w:p>
            <w:pPr>
              <w:spacing w:after="0" w:line="240"/>
            </w:pPr>
            <w:r>
              <w:rPr>
                <w:rFonts w:ascii="Consolas" w:cs="Consolas" w:eastAsia="Consolas" w:hAnsi="Consolas"/>
                <w:color w:val="E8EFEE"/>
                <w:sz w:val="15"/>
                <w:szCs w:val="15"/>
              </w:rPr>
              <w:t xml:space="preserve">AIC: 141.11</w:t>
            </w:r>
          </w:p>
          <w:p>
            <w:pPr>
              <w:spacing w:after="0" w:line="240"/>
            </w:pPr>
            <w:r>
              <w:rPr>
                <w:rFonts w:ascii="Consolas" w:cs="Consolas" w:eastAsia="Consolas" w:hAnsi="Consolas"/>
                <w:color w:val="E8EFEE"/>
                <w:sz w:val="15"/>
                <w:szCs w:val="15"/>
              </w:rPr>
              <w:t xml:space="preserve"> </w:t>
            </w:r>
          </w:p>
          <w:p>
            <w:pPr>
              <w:spacing w:after="0" w:line="240"/>
            </w:pPr>
            <w:r>
              <w:rPr>
                <w:rFonts w:ascii="Consolas" w:cs="Consolas" w:eastAsia="Consolas" w:hAnsi="Consolas"/>
                <w:color w:val="E8EFEE"/>
                <w:sz w:val="15"/>
                <w:szCs w:val="15"/>
              </w:rPr>
              <w:t xml:space="preserve">Number of Fisher Scoring iterations: 7</w:t>
            </w:r>
          </w:p>
          <w:p>
            <w:pPr>
              <w:spacing w:after="0" w:line="240"/>
            </w:pPr>
            <w:r>
              <w:rPr>
                <w:rFonts w:ascii="Consolas" w:cs="Consolas" w:eastAsia="Consolas" w:hAnsi="Consolas"/>
                <w:color w:val="E8EFEE"/>
                <w:sz w:val="15"/>
                <w:szCs w:val="15"/>
              </w:rPr>
              <w:t xml:space="preserve"> </w:t>
            </w:r>
          </w:p>
          <w:p>
            <w:pPr>
              <w:spacing w:after="0" w:line="240"/>
            </w:pPr>
            <w:r>
              <w:rPr>
                <w:rFonts w:ascii="Consolas" w:cs="Consolas" w:eastAsia="Consolas" w:hAnsi="Consolas"/>
                <w:color w:val="E8EFEE"/>
                <w:sz w:val="15"/>
                <w:szCs w:val="15"/>
              </w:rPr>
              <w:t xml:space="preserve"> </w:t>
            </w:r>
          </w:p>
          <w:p>
            <w:pPr>
              <w:spacing w:after="0" w:line="240"/>
            </w:pPr>
            <w:r>
              <w:rPr>
                <w:rFonts w:ascii="Consolas" w:cs="Consolas" w:eastAsia="Consolas" w:hAnsi="Consolas"/>
                <w:color w:val="E8EFEE"/>
                <w:sz w:val="15"/>
                <w:szCs w:val="15"/>
              </w:rPr>
              <w:t xml:space="preserve">== Odds ratios with 95% profile CI ==</w:t>
            </w:r>
          </w:p>
          <w:p>
            <w:pPr>
              <w:spacing w:after="0" w:line="240"/>
            </w:pPr>
            <w:r>
              <w:rPr>
                <w:rFonts w:ascii="Consolas" w:cs="Consolas" w:eastAsia="Consolas" w:hAnsi="Consolas"/>
                <w:color w:val="E8EFEE"/>
                <w:sz w:val="15"/>
                <w:szCs w:val="15"/>
              </w:rPr>
              <w:t xml:space="preserve">                      OR  2.5 %  97.5 %</w:t>
            </w:r>
          </w:p>
          <w:p>
            <w:pPr>
              <w:spacing w:after="0" w:line="240"/>
            </w:pPr>
            <w:r>
              <w:rPr>
                <w:rFonts w:ascii="Consolas" w:cs="Consolas" w:eastAsia="Consolas" w:hAnsi="Consolas"/>
                <w:color w:val="E8EFEE"/>
                <w:sz w:val="15"/>
                <w:szCs w:val="15"/>
              </w:rPr>
              <w:t xml:space="preserve">(Intercept)       0.0000 0.0000  0.0000</w:t>
            </w:r>
          </w:p>
          <w:p>
            <w:pPr>
              <w:spacing w:after="0" w:line="240"/>
            </w:pPr>
            <w:r>
              <w:rPr>
                <w:rFonts w:ascii="Consolas" w:cs="Consolas" w:eastAsia="Consolas" w:hAnsi="Consolas"/>
                <w:color w:val="E8EFEE"/>
                <w:sz w:val="15"/>
                <w:szCs w:val="15"/>
              </w:rPr>
              <w:t xml:space="preserve">bill_length_mm    1.8474 1.4579  2.4449</w:t>
            </w:r>
          </w:p>
          <w:p>
            <w:pPr>
              <w:spacing w:after="0" w:line="240"/>
            </w:pPr>
            <w:r>
              <w:rPr>
                <w:rFonts w:ascii="Consolas" w:cs="Consolas" w:eastAsia="Consolas" w:hAnsi="Consolas"/>
                <w:color w:val="E8EFEE"/>
                <w:sz w:val="15"/>
                <w:szCs w:val="15"/>
              </w:rPr>
              <w:t xml:space="preserve">bill_depth_mm     5.0676 2.7675 10.2847</w:t>
            </w:r>
          </w:p>
          <w:p>
            <w:pPr>
              <w:spacing w:after="0" w:line="240"/>
            </w:pPr>
            <w:r>
              <w:rPr>
                <w:rFonts w:ascii="Consolas" w:cs="Consolas" w:eastAsia="Consolas" w:hAnsi="Consolas"/>
                <w:color w:val="E8EFEE"/>
                <w:sz w:val="15"/>
                <w:szCs w:val="15"/>
              </w:rPr>
              <w:t xml:space="preserve">flipper_length_mm 1.0210 0.9295  1.1225</w:t>
            </w:r>
          </w:p>
          <w:p>
            <w:pPr>
              <w:spacing w:after="0" w:line="240"/>
            </w:pPr>
            <w:r>
              <w:rPr>
                <w:rFonts w:ascii="Consolas" w:cs="Consolas" w:eastAsia="Consolas" w:hAnsi="Consolas"/>
                <w:color w:val="E8EFEE"/>
                <w:sz w:val="15"/>
                <w:szCs w:val="15"/>
              </w:rPr>
              <w:t xml:space="preserve">body_mass_g       1.0059 1.0039  1.0082</w:t>
            </w:r>
          </w:p>
          <w:p>
            <w:pPr>
              <w:spacing w:after="0" w:line="240"/>
            </w:pPr>
            <w:r>
              <w:rPr>
                <w:rFonts w:ascii="Consolas" w:cs="Consolas" w:eastAsia="Consolas" w:hAnsi="Consolas"/>
                <w:color w:val="E8EFEE"/>
                <w:sz w:val="15"/>
                <w:szCs w:val="15"/>
              </w:rPr>
              <w:t xml:space="preserve">speciesChinstrap  0.0009 0.0000  0.0159</w:t>
            </w:r>
          </w:p>
          <w:p>
            <w:pPr>
              <w:spacing w:after="0" w:line="240"/>
            </w:pPr>
            <w:r>
              <w:rPr>
                <w:rFonts w:ascii="Consolas" w:cs="Consolas" w:eastAsia="Consolas" w:hAnsi="Consolas"/>
                <w:color w:val="E8EFEE"/>
                <w:sz w:val="15"/>
                <w:szCs w:val="15"/>
              </w:rPr>
              <w:t xml:space="preserve">speciesGentoo     0.0002 0.0000  0.0258</w:t>
            </w:r>
          </w:p>
          <w:p>
            <w:pPr>
              <w:spacing w:after="0" w:line="240"/>
            </w:pPr>
            <w:r>
              <w:rPr>
                <w:rFonts w:ascii="Consolas" w:cs="Consolas" w:eastAsia="Consolas" w:hAnsi="Consolas"/>
                <w:color w:val="E8EFEE"/>
                <w:sz w:val="15"/>
                <w:szCs w:val="15"/>
              </w:rPr>
              <w:t xml:space="preserve"> </w:t>
            </w:r>
          </w:p>
          <w:p>
            <w:pPr>
              <w:spacing w:after="0" w:line="240"/>
            </w:pPr>
            <w:r>
              <w:rPr>
                <w:rFonts w:ascii="Consolas" w:cs="Consolas" w:eastAsia="Consolas" w:hAnsi="Consolas"/>
                <w:color w:val="E8EFEE"/>
                <w:sz w:val="15"/>
                <w:szCs w:val="15"/>
              </w:rPr>
              <w:t xml:space="preserve">== Likelihood-ratio test vs null, and vs M2 (no species) ==</w:t>
            </w:r>
          </w:p>
          <w:p>
            <w:pPr>
              <w:spacing w:after="0" w:line="240"/>
            </w:pPr>
            <w:r>
              <w:rPr>
                <w:rFonts w:ascii="Consolas" w:cs="Consolas" w:eastAsia="Consolas" w:hAnsi="Consolas"/>
                <w:color w:val="E8EFEE"/>
                <w:sz w:val="15"/>
                <w:szCs w:val="15"/>
              </w:rPr>
              <w:t xml:space="preserve">Analysis of Deviance Table</w:t>
            </w:r>
          </w:p>
          <w:p>
            <w:pPr>
              <w:spacing w:after="0" w:line="240"/>
            </w:pPr>
            <w:r>
              <w:rPr>
                <w:rFonts w:ascii="Consolas" w:cs="Consolas" w:eastAsia="Consolas" w:hAnsi="Consolas"/>
                <w:color w:val="E8EFEE"/>
                <w:sz w:val="15"/>
                <w:szCs w:val="15"/>
              </w:rPr>
              <w:t xml:space="preserve"> </w:t>
            </w:r>
          </w:p>
          <w:p>
            <w:pPr>
              <w:spacing w:after="0" w:line="240"/>
            </w:pPr>
            <w:r>
              <w:rPr>
                <w:rFonts w:ascii="Consolas" w:cs="Consolas" w:eastAsia="Consolas" w:hAnsi="Consolas"/>
                <w:color w:val="E8EFEE"/>
                <w:sz w:val="15"/>
                <w:szCs w:val="15"/>
              </w:rPr>
              <w:t xml:space="preserve">Model 1: sex ~ bill_length_mm + bill_depth_mm + flipper_length_mm + body_mass_g</w:t>
            </w:r>
          </w:p>
          <w:p>
            <w:pPr>
              <w:spacing w:after="0" w:line="240"/>
            </w:pPr>
            <w:r>
              <w:rPr>
                <w:rFonts w:ascii="Consolas" w:cs="Consolas" w:eastAsia="Consolas" w:hAnsi="Consolas"/>
                <w:color w:val="E8EFEE"/>
                <w:sz w:val="15"/>
                <w:szCs w:val="15"/>
              </w:rPr>
              <w:t xml:space="preserve">Model 2: sex ~ bill_length_mm + bill_depth_mm + flipper_length_mm + body_mass_g + </w:t>
            </w:r>
          </w:p>
          <w:p>
            <w:pPr>
              <w:spacing w:after="0" w:line="240"/>
            </w:pPr>
            <w:r>
              <w:rPr>
                <w:rFonts w:ascii="Consolas" w:cs="Consolas" w:eastAsia="Consolas" w:hAnsi="Consolas"/>
                <w:color w:val="E8EFEE"/>
                <w:sz w:val="15"/>
                <w:szCs w:val="15"/>
              </w:rPr>
              <w:t xml:space="preserve">    species</w:t>
            </w:r>
          </w:p>
          <w:p>
            <w:pPr>
              <w:spacing w:after="0" w:line="240"/>
            </w:pPr>
            <w:r>
              <w:rPr>
                <w:rFonts w:ascii="Consolas" w:cs="Consolas" w:eastAsia="Consolas" w:hAnsi="Consolas"/>
                <w:color w:val="E8EFEE"/>
                <w:sz w:val="15"/>
                <w:szCs w:val="15"/>
              </w:rPr>
              <w:t xml:space="preserve">  Resid. Df Resid. Dev Df Deviance  Pr(&gt;Chi)    </w:t>
            </w:r>
          </w:p>
          <w:p>
            <w:pPr>
              <w:spacing w:after="0" w:line="240"/>
            </w:pPr>
            <w:r>
              <w:rPr>
                <w:rFonts w:ascii="Consolas" w:cs="Consolas" w:eastAsia="Consolas" w:hAnsi="Consolas"/>
                <w:color w:val="E8EFEE"/>
                <w:sz w:val="15"/>
                <w:szCs w:val="15"/>
              </w:rPr>
              <w:t xml:space="preserve">1       328     159.00                          </w:t>
            </w:r>
          </w:p>
          <w:p>
            <w:pPr>
              <w:spacing w:after="0" w:line="240"/>
            </w:pPr>
            <w:r>
              <w:rPr>
                <w:rFonts w:ascii="Consolas" w:cs="Consolas" w:eastAsia="Consolas" w:hAnsi="Consolas"/>
                <w:color w:val="E8EFEE"/>
                <w:sz w:val="15"/>
                <w:szCs w:val="15"/>
              </w:rPr>
              <w:t xml:space="preserve">2       326     127.11  2   31.895 1.186e-07 ***</w:t>
            </w:r>
          </w:p>
          <w:p>
            <w:pPr>
              <w:spacing w:after="0" w:line="240"/>
            </w:pPr>
            <w:r>
              <w:rPr>
                <w:rFonts w:ascii="Consolas" w:cs="Consolas" w:eastAsia="Consolas" w:hAnsi="Consolas"/>
                <w:color w:val="E8EFEE"/>
                <w:sz w:val="15"/>
                <w:szCs w:val="15"/>
              </w:rPr>
              <w:t xml:space="preserve">---</w:t>
            </w:r>
          </w:p>
          <w:p>
            <w:pPr>
              <w:spacing w:after="0" w:line="240"/>
            </w:pPr>
            <w:r>
              <w:rPr>
                <w:rFonts w:ascii="Consolas" w:cs="Consolas" w:eastAsia="Consolas" w:hAnsi="Consolas"/>
                <w:color w:val="E8EFEE"/>
                <w:sz w:val="15"/>
                <w:szCs w:val="15"/>
              </w:rPr>
              <w:t xml:space="preserve">Signif. codes:  0 '***' 0.001 '**' 0.01 '*' 0.05 '.' 0.1 ' ' 1</w:t>
            </w:r>
          </w:p>
          <w:p>
            <w:pPr>
              <w:spacing w:after="0" w:line="240"/>
            </w:pPr>
            <w:r>
              <w:rPr>
                <w:rFonts w:ascii="Consolas" w:cs="Consolas" w:eastAsia="Consolas" w:hAnsi="Consolas"/>
                <w:color w:val="E8EFEE"/>
                <w:sz w:val="15"/>
                <w:szCs w:val="15"/>
              </w:rPr>
              <w:t xml:space="preserve"> </w:t>
            </w:r>
          </w:p>
          <w:p>
            <w:pPr>
              <w:spacing w:after="0" w:line="240"/>
            </w:pPr>
            <w:r>
              <w:rPr>
                <w:rFonts w:ascii="Consolas" w:cs="Consolas" w:eastAsia="Consolas" w:hAnsi="Consolas"/>
                <w:color w:val="E8EFEE"/>
                <w:sz w:val="15"/>
                <w:szCs w:val="15"/>
              </w:rPr>
              <w:t xml:space="preserve">McFadden pseudo R2 = 0.7246  AIC: 169 -&gt; 141.1</w:t>
            </w:r>
          </w:p>
        </w:tc>
      </w:tr>
    </w:tbl>
    <w:p>
      <w:pPr>
        <w:spacing w:after="140" w:line="280"/>
        <w:jc w:val="both"/>
      </w:pPr>
      <w:r>
        <w:t xml:space="preserve">Reading the coefficients as odds ratios, holding everything else fixed:</w:t>
      </w:r>
    </w:p>
    <w:p>
      <w:pPr>
        <w:pStyle w:val="ListParagraph"/>
        <w:numPr>
          <w:ilvl w:val="0"/>
          <w:numId w:val="2"/>
        </w:numPr>
        <w:spacing w:after="80" w:line="280"/>
      </w:pPr>
      <w:r>
        <w:t xml:space="preserve">Bill depth is the sharpest single discriminator: each additional millimetre multiplies the odds of being male by 5.07 (95% CI 2.77 to 10.28). Deep bills are a male trait in all three species.</w:t>
      </w:r>
    </w:p>
    <w:p>
      <w:pPr>
        <w:pStyle w:val="ListParagraph"/>
        <w:numPr>
          <w:ilvl w:val="0"/>
          <w:numId w:val="2"/>
        </w:numPr>
        <w:spacing w:after="80" w:line="280"/>
      </w:pPr>
      <w:r>
        <w:t xml:space="preserve">Each extra millimetre of bill length multiplies the odds by 1.85 (CI 1.46 to 2.44).</w:t>
      </w:r>
    </w:p>
    <w:p>
      <w:pPr>
        <w:pStyle w:val="ListParagraph"/>
        <w:numPr>
          <w:ilvl w:val="0"/>
          <w:numId w:val="2"/>
        </w:numPr>
        <w:spacing w:after="80" w:line="280"/>
      </w:pPr>
      <w:r>
        <w:t xml:space="preserve">Each extra gram of body mass multiplies the odds by 1.0059, which compounds to about 1.8 per 100 g and roughly 340-fold over the observed 1,000 g interquartile range.</w:t>
      </w:r>
    </w:p>
    <w:p>
      <w:pPr>
        <w:pStyle w:val="ListParagraph"/>
        <w:numPr>
          <w:ilvl w:val="0"/>
          <w:numId w:val="2"/>
        </w:numPr>
        <w:spacing w:after="80" w:line="280"/>
      </w:pPr>
      <w:r>
        <w:t xml:space="preserve">Flipper length is not significant (p = 0.66, CI spans 1.0). This is the collinearity flagged in section 4.6 surfacing exactly where predicted; it is retained only because dropping it did not improve cross-validated accuracy.</w:t>
      </w:r>
    </w:p>
    <w:p>
      <w:pPr>
        <w:pStyle w:val="ListParagraph"/>
        <w:numPr>
          <w:ilvl w:val="0"/>
          <w:numId w:val="2"/>
        </w:numPr>
        <w:spacing w:after="80" w:line="280"/>
      </w:pPr>
      <w:r>
        <w:t xml:space="preserve">The species terms are large and negative. A Gentoo needs far more absolute bill depth and mass than an Adelie before it looks male, because Gentoo are simply bigger birds - the species intercepts recentre the size scale.</w:t>
      </w:r>
    </w:p>
    <w:p>
      <w:pPr>
        <w:spacing w:after="140" w:line="280"/>
        <w:jc w:val="both"/>
      </w:pPr>
      <w:r>
        <w:t xml:space="preserve">The likelihood-ratio test confirms the species term formally: deviance falls by 31.9 on 2 degrees of freedom (p = 1.19e-07) and AIC improves from 169.0 to 141.1. McFadden's pseudo R-squared is 0.725, which is a very strong fit by the usual 0.2-0.4 rule of thumb for that statistic.</w:t>
      </w:r>
    </w:p>
    <w:p>
      <w:r>
        <w:br w:type="page"/>
      </w:r>
    </w:p>
    <w:p>
      <w:pPr>
        <w:pStyle w:val="Heading1"/>
      </w:pPr>
      <w:r>
        <w:t xml:space="preserve">6. Diagnostic Analysis</w:t>
      </w:r>
    </w:p>
    <w:p>
      <w:pPr>
        <w:pStyle w:val="Heading2"/>
      </w:pPr>
      <w:r>
        <w:t xml:space="preserve">6.1 Confusion matrix and error structure</w:t>
      </w:r>
    </w:p>
    <w:p>
      <w:pPr>
        <w:spacing w:after="60" w:before="200"/>
      </w:pPr>
      <w:r>
        <w:rPr>
          <w:b/>
          <w:bCs/>
          <w:color w:val="1B7F79"/>
          <w:sz w:val="19"/>
          <w:szCs w:val="19"/>
        </w:rPr>
        <w:t xml:space="preserve">R console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D2" w:sz="1"/>
              <w:left w:val="single" w:color="C9D4D2" w:sz="1"/>
              <w:bottom w:val="single" w:color="C9D4D2" w:sz="1"/>
              <w:right w:val="single" w:color="C9D4D2" w:sz="1"/>
            </w:tcBorders>
            <w:shd w:fill="1F2A2A" w:val="clear"/>
            <w:tcMar>
              <w:top w:type="dxa" w:w="120"/>
              <w:left w:type="dxa" w:w="160"/>
              <w:bottom w:type="dxa" w:w="120"/>
              <w:right w:type="dxa" w:w="120"/>
            </w:tcMar>
          </w:tcPr>
          <w:p>
            <w:pPr>
              <w:spacing w:after="0" w:line="240"/>
            </w:pPr>
            <w:r>
              <w:rPr>
                <w:rFonts w:ascii="Consolas" w:cs="Consolas" w:eastAsia="Consolas" w:hAnsi="Consolas"/>
                <w:color w:val="E8EFEE"/>
                <w:sz w:val="15"/>
                <w:szCs w:val="15"/>
              </w:rPr>
              <w:t xml:space="preserve">== Confusion matrix (out-of-fold, M3_plus_spp ) ==</w:t>
            </w:r>
          </w:p>
          <w:p>
            <w:pPr>
              <w:spacing w:after="0" w:line="240"/>
            </w:pPr>
            <w:r>
              <w:rPr>
                <w:rFonts w:ascii="Consolas" w:cs="Consolas" w:eastAsia="Consolas" w:hAnsi="Consolas"/>
                <w:color w:val="E8EFEE"/>
                <w:sz w:val="15"/>
                <w:szCs w:val="15"/>
              </w:rPr>
              <w:t xml:space="preserve">         Actual</w:t>
            </w:r>
          </w:p>
          <w:p>
            <w:pPr>
              <w:spacing w:after="0" w:line="240"/>
            </w:pPr>
            <w:r>
              <w:rPr>
                <w:rFonts w:ascii="Consolas" w:cs="Consolas" w:eastAsia="Consolas" w:hAnsi="Consolas"/>
                <w:color w:val="E8EFEE"/>
                <w:sz w:val="15"/>
                <w:szCs w:val="15"/>
              </w:rPr>
              <w:t xml:space="preserve">Predicted female male</w:t>
            </w:r>
          </w:p>
          <w:p>
            <w:pPr>
              <w:spacing w:after="0" w:line="240"/>
            </w:pPr>
            <w:r>
              <w:rPr>
                <w:rFonts w:ascii="Consolas" w:cs="Consolas" w:eastAsia="Consolas" w:hAnsi="Consolas"/>
                <w:color w:val="E8EFEE"/>
                <w:sz w:val="15"/>
                <w:szCs w:val="15"/>
              </w:rPr>
              <w:t xml:space="preserve">   female    150   15</w:t>
            </w:r>
          </w:p>
          <w:p>
            <w:pPr>
              <w:spacing w:after="0" w:line="240"/>
            </w:pPr>
            <w:r>
              <w:rPr>
                <w:rFonts w:ascii="Consolas" w:cs="Consolas" w:eastAsia="Consolas" w:hAnsi="Consolas"/>
                <w:color w:val="E8EFEE"/>
                <w:sz w:val="15"/>
                <w:szCs w:val="15"/>
              </w:rPr>
              <w:t xml:space="preserve">   male       15  153</w:t>
            </w:r>
          </w:p>
        </w:tc>
      </w:tr>
    </w:tbl>
    <w:p>
      <w:pPr>
        <w:spacing w:after="60" w:before="120"/>
        <w:jc w:val="center"/>
      </w:pPr>
      <w:r>
        <w:drawing>
          <wp:inline distT="0" distB="0" distL="0" distR="0">
            <wp:extent cx="4457700" cy="3343275"/>
            <wp:effectExtent t="0" r="0" b="0" l="0"/>
            <wp:docPr id="1" name="fig07_confusion_matrix.png" descr="Figure 7 - Out-of-fold confusion matrix at the default 0.5 threshold" title="Figure 7 - Out-of-fold confusion matrix at the default 0.5 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57700" cy="3343275"/>
                    </a:xfrm>
                    <a:prstGeom prst="rect">
                      <a:avLst/>
                    </a:prstGeom>
                  </pic:spPr>
                </pic:pic>
              </a:graphicData>
            </a:graphic>
          </wp:inline>
        </w:drawing>
      </w:r>
    </w:p>
    <w:p>
      <w:pPr>
        <w:spacing w:after="200"/>
        <w:jc w:val="center"/>
      </w:pPr>
      <w:r>
        <w:rPr>
          <w:i/>
          <w:iCs/>
          <w:color w:val="555555"/>
          <w:sz w:val="18"/>
          <w:szCs w:val="18"/>
        </w:rPr>
        <w:t xml:space="preserve">Figure 7 - Out-of-fold confusion matrix at the default 0.5 threshold</w:t>
      </w:r>
    </w:p>
    <w:p>
      <w:pPr>
        <w:spacing w:after="140" w:line="280"/>
        <w:jc w:val="both"/>
      </w:pPr>
      <w:r>
        <w:t xml:space="preserve">Thirty of 333 birds are misclassified, and the errors are almost perfectly symmetric: 15 females called male and 15 males called female. Sensitivity (91.1%) and specificity (90.9%) are effectively identical, so the model has no directional bias - it is not buying accuracy on one class at the expense of the other. Against the 50.5% no-information rate, 91.0% accuracy is a 40.5 percentage-point improvement, and the errors concentrate in the physically overlapping middle of each species' size distribution rather than in any one species or island.</w:t>
      </w:r>
    </w:p>
    <w:p>
      <w:pPr>
        <w:pStyle w:val="Heading2"/>
      </w:pPr>
      <w:r>
        <w:t xml:space="preserve">6.2 Probability separation and threshold choice</w:t>
      </w:r>
    </w:p>
    <w:p>
      <w:pPr>
        <w:spacing w:after="60" w:before="120"/>
        <w:jc w:val="center"/>
      </w:pPr>
      <w:r>
        <w:drawing>
          <wp:inline distT="0" distB="0" distL="0" distR="0">
            <wp:extent cx="4457700" cy="2771775"/>
            <wp:effectExtent t="0" r="0" b="0" l="0"/>
            <wp:docPr id="1" name="fig08_probability_separation.png" descr="Figure 8 - Distribution of out-of-fold predicted probabilities by true sex" title="Figure 8 - Distribution of out-of-fold predicted probabilities by true s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57700" cy="2771775"/>
                    </a:xfrm>
                    <a:prstGeom prst="rect">
                      <a:avLst/>
                    </a:prstGeom>
                  </pic:spPr>
                </pic:pic>
              </a:graphicData>
            </a:graphic>
          </wp:inline>
        </w:drawing>
      </w:r>
    </w:p>
    <w:p>
      <w:pPr>
        <w:spacing w:after="200"/>
        <w:jc w:val="center"/>
      </w:pPr>
      <w:r>
        <w:rPr>
          <w:i/>
          <w:iCs/>
          <w:color w:val="555555"/>
          <w:sz w:val="18"/>
          <w:szCs w:val="18"/>
        </w:rPr>
        <w:t xml:space="preserve">Figure 8 - Distribution of out-of-fold predicted probabilities by true sex</w:t>
      </w:r>
    </w:p>
    <w:p>
      <w:pPr>
        <w:spacing w:after="140" w:line="280"/>
        <w:jc w:val="both"/>
      </w:pPr>
      <w:r>
        <w:t xml:space="preserve">The predicted probabilities are strongly bimodal: 255 of 333 birds receive a probability below 0.1 or above 0.9, and those confident predictions are right about 97% of the time. The model is not hedging - it commits, and the residual uncertainty is confined to a thin band of genuinely ambiguous birds near 0.5. That is the behaviour one wants from a deployable classifier, because a user can triage: accept the confident predictions and send the ambiguous 20% for laboratory sexing.</w:t>
      </w:r>
    </w:p>
    <w:p>
      <w:pPr>
        <w:spacing w:after="60" w:before="120"/>
        <w:jc w:val="center"/>
      </w:pPr>
      <w:r>
        <w:drawing>
          <wp:inline distT="0" distB="0" distL="0" distR="0">
            <wp:extent cx="4457700" cy="2771775"/>
            <wp:effectExtent t="0" r="0" b="0" l="0"/>
            <wp:docPr id="1" name="fig09_threshold_sweep.png" descr="Figure 9 - Accuracy, sensitivity, specificity and F1 across decision thresholds" title="Figure 9 - Accuracy, sensitivity, specificity and F1 across decision thres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57700" cy="2771775"/>
                    </a:xfrm>
                    <a:prstGeom prst="rect">
                      <a:avLst/>
                    </a:prstGeom>
                  </pic:spPr>
                </pic:pic>
              </a:graphicData>
            </a:graphic>
          </wp:inline>
        </w:drawing>
      </w:r>
    </w:p>
    <w:p>
      <w:pPr>
        <w:spacing w:after="200"/>
        <w:jc w:val="center"/>
      </w:pPr>
      <w:r>
        <w:rPr>
          <w:i/>
          <w:iCs/>
          <w:color w:val="555555"/>
          <w:sz w:val="18"/>
          <w:szCs w:val="18"/>
        </w:rPr>
        <w:t xml:space="preserve">Figure 9 - Accuracy, sensitivity, specificity and F1 across decision thresholds</w:t>
      </w:r>
    </w:p>
    <w:p>
      <w:pPr>
        <w:spacing w:after="60" w:before="200"/>
      </w:pPr>
      <w:r>
        <w:rPr>
          <w:b/>
          <w:bCs/>
          <w:color w:val="1B7F79"/>
          <w:sz w:val="19"/>
          <w:szCs w:val="19"/>
        </w:rPr>
        <w:t xml:space="preserve">R console output - accuracy-optimal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D2" w:sz="1"/>
              <w:left w:val="single" w:color="C9D4D2" w:sz="1"/>
              <w:bottom w:val="single" w:color="C9D4D2" w:sz="1"/>
              <w:right w:val="single" w:color="C9D4D2" w:sz="1"/>
            </w:tcBorders>
            <w:shd w:fill="1F2A2A" w:val="clear"/>
            <w:tcMar>
              <w:top w:type="dxa" w:w="120"/>
              <w:left w:type="dxa" w:w="160"/>
              <w:bottom w:type="dxa" w:w="120"/>
              <w:right w:type="dxa" w:w="120"/>
            </w:tcMar>
          </w:tcPr>
          <w:p>
            <w:pPr>
              <w:spacing w:after="0" w:line="240"/>
            </w:pPr>
            <w:r>
              <w:rPr>
                <w:rFonts w:ascii="Consolas" w:cs="Consolas" w:eastAsia="Consolas" w:hAnsi="Consolas"/>
                <w:color w:val="E8EFEE"/>
                <w:sz w:val="15"/>
                <w:szCs w:val="15"/>
              </w:rPr>
              <w:t xml:space="preserve">== Accuracy-optimal threshold == 0.34 </w:t>
            </w:r>
          </w:p>
          <w:p>
            <w:pPr>
              <w:spacing w:after="0" w:line="240"/>
            </w:pPr>
            <w:r>
              <w:rPr>
                <w:rFonts w:ascii="Consolas" w:cs="Consolas" w:eastAsia="Consolas" w:hAnsi="Consolas"/>
                <w:color w:val="E8EFEE"/>
                <w:sz w:val="15"/>
                <w:szCs w:val="15"/>
              </w:rPr>
              <w:t xml:space="preserve">   accuracy sensitivity specificity   precision          f1         auc </w:t>
            </w:r>
          </w:p>
          <w:p>
            <w:pPr>
              <w:spacing w:after="0" w:line="240"/>
            </w:pPr>
            <w:r>
              <w:rPr>
                <w:rFonts w:ascii="Consolas" w:cs="Consolas" w:eastAsia="Consolas" w:hAnsi="Consolas"/>
                <w:color w:val="E8EFEE"/>
                <w:sz w:val="15"/>
                <w:szCs w:val="15"/>
              </w:rPr>
              <w:t xml:space="preserve">     0.9129      0.9464      0.8788      0.8883      0.9164      0.9674 </w:t>
            </w:r>
          </w:p>
          <w:p>
            <w:pPr>
              <w:spacing w:after="0" w:line="240"/>
            </w:pPr>
            <w:r>
              <w:rPr>
                <w:rFonts w:ascii="Consolas" w:cs="Consolas" w:eastAsia="Consolas" w:hAnsi="Consolas"/>
                <w:color w:val="E8EFEE"/>
                <w:sz w:val="15"/>
                <w:szCs w:val="15"/>
              </w:rPr>
              <w:t xml:space="preserve">      brier </w:t>
            </w:r>
          </w:p>
          <w:p>
            <w:pPr>
              <w:spacing w:after="0" w:line="240"/>
            </w:pPr>
            <w:r>
              <w:rPr>
                <w:rFonts w:ascii="Consolas" w:cs="Consolas" w:eastAsia="Consolas" w:hAnsi="Consolas"/>
                <w:color w:val="E8EFEE"/>
                <w:sz w:val="15"/>
                <w:szCs w:val="15"/>
              </w:rPr>
              <w:t xml:space="preserve">     0.0668</w:t>
            </w:r>
          </w:p>
        </w:tc>
      </w:tr>
    </w:tbl>
    <w:p>
      <w:pPr>
        <w:spacing w:after="140" w:line="280"/>
        <w:jc w:val="both"/>
      </w:pPr>
      <w:r>
        <w:t xml:space="preserve">Sweeping the decision threshold from 0.05 to 0.95 moves accuracy by less than two percentage points across the whole 0.25-0.70 range. The nominal optimum is 0.34 (91.3% accuracy, sensitivity 94.6%), but the gain over the default 0.5 is 0.3 points - well inside the fold-to-fold noise - so the default is retained. The practical value of the sweep is different: it shows the operator can move the threshold deliberately to trade sensitivity against specificity without paying a meaningful accuracy penalty.</w:t>
      </w:r>
    </w:p>
    <w:p>
      <w:r>
        <w:br w:type="page"/>
      </w:r>
    </w:p>
    <w:p>
      <w:pPr>
        <w:pStyle w:val="Heading2"/>
      </w:pPr>
      <w:r>
        <w:t xml:space="preserve">6.3 Calibration</w:t>
      </w:r>
    </w:p>
    <w:p>
      <w:pPr>
        <w:spacing w:after="60" w:before="200"/>
      </w:pPr>
      <w:r>
        <w:rPr>
          <w:b/>
          <w:bCs/>
          <w:color w:val="1B7F79"/>
          <w:sz w:val="19"/>
          <w:szCs w:val="19"/>
        </w:rPr>
        <w:t xml:space="preserve">R console output - calibration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D2" w:sz="1"/>
              <w:left w:val="single" w:color="C9D4D2" w:sz="1"/>
              <w:bottom w:val="single" w:color="C9D4D2" w:sz="1"/>
              <w:right w:val="single" w:color="C9D4D2" w:sz="1"/>
            </w:tcBorders>
            <w:shd w:fill="1F2A2A" w:val="clear"/>
            <w:tcMar>
              <w:top w:type="dxa" w:w="120"/>
              <w:left w:type="dxa" w:w="160"/>
              <w:bottom w:type="dxa" w:w="120"/>
              <w:right w:type="dxa" w:w="120"/>
            </w:tcMar>
          </w:tcPr>
          <w:p>
            <w:pPr>
              <w:spacing w:after="0" w:line="240"/>
            </w:pPr>
            <w:r>
              <w:rPr>
                <w:rFonts w:ascii="Consolas" w:cs="Consolas" w:eastAsia="Consolas" w:hAnsi="Consolas"/>
                <w:color w:val="E8EFEE"/>
                <w:sz w:val="15"/>
                <w:szCs w:val="15"/>
              </w:rPr>
              <w:t xml:space="preserve">== Calibration table ==</w:t>
            </w:r>
          </w:p>
          <w:p>
            <w:pPr>
              <w:spacing w:after="0" w:line="240"/>
            </w:pPr>
            <w:r>
              <w:rPr>
                <w:rFonts w:ascii="Consolas" w:cs="Consolas" w:eastAsia="Consolas" w:hAnsi="Consolas"/>
                <w:color w:val="E8EFEE"/>
                <w:sz w:val="15"/>
                <w:szCs w:val="15"/>
              </w:rPr>
              <w:t xml:space="preserve">            mid   obs   n</w:t>
            </w:r>
          </w:p>
          <w:p>
            <w:pPr>
              <w:spacing w:after="0" w:line="240"/>
            </w:pPr>
            <w:r>
              <w:rPr>
                <w:rFonts w:ascii="Consolas" w:cs="Consolas" w:eastAsia="Consolas" w:hAnsi="Consolas"/>
                <w:color w:val="E8EFEE"/>
                <w:sz w:val="15"/>
                <w:szCs w:val="15"/>
              </w:rPr>
              <w:t xml:space="preserve">[0,0.1]   0.022 0.031 127</w:t>
            </w:r>
          </w:p>
          <w:p>
            <w:pPr>
              <w:spacing w:after="0" w:line="240"/>
            </w:pPr>
            <w:r>
              <w:rPr>
                <w:rFonts w:ascii="Consolas" w:cs="Consolas" w:eastAsia="Consolas" w:hAnsi="Consolas"/>
                <w:color w:val="E8EFEE"/>
                <w:sz w:val="15"/>
                <w:szCs w:val="15"/>
              </w:rPr>
              <w:t xml:space="preserve">(0.1,0.2] 0.143 0.125  16</w:t>
            </w:r>
          </w:p>
          <w:p>
            <w:pPr>
              <w:spacing w:after="0" w:line="240"/>
            </w:pPr>
            <w:r>
              <w:rPr>
                <w:rFonts w:ascii="Consolas" w:cs="Consolas" w:eastAsia="Consolas" w:hAnsi="Consolas"/>
                <w:color w:val="E8EFEE"/>
                <w:sz w:val="15"/>
                <w:szCs w:val="15"/>
              </w:rPr>
              <w:t xml:space="preserve">(0.2,0.3] 0.238 0.333   6</w:t>
            </w:r>
          </w:p>
          <w:p>
            <w:pPr>
              <w:spacing w:after="0" w:line="240"/>
            </w:pPr>
            <w:r>
              <w:rPr>
                <w:rFonts w:ascii="Consolas" w:cs="Consolas" w:eastAsia="Consolas" w:hAnsi="Consolas"/>
                <w:color w:val="E8EFEE"/>
                <w:sz w:val="15"/>
                <w:szCs w:val="15"/>
              </w:rPr>
              <w:t xml:space="preserve">(0.3,0.4] 0.321 0.333   6</w:t>
            </w:r>
          </w:p>
          <w:p>
            <w:pPr>
              <w:spacing w:after="0" w:line="240"/>
            </w:pPr>
            <w:r>
              <w:rPr>
                <w:rFonts w:ascii="Consolas" w:cs="Consolas" w:eastAsia="Consolas" w:hAnsi="Consolas"/>
                <w:color w:val="E8EFEE"/>
                <w:sz w:val="15"/>
                <w:szCs w:val="15"/>
              </w:rPr>
              <w:t xml:space="preserve">(0.4,0.5] 0.439 0.500  10</w:t>
            </w:r>
          </w:p>
          <w:p>
            <w:pPr>
              <w:spacing w:after="0" w:line="240"/>
            </w:pPr>
            <w:r>
              <w:rPr>
                <w:rFonts w:ascii="Consolas" w:cs="Consolas" w:eastAsia="Consolas" w:hAnsi="Consolas"/>
                <w:color w:val="E8EFEE"/>
                <w:sz w:val="15"/>
                <w:szCs w:val="15"/>
              </w:rPr>
              <w:t xml:space="preserve">(0.5,0.6] 0.547 0.556   9</w:t>
            </w:r>
          </w:p>
          <w:p>
            <w:pPr>
              <w:spacing w:after="0" w:line="240"/>
            </w:pPr>
            <w:r>
              <w:rPr>
                <w:rFonts w:ascii="Consolas" w:cs="Consolas" w:eastAsia="Consolas" w:hAnsi="Consolas"/>
                <w:color w:val="E8EFEE"/>
                <w:sz w:val="15"/>
                <w:szCs w:val="15"/>
              </w:rPr>
              <w:t xml:space="preserve">(0.6,0.7] 0.662 0.667  12</w:t>
            </w:r>
          </w:p>
          <w:p>
            <w:pPr>
              <w:spacing w:after="0" w:line="240"/>
            </w:pPr>
            <w:r>
              <w:rPr>
                <w:rFonts w:ascii="Consolas" w:cs="Consolas" w:eastAsia="Consolas" w:hAnsi="Consolas"/>
                <w:color w:val="E8EFEE"/>
                <w:sz w:val="15"/>
                <w:szCs w:val="15"/>
              </w:rPr>
              <w:t xml:space="preserve">(0.7,0.8] 0.753 1.000   8</w:t>
            </w:r>
          </w:p>
          <w:p>
            <w:pPr>
              <w:spacing w:after="0" w:line="240"/>
            </w:pPr>
            <w:r>
              <w:rPr>
                <w:rFonts w:ascii="Consolas" w:cs="Consolas" w:eastAsia="Consolas" w:hAnsi="Consolas"/>
                <w:color w:val="E8EFEE"/>
                <w:sz w:val="15"/>
                <w:szCs w:val="15"/>
              </w:rPr>
              <w:t xml:space="preserve">(0.8,0.9] 0.845 0.818  11</w:t>
            </w:r>
          </w:p>
          <w:p>
            <w:pPr>
              <w:spacing w:after="0" w:line="240"/>
            </w:pPr>
            <w:r>
              <w:rPr>
                <w:rFonts w:ascii="Consolas" w:cs="Consolas" w:eastAsia="Consolas" w:hAnsi="Consolas"/>
                <w:color w:val="E8EFEE"/>
                <w:sz w:val="15"/>
                <w:szCs w:val="15"/>
              </w:rPr>
              <w:t xml:space="preserve">(0.9,1]   0.987 0.961 128</w:t>
            </w:r>
          </w:p>
        </w:tc>
      </w:tr>
    </w:tbl>
    <w:p>
      <w:pPr>
        <w:spacing w:after="60" w:before="120"/>
        <w:jc w:val="center"/>
      </w:pPr>
      <w:r>
        <w:drawing>
          <wp:inline distT="0" distB="0" distL="0" distR="0">
            <wp:extent cx="4457700" cy="3286125"/>
            <wp:effectExtent t="0" r="0" b="0" l="0"/>
            <wp:docPr id="1" name="fig10_calibration.png" descr="Figure 10 - Calibration curve, decile bins of the out-of-fold probability" title="Figure 10 - Calibration curve, decile bins of the out-of-fold prob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57700" cy="3286125"/>
                    </a:xfrm>
                    <a:prstGeom prst="rect">
                      <a:avLst/>
                    </a:prstGeom>
                  </pic:spPr>
                </pic:pic>
              </a:graphicData>
            </a:graphic>
          </wp:inline>
        </w:drawing>
      </w:r>
    </w:p>
    <w:p>
      <w:pPr>
        <w:spacing w:after="200"/>
        <w:jc w:val="center"/>
      </w:pPr>
      <w:r>
        <w:rPr>
          <w:i/>
          <w:iCs/>
          <w:color w:val="555555"/>
          <w:sz w:val="18"/>
          <w:szCs w:val="18"/>
        </w:rPr>
        <w:t xml:space="preserve">Figure 10 - Calibration curve, decile bins of the out-of-fold probability</w:t>
      </w:r>
    </w:p>
    <w:p>
      <w:pPr>
        <w:spacing w:after="140" w:line="280"/>
        <w:jc w:val="both"/>
      </w:pPr>
      <w:r>
        <w:t xml:space="preserve">Calibration answers a question accuracy cannot: when the model says 70%, does it happen 70% of the time? Here the observed frequencies track the diagonal closely in every populated bin - 3.1% observed against 2.2% predicted in the bottom decile, 96.1% against 98.7% in the top - and the Brier score is 0.067. The one visible excursion is the 0.7-0.8 bin, where 8 of 8 birds were male; with only eight observations that is well inside sampling noise. The probabilities are therefore usable as probabilities, not merely as a ranking, which is what makes the triage workflow in 6.2 legitimate.</w:t>
      </w:r>
    </w:p>
    <w:p>
      <w:pPr>
        <w:pStyle w:val="Heading2"/>
      </w:pPr>
      <w:r>
        <w:t xml:space="preserve">6.4 Binned residuals and influence</w:t>
      </w:r>
    </w:p>
    <w:p>
      <w:pPr>
        <w:spacing w:after="140" w:line="280"/>
        <w:jc w:val="both"/>
      </w:pPr>
      <w:r>
        <w:t xml:space="preserve">Raw residuals from a logistic regression are uninformative because the outcome is 0 or 1. The standard remedy is the binned residual plot: sort by fitted probability, average the residuals within bins, and look for structure. A well-specified model shows no pattern and keeps roughly 95% of the bins inside the +/-2 standard error band.</w:t>
      </w:r>
    </w:p>
    <w:p>
      <w:pPr>
        <w:spacing w:after="60" w:before="200"/>
      </w:pPr>
      <w:r>
        <w:rPr>
          <w:b/>
          <w:bCs/>
          <w:color w:val="1B7F79"/>
          <w:sz w:val="19"/>
          <w:szCs w:val="19"/>
        </w:rPr>
        <w:t xml:space="preserve">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D2" w:sz="1"/>
              <w:left w:val="single" w:color="C9D4D2" w:sz="1"/>
              <w:bottom w:val="single" w:color="C9D4D2" w:sz="1"/>
              <w:right w:val="single" w:color="C9D4D2" w:sz="1"/>
            </w:tcBorders>
            <w:shd w:fill="F2F6F5" w:val="clear"/>
            <w:tcMar>
              <w:top w:type="dxa" w:w="120"/>
              <w:left w:type="dxa" w:w="160"/>
              <w:bottom w:type="dxa" w:w="120"/>
              <w:right w:type="dxa" w:w="120"/>
            </w:tcMar>
          </w:tcPr>
          <w:p>
            <w:pPr>
              <w:spacing w:after="0" w:line="240"/>
            </w:pPr>
            <w:r>
              <w:rPr>
                <w:rFonts w:ascii="Consolas" w:cs="Consolas" w:eastAsia="Consolas" w:hAnsi="Consolas"/>
                <w:color w:val="12312E"/>
                <w:sz w:val="15"/>
                <w:szCs w:val="15"/>
              </w:rPr>
              <w:t xml:space="preserve"># ---- Figure 11: binned residual plot ------------------------------------</w:t>
            </w:r>
          </w:p>
          <w:p>
            <w:pPr>
              <w:spacing w:after="0" w:line="240"/>
            </w:pPr>
            <w:r>
              <w:rPr>
                <w:rFonts w:ascii="Consolas" w:cs="Consolas" w:eastAsia="Consolas" w:hAnsi="Consolas"/>
                <w:color w:val="12312E"/>
                <w:sz w:val="15"/>
                <w:szCs w:val="15"/>
              </w:rPr>
              <w:t xml:space="preserve">res &lt;- residuals(final, type = "response")</w:t>
            </w:r>
          </w:p>
          <w:p>
            <w:pPr>
              <w:spacing w:after="0" w:line="240"/>
            </w:pPr>
            <w:r>
              <w:rPr>
                <w:rFonts w:ascii="Consolas" w:cs="Consolas" w:eastAsia="Consolas" w:hAnsi="Consolas"/>
                <w:color w:val="12312E"/>
                <w:sz w:val="15"/>
                <w:szCs w:val="15"/>
              </w:rPr>
              <w:t xml:space="preserve">fit &lt;- fitted(final)</w:t>
            </w:r>
          </w:p>
          <w:p>
            <w:pPr>
              <w:spacing w:after="0" w:line="240"/>
            </w:pPr>
            <w:r>
              <w:rPr>
                <w:rFonts w:ascii="Consolas" w:cs="Consolas" w:eastAsia="Consolas" w:hAnsi="Consolas"/>
                <w:color w:val="12312E"/>
                <w:sz w:val="15"/>
                <w:szCs w:val="15"/>
              </w:rPr>
              <w:t xml:space="preserve">b   &lt;- cut(fit, quantile(fit, probs = seq(0, 1, length.out = 21)), include.lowest = TRUE)</w:t>
            </w:r>
          </w:p>
          <w:p>
            <w:pPr>
              <w:spacing w:after="0" w:line="240"/>
            </w:pPr>
            <w:r>
              <w:rPr>
                <w:rFonts w:ascii="Consolas" w:cs="Consolas" w:eastAsia="Consolas" w:hAnsi="Consolas"/>
                <w:color w:val="12312E"/>
                <w:sz w:val="15"/>
                <w:szCs w:val="15"/>
              </w:rPr>
              <w:t xml:space="preserve">br  &lt;- data.frame(x = tapply(fit, b, mean), y = tapply(res, b, mean),</w:t>
            </w:r>
          </w:p>
          <w:p>
            <w:pPr>
              <w:spacing w:after="0" w:line="240"/>
            </w:pPr>
            <w:r>
              <w:rPr>
                <w:rFonts w:ascii="Consolas" w:cs="Consolas" w:eastAsia="Consolas" w:hAnsi="Consolas"/>
                <w:color w:val="12312E"/>
                <w:sz w:val="15"/>
                <w:szCs w:val="15"/>
              </w:rPr>
              <w:t xml:space="preserve">                  se = tapply(res, b, function(z) 2 * sd(z) / sqrt(length(z))))</w:t>
            </w:r>
          </w:p>
          <w:p>
            <w:pPr>
              <w:spacing w:after="0" w:line="240"/>
            </w:pPr>
            <w:r>
              <w:rPr>
                <w:rFonts w:ascii="Consolas" w:cs="Consolas" w:eastAsia="Consolas" w:hAnsi="Consolas"/>
                <w:color w:val="12312E"/>
                <w:sz w:val="15"/>
                <w:szCs w:val="15"/>
              </w:rPr>
              <w:t xml:space="preserve">p11 &lt;- ggplot(br, aes(x, y)) +</w:t>
            </w:r>
          </w:p>
          <w:p>
            <w:pPr>
              <w:spacing w:after="0" w:line="240"/>
            </w:pPr>
            <w:r>
              <w:rPr>
                <w:rFonts w:ascii="Consolas" w:cs="Consolas" w:eastAsia="Consolas" w:hAnsi="Consolas"/>
                <w:color w:val="12312E"/>
                <w:sz w:val="15"/>
                <w:szCs w:val="15"/>
              </w:rPr>
              <w:t xml:space="preserve">  geom_hline(yintercept = 0, colour = "grey50") +</w:t>
            </w:r>
          </w:p>
          <w:p>
            <w:pPr>
              <w:spacing w:after="0" w:line="240"/>
            </w:pPr>
            <w:r>
              <w:rPr>
                <w:rFonts w:ascii="Consolas" w:cs="Consolas" w:eastAsia="Consolas" w:hAnsi="Consolas"/>
                <w:color w:val="12312E"/>
                <w:sz w:val="15"/>
                <w:szCs w:val="15"/>
              </w:rPr>
              <w:t xml:space="preserve">  geom_ribbon(aes(ymin = -se, ymax = se), alpha = .15, fill = "#1B7F79") +</w:t>
            </w:r>
          </w:p>
          <w:p>
            <w:pPr>
              <w:spacing w:after="0" w:line="240"/>
            </w:pPr>
            <w:r>
              <w:rPr>
                <w:rFonts w:ascii="Consolas" w:cs="Consolas" w:eastAsia="Consolas" w:hAnsi="Consolas"/>
                <w:color w:val="12312E"/>
                <w:sz w:val="15"/>
                <w:szCs w:val="15"/>
              </w:rPr>
              <w:t xml:space="preserve">  geom_point(size = 2.6, colour = "#1B7F79") +</w:t>
            </w:r>
          </w:p>
          <w:p>
            <w:pPr>
              <w:spacing w:after="0" w:line="240"/>
            </w:pPr>
            <w:r>
              <w:rPr>
                <w:rFonts w:ascii="Consolas" w:cs="Consolas" w:eastAsia="Consolas" w:hAnsi="Consolas"/>
                <w:color w:val="12312E"/>
                <w:sz w:val="15"/>
                <w:szCs w:val="15"/>
              </w:rPr>
              <w:t xml:space="preserve">  labs(title = "Binned residual plot - no systematic curvature",</w:t>
            </w:r>
          </w:p>
          <w:p>
            <w:pPr>
              <w:spacing w:after="0" w:line="240"/>
            </w:pPr>
            <w:r>
              <w:rPr>
                <w:rFonts w:ascii="Consolas" w:cs="Consolas" w:eastAsia="Consolas" w:hAnsi="Consolas"/>
                <w:color w:val="12312E"/>
                <w:sz w:val="15"/>
                <w:szCs w:val="15"/>
              </w:rPr>
              <w:t xml:space="preserve">       subtitle = "Mean response residual per 5% bin of fitted probability, with +/-2 SE band",</w:t>
            </w:r>
          </w:p>
          <w:p>
            <w:pPr>
              <w:spacing w:after="0" w:line="240"/>
            </w:pPr>
            <w:r>
              <w:rPr>
                <w:rFonts w:ascii="Consolas" w:cs="Consolas" w:eastAsia="Consolas" w:hAnsi="Consolas"/>
                <w:color w:val="12312E"/>
                <w:sz w:val="15"/>
                <w:szCs w:val="15"/>
              </w:rPr>
              <w:t xml:space="preserve">       x = "Mean fitted probability", y = "Mean residual")</w:t>
            </w:r>
          </w:p>
        </w:tc>
      </w:tr>
    </w:tbl>
    <w:p>
      <w:pPr>
        <w:spacing w:after="60" w:before="120"/>
        <w:jc w:val="center"/>
      </w:pPr>
      <w:r>
        <w:drawing>
          <wp:inline distT="0" distB="0" distL="0" distR="0">
            <wp:extent cx="4457700" cy="2771775"/>
            <wp:effectExtent t="0" r="0" b="0" l="0"/>
            <wp:docPr id="1" name="fig11_binned_residuals.png" descr="Figure 11 - Binned residual plot of the final logistic model" title="Figure 11 - Binned residual plot of the final logistic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57700" cy="2771775"/>
                    </a:xfrm>
                    <a:prstGeom prst="rect">
                      <a:avLst/>
                    </a:prstGeom>
                  </pic:spPr>
                </pic:pic>
              </a:graphicData>
            </a:graphic>
          </wp:inline>
        </w:drawing>
      </w:r>
    </w:p>
    <w:p>
      <w:pPr>
        <w:spacing w:after="200"/>
        <w:jc w:val="center"/>
      </w:pPr>
      <w:r>
        <w:rPr>
          <w:i/>
          <w:iCs/>
          <w:color w:val="555555"/>
          <w:sz w:val="18"/>
          <w:szCs w:val="18"/>
        </w:rPr>
        <w:t xml:space="preserve">Figure 11 - Binned residual plot of the final logistic model</w:t>
      </w:r>
    </w:p>
    <w:p>
      <w:pPr>
        <w:spacing w:after="140" w:line="280"/>
        <w:jc w:val="both"/>
      </w:pPr>
      <w:r>
        <w:t xml:space="preserve">There is no curvature and no drift: the bin means scatter around zero across the whole range of fitted values and every bin sits inside the error band, so there is no evidence of a missing non-linear term or omitted interaction.</w:t>
      </w:r>
    </w:p>
    <w:p>
      <w:pPr>
        <w:spacing w:after="60" w:before="200"/>
      </w:pPr>
      <w:r>
        <w:rPr>
          <w:b/>
          <w:bCs/>
          <w:color w:val="1B7F79"/>
          <w:sz w:val="19"/>
          <w:szCs w:val="19"/>
        </w:rPr>
        <w:t xml:space="preserve">R console output - influence diagnostics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D2" w:sz="1"/>
              <w:left w:val="single" w:color="C9D4D2" w:sz="1"/>
              <w:bottom w:val="single" w:color="C9D4D2" w:sz="1"/>
              <w:right w:val="single" w:color="C9D4D2" w:sz="1"/>
            </w:tcBorders>
            <w:shd w:fill="1F2A2A" w:val="clear"/>
            <w:tcMar>
              <w:top w:type="dxa" w:w="120"/>
              <w:left w:type="dxa" w:w="160"/>
              <w:bottom w:type="dxa" w:w="120"/>
              <w:right w:type="dxa" w:w="120"/>
            </w:tcMar>
          </w:tcPr>
          <w:p>
            <w:pPr>
              <w:spacing w:after="0" w:line="240"/>
            </w:pPr>
            <w:r>
              <w:rPr>
                <w:rFonts w:ascii="Consolas" w:cs="Consolas" w:eastAsia="Consolas" w:hAnsi="Consolas"/>
                <w:color w:val="E8EFEE"/>
                <w:sz w:val="15"/>
                <w:szCs w:val="15"/>
              </w:rPr>
              <w:t xml:space="preserve">== Most influential observations (Cook's D) ==</w:t>
            </w:r>
          </w:p>
          <w:p>
            <w:pPr>
              <w:spacing w:after="0" w:line="240"/>
            </w:pPr>
            <w:r>
              <w:rPr>
                <w:rFonts w:ascii="Consolas" w:cs="Consolas" w:eastAsia="Consolas" w:hAnsi="Consolas"/>
                <w:color w:val="E8EFEE"/>
                <w:sz w:val="15"/>
                <w:szCs w:val="15"/>
              </w:rPr>
              <w:t xml:space="preserve">    obs       cook         lev       std   species</w:t>
            </w:r>
          </w:p>
          <w:p>
            <w:pPr>
              <w:spacing w:after="0" w:line="240"/>
            </w:pPr>
            <w:r>
              <w:rPr>
                <w:rFonts w:ascii="Consolas" w:cs="Consolas" w:eastAsia="Consolas" w:hAnsi="Consolas"/>
                <w:color w:val="E8EFEE"/>
                <w:sz w:val="15"/>
                <w:szCs w:val="15"/>
              </w:rPr>
              <w:t xml:space="preserve">294 283 0.30545001 0.038358360 -2.870448 Chinstrap</w:t>
            </w:r>
          </w:p>
          <w:p>
            <w:pPr>
              <w:spacing w:after="0" w:line="240"/>
            </w:pPr>
            <w:r>
              <w:rPr>
                <w:rFonts w:ascii="Consolas" w:cs="Consolas" w:eastAsia="Consolas" w:hAnsi="Consolas"/>
                <w:color w:val="E8EFEE"/>
                <w:sz w:val="15"/>
                <w:szCs w:val="15"/>
              </w:rPr>
              <w:t xml:space="preserve">115 109 0.12097674 0.002772148 -3.386892    Adelie</w:t>
            </w:r>
          </w:p>
          <w:p>
            <w:pPr>
              <w:spacing w:after="0" w:line="240"/>
            </w:pPr>
            <w:r>
              <w:rPr>
                <w:rFonts w:ascii="Consolas" w:cs="Consolas" w:eastAsia="Consolas" w:hAnsi="Consolas"/>
                <w:color w:val="E8EFEE"/>
                <w:sz w:val="15"/>
                <w:szCs w:val="15"/>
              </w:rPr>
              <w:t xml:space="preserve">298 287 0.07310329 0.009882704  2.823485 Chinstrap</w:t>
            </w:r>
          </w:p>
          <w:p>
            <w:pPr>
              <w:spacing w:after="0" w:line="240"/>
            </w:pPr>
            <w:r>
              <w:rPr>
                <w:rFonts w:ascii="Consolas" w:cs="Consolas" w:eastAsia="Consolas" w:hAnsi="Consolas"/>
                <w:color w:val="E8EFEE"/>
                <w:sz w:val="15"/>
                <w:szCs w:val="15"/>
              </w:rPr>
              <w:t xml:space="preserve">285 274 0.07090997 0.108360330 -1.855617 Chinstrap</w:t>
            </w:r>
          </w:p>
          <w:p>
            <w:pPr>
              <w:spacing w:after="0" w:line="240"/>
            </w:pPr>
            <w:r>
              <w:rPr>
                <w:rFonts w:ascii="Consolas" w:cs="Consolas" w:eastAsia="Consolas" w:hAnsi="Consolas"/>
                <w:color w:val="E8EFEE"/>
                <w:sz w:val="15"/>
                <w:szCs w:val="15"/>
              </w:rPr>
              <w:t xml:space="preserve">325 314 0.06169198 0.112965115  1.769218 Chinstrap</w:t>
            </w:r>
          </w:p>
          <w:p>
            <w:pPr>
              <w:spacing w:after="0" w:line="240"/>
            </w:pPr>
            <w:r>
              <w:rPr>
                <w:rFonts w:ascii="Consolas" w:cs="Consolas" w:eastAsia="Consolas" w:hAnsi="Consolas"/>
                <w:color w:val="E8EFEE"/>
                <w:sz w:val="15"/>
                <w:szCs w:val="15"/>
              </w:rPr>
              <w:t xml:space="preserve">38   33 0.05489455 0.076130032 -1.900947    Adelie</w:t>
            </w:r>
          </w:p>
          <w:p>
            <w:pPr>
              <w:spacing w:after="0" w:line="240"/>
            </w:pPr>
            <w:r>
              <w:rPr>
                <w:rFonts w:ascii="Consolas" w:cs="Consolas" w:eastAsia="Consolas" w:hAnsi="Consolas"/>
                <w:color w:val="E8EFEE"/>
                <w:sz w:val="15"/>
                <w:szCs w:val="15"/>
              </w:rPr>
              <w:t xml:space="preserve"> </w:t>
            </w:r>
          </w:p>
          <w:p>
            <w:pPr>
              <w:spacing w:after="0" w:line="240"/>
            </w:pPr>
            <w:r>
              <w:rPr>
                <w:rFonts w:ascii="Consolas" w:cs="Consolas" w:eastAsia="Consolas" w:hAnsi="Consolas"/>
                <w:color w:val="E8EFEE"/>
                <w:sz w:val="15"/>
                <w:szCs w:val="15"/>
              </w:rPr>
              <w:t xml:space="preserve">Max Cook's D = 0.3055  (rule of thumb cut-off 1)</w:t>
            </w:r>
          </w:p>
        </w:tc>
      </w:tr>
    </w:tbl>
    <w:p>
      <w:pPr>
        <w:spacing w:after="60" w:before="120"/>
        <w:jc w:val="center"/>
      </w:pPr>
      <w:r>
        <w:drawing>
          <wp:inline distT="0" distB="0" distL="0" distR="0">
            <wp:extent cx="4457700" cy="2971800"/>
            <wp:effectExtent t="0" r="0" b="0" l="0"/>
            <wp:docPr id="1" name="fig12_influence.png" descr="Figure 12 - Leverage against standardised residual, sized by Cook's distance" title="Figure 12 - Leverage against standardised residual, sized by Cook's d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57700" cy="2971800"/>
                    </a:xfrm>
                    <a:prstGeom prst="rect">
                      <a:avLst/>
                    </a:prstGeom>
                  </pic:spPr>
                </pic:pic>
              </a:graphicData>
            </a:graphic>
          </wp:inline>
        </w:drawing>
      </w:r>
    </w:p>
    <w:p>
      <w:pPr>
        <w:spacing w:after="200"/>
        <w:jc w:val="center"/>
      </w:pPr>
      <w:r>
        <w:rPr>
          <w:i/>
          <w:iCs/>
          <w:color w:val="555555"/>
          <w:sz w:val="18"/>
          <w:szCs w:val="18"/>
        </w:rPr>
        <w:t xml:space="preserve">Figure 12 - Leverage against standardised residual, sized by Cook's distance</w:t>
      </w:r>
    </w:p>
    <w:p>
      <w:pPr>
        <w:spacing w:after="140" w:line="280"/>
        <w:jc w:val="both"/>
      </w:pPr>
      <w:r>
        <w:t xml:space="preserve">No observation is influential enough to worry about: the largest Cook's distance is 0.305, far below the conventional cut-off of 1 and below even the stricter 0.5 guideline. The most extreme points are a handful of Chinstrap and Adelie birds whose measurements are typical of the opposite sex - real biological outliers rather than data errors - so none were removed. Maximum leverage is 0.11, which is unremarkable for a six-parameter model on 333 rows.</w:t>
      </w:r>
    </w:p>
    <w:p>
      <w:r>
        <w:br w:type="page"/>
      </w:r>
    </w:p>
    <w:p>
      <w:pPr>
        <w:pStyle w:val="Heading2"/>
      </w:pPr>
      <w:r>
        <w:t xml:space="preserve">6.5 A secondary linear regression with classical diagnostics</w:t>
      </w:r>
    </w:p>
    <w:p>
      <w:pPr>
        <w:spacing w:after="140" w:line="280"/>
        <w:jc w:val="both"/>
      </w:pPr>
      <w:r>
        <w:t xml:space="preserve">To cover regression as well as classification, body mass is modelled with ordinary least squares on flipper length, species and sex. This also provides the classical four-panel residual diagnostics that a logistic model cannot produce.</w:t>
      </w:r>
    </w:p>
    <w:p>
      <w:pPr>
        <w:spacing w:after="60" w:before="200"/>
      </w:pPr>
      <w:r>
        <w:rPr>
          <w:b/>
          <w:bCs/>
          <w:color w:val="1B7F79"/>
          <w:sz w:val="19"/>
          <w:szCs w:val="19"/>
        </w:rPr>
        <w:t xml:space="preserve">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D2" w:sz="1"/>
              <w:left w:val="single" w:color="C9D4D2" w:sz="1"/>
              <w:bottom w:val="single" w:color="C9D4D2" w:sz="1"/>
              <w:right w:val="single" w:color="C9D4D2" w:sz="1"/>
            </w:tcBorders>
            <w:shd w:fill="F2F6F5" w:val="clear"/>
            <w:tcMar>
              <w:top w:type="dxa" w:w="120"/>
              <w:left w:type="dxa" w:w="160"/>
              <w:bottom w:type="dxa" w:w="120"/>
              <w:right w:type="dxa" w:w="120"/>
            </w:tcMar>
          </w:tcPr>
          <w:p>
            <w:pPr>
              <w:spacing w:after="0" w:line="240"/>
            </w:pPr>
            <w:r>
              <w:rPr>
                <w:rFonts w:ascii="Consolas" w:cs="Consolas" w:eastAsia="Consolas" w:hAnsi="Consolas"/>
                <w:color w:val="12312E"/>
                <w:sz w:val="15"/>
                <w:szCs w:val="15"/>
              </w:rPr>
              <w:t xml:space="preserve">lm_fit &lt;- lm(body_mass_g ~ flipper_length_mm + species + sex, data = model_df)</w:t>
            </w:r>
          </w:p>
          <w:p>
            <w:pPr>
              <w:spacing w:after="0" w:line="240"/>
            </w:pPr>
            <w:r>
              <w:rPr>
                <w:rFonts w:ascii="Consolas" w:cs="Consolas" w:eastAsia="Consolas" w:hAnsi="Consolas"/>
                <w:color w:val="12312E"/>
                <w:sz w:val="15"/>
                <w:szCs w:val="15"/>
              </w:rPr>
              <w:t xml:space="preserve">print(summary(lm_fit))</w:t>
            </w:r>
          </w:p>
          <w:p>
            <w:pPr>
              <w:spacing w:after="0" w:line="240"/>
            </w:pPr>
            <w:r>
              <w:rPr>
                <w:rFonts w:ascii="Consolas" w:cs="Consolas" w:eastAsia="Consolas" w:hAnsi="Consolas"/>
                <w:color w:val="12312E"/>
                <w:sz w:val="15"/>
                <w:szCs w:val="15"/>
              </w:rPr>
              <w:t xml:space="preserve">cat("\n== 10-fold CV RMSE / MAE / R2 for the linear model ==\n")</w:t>
            </w:r>
          </w:p>
          <w:p>
            <w:pPr>
              <w:spacing w:after="0" w:line="240"/>
            </w:pPr>
            <w:r>
              <w:rPr>
                <w:rFonts w:ascii="Consolas" w:cs="Consolas" w:eastAsia="Consolas" w:hAnsi="Consolas"/>
                <w:color w:val="12312E"/>
                <w:sz w:val="15"/>
                <w:szCs w:val="15"/>
              </w:rPr>
              <w:t xml:space="preserve">pred_lm &lt;- numeric(nrow(model_df))</w:t>
            </w:r>
          </w:p>
          <w:p>
            <w:pPr>
              <w:spacing w:after="0" w:line="240"/>
            </w:pPr>
            <w:r>
              <w:rPr>
                <w:rFonts w:ascii="Consolas" w:cs="Consolas" w:eastAsia="Consolas" w:hAnsi="Consolas"/>
                <w:color w:val="12312E"/>
                <w:sz w:val="15"/>
                <w:szCs w:val="15"/>
              </w:rPr>
              <w:t xml:space="preserve">for (k in sort(unique(folds))) {</w:t>
            </w:r>
          </w:p>
          <w:p>
            <w:pPr>
              <w:spacing w:after="0" w:line="240"/>
            </w:pPr>
            <w:r>
              <w:rPr>
                <w:rFonts w:ascii="Consolas" w:cs="Consolas" w:eastAsia="Consolas" w:hAnsi="Consolas"/>
                <w:color w:val="12312E"/>
                <w:sz w:val="15"/>
                <w:szCs w:val="15"/>
              </w:rPr>
              <w:t xml:space="preserve">  f &lt;- lm(body_mass_g ~ flipper_length_mm + species + sex, data = model_df[folds != k, ])</w:t>
            </w:r>
          </w:p>
          <w:p>
            <w:pPr>
              <w:spacing w:after="0" w:line="240"/>
            </w:pPr>
            <w:r>
              <w:rPr>
                <w:rFonts w:ascii="Consolas" w:cs="Consolas" w:eastAsia="Consolas" w:hAnsi="Consolas"/>
                <w:color w:val="12312E"/>
                <w:sz w:val="15"/>
                <w:szCs w:val="15"/>
              </w:rPr>
              <w:t xml:space="preserve">  pred_lm[folds == k] &lt;- predict(f, newdata = model_df[folds == k, ])</w:t>
            </w:r>
          </w:p>
          <w:p>
            <w:pPr>
              <w:spacing w:after="0" w:line="240"/>
            </w:pPr>
            <w:r>
              <w:rPr>
                <w:rFonts w:ascii="Consolas" w:cs="Consolas" w:eastAsia="Consolas" w:hAnsi="Consolas"/>
                <w:color w:val="12312E"/>
                <w:sz w:val="15"/>
                <w:szCs w:val="15"/>
              </w:rPr>
              <w:t xml:space="preserve">}</w:t>
            </w:r>
          </w:p>
          <w:p>
            <w:pPr>
              <w:spacing w:after="0" w:line="240"/>
            </w:pPr>
            <w:r>
              <w:rPr>
                <w:rFonts w:ascii="Consolas" w:cs="Consolas" w:eastAsia="Consolas" w:hAnsi="Consolas"/>
                <w:color w:val="12312E"/>
                <w:sz w:val="15"/>
                <w:szCs w:val="15"/>
              </w:rPr>
              <w:t xml:space="preserve">e &lt;- model_df$body_mass_g - pred_lm</w:t>
            </w:r>
          </w:p>
          <w:p>
            <w:pPr>
              <w:spacing w:after="0" w:line="240"/>
            </w:pPr>
            <w:r>
              <w:rPr>
                <w:rFonts w:ascii="Consolas" w:cs="Consolas" w:eastAsia="Consolas" w:hAnsi="Consolas"/>
                <w:color w:val="12312E"/>
                <w:sz w:val="15"/>
                <w:szCs w:val="15"/>
              </w:rPr>
              <w:t xml:space="preserve">cat("RMSE =", round(sqrt(mean(e ^ 2)), 1), " MAE =", round(mean(abs(e)), 1),</w:t>
            </w:r>
          </w:p>
          <w:p>
            <w:pPr>
              <w:spacing w:after="0" w:line="240"/>
            </w:pPr>
            <w:r>
              <w:rPr>
                <w:rFonts w:ascii="Consolas" w:cs="Consolas" w:eastAsia="Consolas" w:hAnsi="Consolas"/>
                <w:color w:val="12312E"/>
                <w:sz w:val="15"/>
                <w:szCs w:val="15"/>
              </w:rPr>
              <w:t xml:space="preserve">    " CV R2 =", round(1 - sum(e ^ 2) / sum((model_df$body_mass_g -</w:t>
            </w:r>
          </w:p>
          <w:p>
            <w:pPr>
              <w:spacing w:after="0" w:line="240"/>
            </w:pPr>
            <w:r>
              <w:rPr>
                <w:rFonts w:ascii="Consolas" w:cs="Consolas" w:eastAsia="Consolas" w:hAnsi="Consolas"/>
                <w:color w:val="12312E"/>
                <w:sz w:val="15"/>
                <w:szCs w:val="15"/>
              </w:rPr>
              <w:t xml:space="preserve">                                            mean(model_df$body_mass_g)) ^ 2), 4), "\n")</w:t>
            </w:r>
          </w:p>
          <w:p>
            <w:pPr>
              <w:spacing w:after="0" w:line="240"/>
            </w:pPr>
            <w:r>
              <w:rPr>
                <w:rFonts w:ascii="Consolas" w:cs="Consolas" w:eastAsia="Consolas" w:hAnsi="Consolas"/>
                <w:color w:val="12312E"/>
                <w:sz w:val="15"/>
                <w:szCs w:val="15"/>
              </w:rPr>
              <w:t xml:space="preserve">cat("\nShapiro-Wilk on lm residuals:\n"); print(shapiro.test(residuals(lm_fit)))</w:t>
            </w:r>
          </w:p>
        </w:tc>
      </w:tr>
    </w:tbl>
    <w:p>
      <w:pPr>
        <w:spacing w:after="60" w:before="200"/>
      </w:pPr>
      <w:r>
        <w:rPr>
          <w:b/>
          <w:bCs/>
          <w:color w:val="1B7F79"/>
          <w:sz w:val="19"/>
          <w:szCs w:val="19"/>
        </w:rPr>
        <w:t xml:space="preserve">R console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D2" w:sz="1"/>
              <w:left w:val="single" w:color="C9D4D2" w:sz="1"/>
              <w:bottom w:val="single" w:color="C9D4D2" w:sz="1"/>
              <w:right w:val="single" w:color="C9D4D2" w:sz="1"/>
            </w:tcBorders>
            <w:shd w:fill="1F2A2A" w:val="clear"/>
            <w:tcMar>
              <w:top w:type="dxa" w:w="120"/>
              <w:left w:type="dxa" w:w="160"/>
              <w:bottom w:type="dxa" w:w="120"/>
              <w:right w:type="dxa" w:w="120"/>
            </w:tcMar>
          </w:tcPr>
          <w:p>
            <w:pPr>
              <w:spacing w:after="0" w:line="240"/>
            </w:pPr>
            <w:r>
              <w:rPr>
                <w:rFonts w:ascii="Consolas" w:cs="Consolas" w:eastAsia="Consolas" w:hAnsi="Consolas"/>
                <w:color w:val="E8EFEE"/>
                <w:sz w:val="15"/>
                <w:szCs w:val="15"/>
              </w:rPr>
              <w:t xml:space="preserve">== Secondary linear model: body mass ~ flipper + species + sex ==</w:t>
            </w:r>
          </w:p>
          <w:p>
            <w:pPr>
              <w:spacing w:after="0" w:line="240"/>
            </w:pPr>
            <w:r>
              <w:rPr>
                <w:rFonts w:ascii="Consolas" w:cs="Consolas" w:eastAsia="Consolas" w:hAnsi="Consolas"/>
                <w:color w:val="E8EFEE"/>
                <w:sz w:val="15"/>
                <w:szCs w:val="15"/>
              </w:rPr>
              <w:t xml:space="preserve"> </w:t>
            </w:r>
          </w:p>
          <w:p>
            <w:pPr>
              <w:spacing w:after="0" w:line="240"/>
            </w:pPr>
            <w:r>
              <w:rPr>
                <w:rFonts w:ascii="Consolas" w:cs="Consolas" w:eastAsia="Consolas" w:hAnsi="Consolas"/>
                <w:color w:val="E8EFEE"/>
                <w:sz w:val="15"/>
                <w:szCs w:val="15"/>
              </w:rPr>
              <w:t xml:space="preserve">Call:</w:t>
            </w:r>
          </w:p>
          <w:p>
            <w:pPr>
              <w:spacing w:after="0" w:line="240"/>
            </w:pPr>
            <w:r>
              <w:rPr>
                <w:rFonts w:ascii="Consolas" w:cs="Consolas" w:eastAsia="Consolas" w:hAnsi="Consolas"/>
                <w:color w:val="E8EFEE"/>
                <w:sz w:val="15"/>
                <w:szCs w:val="15"/>
              </w:rPr>
              <w:t xml:space="preserve">lm(formula = body_mass_g ~ flipper_length_mm + species + sex, </w:t>
            </w:r>
          </w:p>
          <w:p>
            <w:pPr>
              <w:spacing w:after="0" w:line="240"/>
            </w:pPr>
            <w:r>
              <w:rPr>
                <w:rFonts w:ascii="Consolas" w:cs="Consolas" w:eastAsia="Consolas" w:hAnsi="Consolas"/>
                <w:color w:val="E8EFEE"/>
                <w:sz w:val="15"/>
                <w:szCs w:val="15"/>
              </w:rPr>
              <w:t xml:space="preserve">    data = model_df)</w:t>
            </w:r>
          </w:p>
          <w:p>
            <w:pPr>
              <w:spacing w:after="0" w:line="240"/>
            </w:pPr>
            <w:r>
              <w:rPr>
                <w:rFonts w:ascii="Consolas" w:cs="Consolas" w:eastAsia="Consolas" w:hAnsi="Consolas"/>
                <w:color w:val="E8EFEE"/>
                <w:sz w:val="15"/>
                <w:szCs w:val="15"/>
              </w:rPr>
              <w:t xml:space="preserve"> </w:t>
            </w:r>
          </w:p>
          <w:p>
            <w:pPr>
              <w:spacing w:after="0" w:line="240"/>
            </w:pPr>
            <w:r>
              <w:rPr>
                <w:rFonts w:ascii="Consolas" w:cs="Consolas" w:eastAsia="Consolas" w:hAnsi="Consolas"/>
                <w:color w:val="E8EFEE"/>
                <w:sz w:val="15"/>
                <w:szCs w:val="15"/>
              </w:rPr>
              <w:t xml:space="preserve">Residuals:</w:t>
            </w:r>
          </w:p>
          <w:p>
            <w:pPr>
              <w:spacing w:after="0" w:line="240"/>
            </w:pPr>
            <w:r>
              <w:rPr>
                <w:rFonts w:ascii="Consolas" w:cs="Consolas" w:eastAsia="Consolas" w:hAnsi="Consolas"/>
                <w:color w:val="E8EFEE"/>
                <w:sz w:val="15"/>
                <w:szCs w:val="15"/>
              </w:rPr>
              <w:t xml:space="preserve">   Min     1Q Median     3Q    Max </w:t>
            </w:r>
          </w:p>
          <w:p>
            <w:pPr>
              <w:spacing w:after="0" w:line="240"/>
            </w:pPr>
            <w:r>
              <w:rPr>
                <w:rFonts w:ascii="Consolas" w:cs="Consolas" w:eastAsia="Consolas" w:hAnsi="Consolas"/>
                <w:color w:val="E8EFEE"/>
                <w:sz w:val="15"/>
                <w:szCs w:val="15"/>
              </w:rPr>
              <w:t xml:space="preserve">-721.8 -195.7   -5.9  198.6  873.7 </w:t>
            </w:r>
          </w:p>
          <w:p>
            <w:pPr>
              <w:spacing w:after="0" w:line="240"/>
            </w:pPr>
            <w:r>
              <w:rPr>
                <w:rFonts w:ascii="Consolas" w:cs="Consolas" w:eastAsia="Consolas" w:hAnsi="Consolas"/>
                <w:color w:val="E8EFEE"/>
                <w:sz w:val="15"/>
                <w:szCs w:val="15"/>
              </w:rPr>
              <w:t xml:space="preserve"> </w:t>
            </w:r>
          </w:p>
          <w:p>
            <w:pPr>
              <w:spacing w:after="0" w:line="240"/>
            </w:pPr>
            <w:r>
              <w:rPr>
                <w:rFonts w:ascii="Consolas" w:cs="Consolas" w:eastAsia="Consolas" w:hAnsi="Consolas"/>
                <w:color w:val="E8EFEE"/>
                <w:sz w:val="15"/>
                <w:szCs w:val="15"/>
              </w:rPr>
              <w:t xml:space="preserve">Coefficients:</w:t>
            </w:r>
          </w:p>
          <w:p>
            <w:pPr>
              <w:spacing w:after="0" w:line="240"/>
            </w:pPr>
            <w:r>
              <w:rPr>
                <w:rFonts w:ascii="Consolas" w:cs="Consolas" w:eastAsia="Consolas" w:hAnsi="Consolas"/>
                <w:color w:val="E8EFEE"/>
                <w:sz w:val="15"/>
                <w:szCs w:val="15"/>
              </w:rPr>
              <w:t xml:space="preserve">                  Estimate Std. Error t value Pr(&gt;|t|)    </w:t>
            </w:r>
          </w:p>
          <w:p>
            <w:pPr>
              <w:spacing w:after="0" w:line="240"/>
            </w:pPr>
            <w:r>
              <w:rPr>
                <w:rFonts w:ascii="Consolas" w:cs="Consolas" w:eastAsia="Consolas" w:hAnsi="Consolas"/>
                <w:color w:val="E8EFEE"/>
                <w:sz w:val="15"/>
                <w:szCs w:val="15"/>
              </w:rPr>
              <w:t xml:space="preserve">(Intercept)       -365.817    532.050  -0.688   0.4922    </w:t>
            </w:r>
          </w:p>
          <w:p>
            <w:pPr>
              <w:spacing w:after="0" w:line="240"/>
            </w:pPr>
            <w:r>
              <w:rPr>
                <w:rFonts w:ascii="Consolas" w:cs="Consolas" w:eastAsia="Consolas" w:hAnsi="Consolas"/>
                <w:color w:val="E8EFEE"/>
                <w:sz w:val="15"/>
                <w:szCs w:val="15"/>
              </w:rPr>
              <w:t xml:space="preserve">flipper_length_mm   20.025      2.846   7.037 1.15e-11 ***</w:t>
            </w:r>
          </w:p>
          <w:p>
            <w:pPr>
              <w:spacing w:after="0" w:line="240"/>
            </w:pPr>
            <w:r>
              <w:rPr>
                <w:rFonts w:ascii="Consolas" w:cs="Consolas" w:eastAsia="Consolas" w:hAnsi="Consolas"/>
                <w:color w:val="E8EFEE"/>
                <w:sz w:val="15"/>
                <w:szCs w:val="15"/>
              </w:rPr>
              <w:t xml:space="preserve">speciesChinstrap   -87.634     46.347  -1.891   0.0595 .  </w:t>
            </w:r>
          </w:p>
          <w:p>
            <w:pPr>
              <w:spacing w:after="0" w:line="240"/>
            </w:pPr>
            <w:r>
              <w:rPr>
                <w:rFonts w:ascii="Consolas" w:cs="Consolas" w:eastAsia="Consolas" w:hAnsi="Consolas"/>
                <w:color w:val="E8EFEE"/>
                <w:sz w:val="15"/>
                <w:szCs w:val="15"/>
              </w:rPr>
              <w:t xml:space="preserve">speciesGentoo      836.260     85.185   9.817  &lt; 2e-16 ***</w:t>
            </w:r>
          </w:p>
          <w:p>
            <w:pPr>
              <w:spacing w:after="0" w:line="240"/>
            </w:pPr>
            <w:r>
              <w:rPr>
                <w:rFonts w:ascii="Consolas" w:cs="Consolas" w:eastAsia="Consolas" w:hAnsi="Consolas"/>
                <w:color w:val="E8EFEE"/>
                <w:sz w:val="15"/>
                <w:szCs w:val="15"/>
              </w:rPr>
              <w:t xml:space="preserve">sexmale            530.381     37.810  14.027  &lt; 2e-16 ***</w:t>
            </w:r>
          </w:p>
          <w:p>
            <w:pPr>
              <w:spacing w:after="0" w:line="240"/>
            </w:pPr>
            <w:r>
              <w:rPr>
                <w:rFonts w:ascii="Consolas" w:cs="Consolas" w:eastAsia="Consolas" w:hAnsi="Consolas"/>
                <w:color w:val="E8EFEE"/>
                <w:sz w:val="15"/>
                <w:szCs w:val="15"/>
              </w:rPr>
              <w:t xml:space="preserve">---</w:t>
            </w:r>
          </w:p>
          <w:p>
            <w:pPr>
              <w:spacing w:after="0" w:line="240"/>
            </w:pPr>
            <w:r>
              <w:rPr>
                <w:rFonts w:ascii="Consolas" w:cs="Consolas" w:eastAsia="Consolas" w:hAnsi="Consolas"/>
                <w:color w:val="E8EFEE"/>
                <w:sz w:val="15"/>
                <w:szCs w:val="15"/>
              </w:rPr>
              <w:t xml:space="preserve">Signif. codes:  0 '***' 0.001 '**' 0.01 '*' 0.05 '.' 0.1 ' ' 1</w:t>
            </w:r>
          </w:p>
          <w:p>
            <w:pPr>
              <w:spacing w:after="0" w:line="240"/>
            </w:pPr>
            <w:r>
              <w:rPr>
                <w:rFonts w:ascii="Consolas" w:cs="Consolas" w:eastAsia="Consolas" w:hAnsi="Consolas"/>
                <w:color w:val="E8EFEE"/>
                <w:sz w:val="15"/>
                <w:szCs w:val="15"/>
              </w:rPr>
              <w:t xml:space="preserve"> </w:t>
            </w:r>
          </w:p>
          <w:p>
            <w:pPr>
              <w:spacing w:after="0" w:line="240"/>
            </w:pPr>
            <w:r>
              <w:rPr>
                <w:rFonts w:ascii="Consolas" w:cs="Consolas" w:eastAsia="Consolas" w:hAnsi="Consolas"/>
                <w:color w:val="E8EFEE"/>
                <w:sz w:val="15"/>
                <w:szCs w:val="15"/>
              </w:rPr>
              <w:t xml:space="preserve">Residual standard error: 295.6 on 328 degrees of freedom</w:t>
            </w:r>
          </w:p>
          <w:p>
            <w:pPr>
              <w:spacing w:after="0" w:line="240"/>
            </w:pPr>
            <w:r>
              <w:rPr>
                <w:rFonts w:ascii="Consolas" w:cs="Consolas" w:eastAsia="Consolas" w:hAnsi="Consolas"/>
                <w:color w:val="E8EFEE"/>
                <w:sz w:val="15"/>
                <w:szCs w:val="15"/>
              </w:rPr>
              <w:t xml:space="preserve">Multiple R-squared:  0.8669,	Adjusted R-squared:  0.8653 </w:t>
            </w:r>
          </w:p>
          <w:p>
            <w:pPr>
              <w:spacing w:after="0" w:line="240"/>
            </w:pPr>
            <w:r>
              <w:rPr>
                <w:rFonts w:ascii="Consolas" w:cs="Consolas" w:eastAsia="Consolas" w:hAnsi="Consolas"/>
                <w:color w:val="E8EFEE"/>
                <w:sz w:val="15"/>
                <w:szCs w:val="15"/>
              </w:rPr>
              <w:t xml:space="preserve">F-statistic:   534 on 4 and 328 DF,  p-value: &lt; 2.2e-16</w:t>
            </w:r>
          </w:p>
          <w:p>
            <w:pPr>
              <w:spacing w:after="0" w:line="240"/>
            </w:pPr>
            <w:r>
              <w:rPr>
                <w:rFonts w:ascii="Consolas" w:cs="Consolas" w:eastAsia="Consolas" w:hAnsi="Consolas"/>
                <w:color w:val="E8EFEE"/>
                <w:sz w:val="15"/>
                <w:szCs w:val="15"/>
              </w:rPr>
              <w:t xml:space="preserve"> </w:t>
            </w:r>
          </w:p>
          <w:p>
            <w:pPr>
              <w:spacing w:after="0" w:line="240"/>
            </w:pPr>
            <w:r>
              <w:rPr>
                <w:rFonts w:ascii="Consolas" w:cs="Consolas" w:eastAsia="Consolas" w:hAnsi="Consolas"/>
                <w:color w:val="E8EFEE"/>
                <w:sz w:val="15"/>
                <w:szCs w:val="15"/>
              </w:rPr>
              <w:t xml:space="preserve"> </w:t>
            </w:r>
          </w:p>
          <w:p>
            <w:pPr>
              <w:spacing w:after="0" w:line="240"/>
            </w:pPr>
            <w:r>
              <w:rPr>
                <w:rFonts w:ascii="Consolas" w:cs="Consolas" w:eastAsia="Consolas" w:hAnsi="Consolas"/>
                <w:color w:val="E8EFEE"/>
                <w:sz w:val="15"/>
                <w:szCs w:val="15"/>
              </w:rPr>
              <w:t xml:space="preserve">== 10-fold CV RMSE / MAE / R2 for the linear model ==</w:t>
            </w:r>
          </w:p>
          <w:p>
            <w:pPr>
              <w:spacing w:after="0" w:line="240"/>
            </w:pPr>
            <w:r>
              <w:rPr>
                <w:rFonts w:ascii="Consolas" w:cs="Consolas" w:eastAsia="Consolas" w:hAnsi="Consolas"/>
                <w:color w:val="E8EFEE"/>
                <w:sz w:val="15"/>
                <w:szCs w:val="15"/>
              </w:rPr>
              <w:t xml:space="preserve">RMSE = 297.3  MAE = 241.8  CV R2 = 0.8632 </w:t>
            </w:r>
          </w:p>
          <w:p>
            <w:pPr>
              <w:spacing w:after="0" w:line="240"/>
            </w:pPr>
            <w:r>
              <w:rPr>
                <w:rFonts w:ascii="Consolas" w:cs="Consolas" w:eastAsia="Consolas" w:hAnsi="Consolas"/>
                <w:color w:val="E8EFEE"/>
                <w:sz w:val="15"/>
                <w:szCs w:val="15"/>
              </w:rPr>
              <w:t xml:space="preserve"> </w:t>
            </w:r>
          </w:p>
          <w:p>
            <w:pPr>
              <w:spacing w:after="0" w:line="240"/>
            </w:pPr>
            <w:r>
              <w:rPr>
                <w:rFonts w:ascii="Consolas" w:cs="Consolas" w:eastAsia="Consolas" w:hAnsi="Consolas"/>
                <w:color w:val="E8EFEE"/>
                <w:sz w:val="15"/>
                <w:szCs w:val="15"/>
              </w:rPr>
              <w:t xml:space="preserve">Shapiro-Wilk on lm residuals:</w:t>
            </w:r>
          </w:p>
          <w:p>
            <w:pPr>
              <w:spacing w:after="0" w:line="240"/>
            </w:pPr>
            <w:r>
              <w:rPr>
                <w:rFonts w:ascii="Consolas" w:cs="Consolas" w:eastAsia="Consolas" w:hAnsi="Consolas"/>
                <w:color w:val="E8EFEE"/>
                <w:sz w:val="15"/>
                <w:szCs w:val="15"/>
              </w:rPr>
              <w:t xml:space="preserve"> </w:t>
            </w:r>
          </w:p>
          <w:p>
            <w:pPr>
              <w:spacing w:after="0" w:line="240"/>
            </w:pPr>
            <w:r>
              <w:rPr>
                <w:rFonts w:ascii="Consolas" w:cs="Consolas" w:eastAsia="Consolas" w:hAnsi="Consolas"/>
                <w:color w:val="E8EFEE"/>
                <w:sz w:val="15"/>
                <w:szCs w:val="15"/>
              </w:rPr>
              <w:t xml:space="preserve">	Shapiro-Wilk normality test</w:t>
            </w:r>
          </w:p>
          <w:p>
            <w:pPr>
              <w:spacing w:after="0" w:line="240"/>
            </w:pPr>
            <w:r>
              <w:rPr>
                <w:rFonts w:ascii="Consolas" w:cs="Consolas" w:eastAsia="Consolas" w:hAnsi="Consolas"/>
                <w:color w:val="E8EFEE"/>
                <w:sz w:val="15"/>
                <w:szCs w:val="15"/>
              </w:rPr>
              <w:t xml:space="preserve"> </w:t>
            </w:r>
          </w:p>
          <w:p>
            <w:pPr>
              <w:spacing w:after="0" w:line="240"/>
            </w:pPr>
            <w:r>
              <w:rPr>
                <w:rFonts w:ascii="Consolas" w:cs="Consolas" w:eastAsia="Consolas" w:hAnsi="Consolas"/>
                <w:color w:val="E8EFEE"/>
                <w:sz w:val="15"/>
                <w:szCs w:val="15"/>
              </w:rPr>
              <w:t xml:space="preserve">data:  residuals(lm_fit)</w:t>
            </w:r>
          </w:p>
          <w:p>
            <w:pPr>
              <w:spacing w:after="0" w:line="240"/>
            </w:pPr>
            <w:r>
              <w:rPr>
                <w:rFonts w:ascii="Consolas" w:cs="Consolas" w:eastAsia="Consolas" w:hAnsi="Consolas"/>
                <w:color w:val="E8EFEE"/>
                <w:sz w:val="15"/>
                <w:szCs w:val="15"/>
              </w:rPr>
              <w:t xml:space="preserve">W = 0.99708, p-value = 0.8169</w:t>
            </w:r>
          </w:p>
        </w:tc>
      </w:tr>
    </w:tbl>
    <w:p>
      <w:pPr>
        <w:spacing w:after="60" w:before="120"/>
        <w:jc w:val="center"/>
      </w:pPr>
      <w:r>
        <w:drawing>
          <wp:inline distT="0" distB="0" distL="0" distR="0">
            <wp:extent cx="4457700" cy="3409950"/>
            <wp:effectExtent t="0" r="0" b="0" l="0"/>
            <wp:docPr id="1" name="fig13_lm_diagnostics.png" descr="Figure 13 - Classical four-panel diagnostics for the linear body-mass model" title="Figure 13 - Classical four-panel diagnostics for the linear body-mass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57700" cy="3409950"/>
                    </a:xfrm>
                    <a:prstGeom prst="rect">
                      <a:avLst/>
                    </a:prstGeom>
                  </pic:spPr>
                </pic:pic>
              </a:graphicData>
            </a:graphic>
          </wp:inline>
        </w:drawing>
      </w:r>
    </w:p>
    <w:p>
      <w:pPr>
        <w:spacing w:after="200"/>
        <w:jc w:val="center"/>
      </w:pPr>
      <w:r>
        <w:rPr>
          <w:i/>
          <w:iCs/>
          <w:color w:val="555555"/>
          <w:sz w:val="18"/>
          <w:szCs w:val="18"/>
        </w:rPr>
        <w:t xml:space="preserve">Figure 13 - Classical four-panel diagnostics for the linear body-mass model</w:t>
      </w:r>
    </w:p>
    <w:p>
      <w:pPr>
        <w:spacing w:after="140" w:line="280"/>
        <w:jc w:val="both"/>
      </w:pPr>
      <w:r>
        <w:t xml:space="preserve">The linear model explains 86.7% of the variance in body mass, and cross-validation confirms it is not overfitted: CV R-squared is 0.863 with an RMSE of 297 g, meaning a typical prediction lands within about 300 g of the true mass on a scale that runs from 2,700 g to 6,300 g. All four diagnostic panels are clean - residuals versus fitted shows a flat loess line with no funnel, the Q-Q plot is straight (Shapiro-Wilk on the residuals gives p = 0.817, so normality of errors is not rejected), scale-location is level so variance is homogeneous, and no point approaches the Cook's distance contours. Holding flipper length and species constant, being male adds 530 g of body mass, which is the same effect the two-way ANOVA found, now expressed as a coefficient with a standard error.</w:t>
      </w:r>
    </w:p>
    <w:p>
      <w:r>
        <w:br w:type="page"/>
      </w:r>
    </w:p>
    <w:p>
      <w:pPr>
        <w:pStyle w:val="Heading1"/>
      </w:pPr>
      <w:r>
        <w:t xml:space="preserve">7. Optimisation and Model Stability</w:t>
      </w:r>
    </w:p>
    <w:p>
      <w:pPr>
        <w:spacing w:after="140" w:line="280"/>
        <w:jc w:val="both"/>
      </w:pPr>
      <w:r>
        <w:t xml:space="preserve">Two optimisation routes were explored: an automated stepwise AIC search over the interaction model, and a repeated cross-validation run to establish how much of the observed performance difference between models is real.</w:t>
      </w:r>
    </w:p>
    <w:p>
      <w:pPr>
        <w:spacing w:after="60" w:before="200"/>
      </w:pPr>
      <w:r>
        <w:rPr>
          <w:b/>
          <w:bCs/>
          <w:color w:val="1B7F79"/>
          <w:sz w:val="19"/>
          <w:szCs w:val="19"/>
        </w:rPr>
        <w:t xml:space="preserve">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D2" w:sz="1"/>
              <w:left w:val="single" w:color="C9D4D2" w:sz="1"/>
              <w:bottom w:val="single" w:color="C9D4D2" w:sz="1"/>
              <w:right w:val="single" w:color="C9D4D2" w:sz="1"/>
            </w:tcBorders>
            <w:shd w:fill="F2F6F5" w:val="clear"/>
            <w:tcMar>
              <w:top w:type="dxa" w:w="120"/>
              <w:left w:type="dxa" w:w="160"/>
              <w:bottom w:type="dxa" w:w="120"/>
              <w:right w:type="dxa" w:w="120"/>
            </w:tcMar>
          </w:tcPr>
          <w:p>
            <w:pPr>
              <w:spacing w:after="0" w:line="240"/>
            </w:pPr>
            <w:r>
              <w:rPr>
                <w:rFonts w:ascii="Consolas" w:cs="Consolas" w:eastAsia="Consolas" w:hAnsi="Consolas"/>
                <w:color w:val="12312E"/>
                <w:sz w:val="15"/>
                <w:szCs w:val="15"/>
              </w:rPr>
              <w:t xml:space="preserve">cat("\n== Stepwise AIC search (M4 interaction model as scope) ==\n")</w:t>
            </w:r>
          </w:p>
          <w:p>
            <w:pPr>
              <w:spacing w:after="0" w:line="240"/>
            </w:pPr>
            <w:r>
              <w:rPr>
                <w:rFonts w:ascii="Consolas" w:cs="Consolas" w:eastAsia="Consolas" w:hAnsi="Consolas"/>
                <w:color w:val="12312E"/>
                <w:sz w:val="15"/>
                <w:szCs w:val="15"/>
              </w:rPr>
              <w:t xml:space="preserve">step_fit &lt;- stepAIC(glm(forms$M4_spp_inter, data = model_df, family = binomial()),</w:t>
            </w:r>
          </w:p>
          <w:p>
            <w:pPr>
              <w:spacing w:after="0" w:line="240"/>
            </w:pPr>
            <w:r>
              <w:rPr>
                <w:rFonts w:ascii="Consolas" w:cs="Consolas" w:eastAsia="Consolas" w:hAnsi="Consolas"/>
                <w:color w:val="12312E"/>
                <w:sz w:val="15"/>
                <w:szCs w:val="15"/>
              </w:rPr>
              <w:t xml:space="preserve">                    direction = "both", trace = FALSE)</w:t>
            </w:r>
          </w:p>
          <w:p>
            <w:pPr>
              <w:spacing w:after="0" w:line="240"/>
            </w:pPr>
            <w:r>
              <w:rPr>
                <w:rFonts w:ascii="Consolas" w:cs="Consolas" w:eastAsia="Consolas" w:hAnsi="Consolas"/>
                <w:color w:val="12312E"/>
                <w:sz w:val="15"/>
                <w:szCs w:val="15"/>
              </w:rPr>
              <w:t xml:space="preserve">print(formula(step_fit))</w:t>
            </w:r>
          </w:p>
          <w:p>
            <w:pPr>
              <w:spacing w:after="0" w:line="240"/>
            </w:pPr>
            <w:r>
              <w:rPr>
                <w:rFonts w:ascii="Consolas" w:cs="Consolas" w:eastAsia="Consolas" w:hAnsi="Consolas"/>
                <w:color w:val="12312E"/>
                <w:sz w:val="15"/>
                <w:szCs w:val="15"/>
              </w:rPr>
              <w:t xml:space="preserve">cat("AIC:", round(AIC(step_fit), 2), "vs champion", round(AIC(final), 2), "\n")</w:t>
            </w:r>
          </w:p>
          <w:p>
            <w:pPr>
              <w:spacing w:after="0" w:line="240"/>
            </w:pPr>
            <w:r>
              <w:rPr>
                <w:rFonts w:ascii="Consolas" w:cs="Consolas" w:eastAsia="Consolas" w:hAnsi="Consolas"/>
                <w:color w:val="12312E"/>
                <w:sz w:val="15"/>
                <w:szCs w:val="15"/>
              </w:rPr>
              <w:t xml:space="preserve">cv_step &lt;- cv_glm(formula(step_fit), model_df, folds)</w:t>
            </w:r>
          </w:p>
          <w:p>
            <w:pPr>
              <w:spacing w:after="0" w:line="240"/>
            </w:pPr>
            <w:r>
              <w:rPr>
                <w:rFonts w:ascii="Consolas" w:cs="Consolas" w:eastAsia="Consolas" w:hAnsi="Consolas"/>
                <w:color w:val="12312E"/>
                <w:sz w:val="15"/>
                <w:szCs w:val="15"/>
              </w:rPr>
              <w:t xml:space="preserve">cat("\n== CV metrics of the stepwise model ==\n")</w:t>
            </w:r>
          </w:p>
          <w:p>
            <w:pPr>
              <w:spacing w:after="0" w:line="240"/>
            </w:pPr>
            <w:r>
              <w:rPr>
                <w:rFonts w:ascii="Consolas" w:cs="Consolas" w:eastAsia="Consolas" w:hAnsi="Consolas"/>
                <w:color w:val="12312E"/>
                <w:sz w:val="15"/>
                <w:szCs w:val="15"/>
              </w:rPr>
              <w:t xml:space="preserve">print(round(metrics(model_df$sex, cv_step), 4))</w:t>
            </w:r>
          </w:p>
        </w:tc>
      </w:tr>
    </w:tbl>
    <w:p>
      <w:pPr>
        <w:spacing w:after="60" w:before="200"/>
      </w:pPr>
      <w:r>
        <w:rPr>
          <w:b/>
          <w:bCs/>
          <w:color w:val="1B7F79"/>
          <w:sz w:val="19"/>
          <w:szCs w:val="19"/>
        </w:rPr>
        <w:t xml:space="preserve">R console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D2" w:sz="1"/>
              <w:left w:val="single" w:color="C9D4D2" w:sz="1"/>
              <w:bottom w:val="single" w:color="C9D4D2" w:sz="1"/>
              <w:right w:val="single" w:color="C9D4D2" w:sz="1"/>
            </w:tcBorders>
            <w:shd w:fill="1F2A2A" w:val="clear"/>
            <w:tcMar>
              <w:top w:type="dxa" w:w="120"/>
              <w:left w:type="dxa" w:w="160"/>
              <w:bottom w:type="dxa" w:w="120"/>
              <w:right w:type="dxa" w:w="120"/>
            </w:tcMar>
          </w:tcPr>
          <w:p>
            <w:pPr>
              <w:spacing w:after="0" w:line="240"/>
            </w:pPr>
            <w:r>
              <w:rPr>
                <w:rFonts w:ascii="Consolas" w:cs="Consolas" w:eastAsia="Consolas" w:hAnsi="Consolas"/>
                <w:color w:val="E8EFEE"/>
                <w:sz w:val="15"/>
                <w:szCs w:val="15"/>
              </w:rPr>
              <w:t xml:space="preserve">== Stepwise AIC search (M4 interaction model as scope) ==</w:t>
            </w:r>
          </w:p>
          <w:p>
            <w:pPr>
              <w:spacing w:after="0" w:line="240"/>
            </w:pPr>
            <w:r>
              <w:rPr>
                <w:rFonts w:ascii="Consolas" w:cs="Consolas" w:eastAsia="Consolas" w:hAnsi="Consolas"/>
                <w:color w:val="E8EFEE"/>
                <w:sz w:val="15"/>
                <w:szCs w:val="15"/>
              </w:rPr>
              <w:t xml:space="preserve">sex ~ species + bill_depth_mm + body_mass_g + bill_length_mm + </w:t>
            </w:r>
          </w:p>
          <w:p>
            <w:pPr>
              <w:spacing w:after="0" w:line="240"/>
            </w:pPr>
            <w:r>
              <w:rPr>
                <w:rFonts w:ascii="Consolas" w:cs="Consolas" w:eastAsia="Consolas" w:hAnsi="Consolas"/>
                <w:color w:val="E8EFEE"/>
                <w:sz w:val="15"/>
                <w:szCs w:val="15"/>
              </w:rPr>
              <w:t xml:space="preserve">    species:bill_depth_mm + species:body_mass_g</w:t>
            </w:r>
          </w:p>
          <w:p>
            <w:pPr>
              <w:spacing w:after="0" w:line="240"/>
            </w:pPr>
            <w:r>
              <w:rPr>
                <w:rFonts w:ascii="Consolas" w:cs="Consolas" w:eastAsia="Consolas" w:hAnsi="Consolas"/>
                <w:color w:val="E8EFEE"/>
                <w:sz w:val="15"/>
                <w:szCs w:val="15"/>
              </w:rPr>
              <w:t xml:space="preserve">AIC: 135.92 vs champion 141.11 </w:t>
            </w:r>
          </w:p>
          <w:p>
            <w:pPr>
              <w:spacing w:after="0" w:line="240"/>
            </w:pPr>
            <w:r>
              <w:rPr>
                <w:rFonts w:ascii="Consolas" w:cs="Consolas" w:eastAsia="Consolas" w:hAnsi="Consolas"/>
                <w:color w:val="E8EFEE"/>
                <w:sz w:val="15"/>
                <w:szCs w:val="15"/>
              </w:rPr>
              <w:t xml:space="preserve"> </w:t>
            </w:r>
          </w:p>
          <w:p>
            <w:pPr>
              <w:spacing w:after="0" w:line="240"/>
            </w:pPr>
            <w:r>
              <w:rPr>
                <w:rFonts w:ascii="Consolas" w:cs="Consolas" w:eastAsia="Consolas" w:hAnsi="Consolas"/>
                <w:color w:val="E8EFEE"/>
                <w:sz w:val="15"/>
                <w:szCs w:val="15"/>
              </w:rPr>
              <w:t xml:space="preserve">== CV metrics of the stepwise model ==</w:t>
            </w:r>
          </w:p>
          <w:p>
            <w:pPr>
              <w:spacing w:after="0" w:line="240"/>
            </w:pPr>
            <w:r>
              <w:rPr>
                <w:rFonts w:ascii="Consolas" w:cs="Consolas" w:eastAsia="Consolas" w:hAnsi="Consolas"/>
                <w:color w:val="E8EFEE"/>
                <w:sz w:val="15"/>
                <w:szCs w:val="15"/>
              </w:rPr>
              <w:t xml:space="preserve">   accuracy sensitivity specificity   precision          f1         auc </w:t>
            </w:r>
          </w:p>
          <w:p>
            <w:pPr>
              <w:spacing w:after="0" w:line="240"/>
            </w:pPr>
            <w:r>
              <w:rPr>
                <w:rFonts w:ascii="Consolas" w:cs="Consolas" w:eastAsia="Consolas" w:hAnsi="Consolas"/>
                <w:color w:val="E8EFEE"/>
                <w:sz w:val="15"/>
                <w:szCs w:val="15"/>
              </w:rPr>
              <w:t xml:space="preserve">     0.9069      0.9107      0.9030      0.9053      0.9080      0.9706 </w:t>
            </w:r>
          </w:p>
          <w:p>
            <w:pPr>
              <w:spacing w:after="0" w:line="240"/>
            </w:pPr>
            <w:r>
              <w:rPr>
                <w:rFonts w:ascii="Consolas" w:cs="Consolas" w:eastAsia="Consolas" w:hAnsi="Consolas"/>
                <w:color w:val="E8EFEE"/>
                <w:sz w:val="15"/>
                <w:szCs w:val="15"/>
              </w:rPr>
              <w:t xml:space="preserve">      brier </w:t>
            </w:r>
          </w:p>
          <w:p>
            <w:pPr>
              <w:spacing w:after="0" w:line="240"/>
            </w:pPr>
            <w:r>
              <w:rPr>
                <w:rFonts w:ascii="Consolas" w:cs="Consolas" w:eastAsia="Consolas" w:hAnsi="Consolas"/>
                <w:color w:val="E8EFEE"/>
                <w:sz w:val="15"/>
                <w:szCs w:val="15"/>
              </w:rPr>
              <w:t xml:space="preserve">     0.0647</w:t>
            </w:r>
          </w:p>
        </w:tc>
      </w:tr>
    </w:tbl>
    <w:p>
      <w:pPr>
        <w:spacing w:after="140" w:line="280"/>
        <w:jc w:val="both"/>
      </w:pPr>
      <w:r>
        <w:t xml:space="preserve">Stepwise AIC selects a model with species interactions on bill depth and body mass, and it does achieve a lower AIC (135.9 against 141.1) and a marginally higher AUC (0.971 against 0.967). But its cross-validated accuracy is lower (90.7% against 91.0%). This is the central lesson of the optimisation step: AIC rewards in-sample likelihood with a fixed complexity penalty, whereas cross-validation measures what actually happens on unseen data. Where the two disagree on 333 rows, the cross-validated answer is the one to deploy, so the simpler M3 was kept.</w:t>
      </w:r>
    </w:p>
    <w:p>
      <w:pPr>
        <w:spacing w:after="60" w:before="200"/>
      </w:pPr>
      <w:r>
        <w:rPr>
          <w:b/>
          <w:bCs/>
          <w:color w:val="1B7F79"/>
          <w:sz w:val="19"/>
          <w:szCs w:val="19"/>
        </w:rPr>
        <w:t xml:space="preserve">R code and console output - 10 x 10-fold repeated CV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D2" w:sz="1"/>
              <w:left w:val="single" w:color="C9D4D2" w:sz="1"/>
              <w:bottom w:val="single" w:color="C9D4D2" w:sz="1"/>
              <w:right w:val="single" w:color="C9D4D2" w:sz="1"/>
            </w:tcBorders>
            <w:shd w:fill="F2F6F5" w:val="clear"/>
            <w:tcMar>
              <w:top w:type="dxa" w:w="120"/>
              <w:left w:type="dxa" w:w="160"/>
              <w:bottom w:type="dxa" w:w="120"/>
              <w:right w:type="dxa" w:w="120"/>
            </w:tcMar>
          </w:tcPr>
          <w:p>
            <w:pPr>
              <w:spacing w:after="0" w:line="240"/>
            </w:pPr>
            <w:r>
              <w:rPr>
                <w:rFonts w:ascii="Consolas" w:cs="Consolas" w:eastAsia="Consolas" w:hAnsi="Consolas"/>
                <w:color w:val="12312E"/>
                <w:sz w:val="15"/>
                <w:szCs w:val="15"/>
              </w:rPr>
              <w:t xml:space="preserve">cat("\n== 10 x 10-fold repeated CV accuracy of the champion ==\n")</w:t>
            </w:r>
          </w:p>
          <w:p>
            <w:pPr>
              <w:spacing w:after="0" w:line="240"/>
            </w:pPr>
            <w:r>
              <w:rPr>
                <w:rFonts w:ascii="Consolas" w:cs="Consolas" w:eastAsia="Consolas" w:hAnsi="Consolas"/>
                <w:color w:val="12312E"/>
                <w:sz w:val="15"/>
                <w:szCs w:val="15"/>
              </w:rPr>
              <w:t xml:space="preserve">rep_acc &lt;- sapply(1:10, function(i) {</w:t>
            </w:r>
          </w:p>
          <w:p>
            <w:pPr>
              <w:spacing w:after="0" w:line="240"/>
            </w:pPr>
            <w:r>
              <w:rPr>
                <w:rFonts w:ascii="Consolas" w:cs="Consolas" w:eastAsia="Consolas" w:hAnsi="Consolas"/>
                <w:color w:val="12312E"/>
                <w:sz w:val="15"/>
                <w:szCs w:val="15"/>
              </w:rPr>
              <w:t xml:space="preserve">  set.seed(100 + i)</w:t>
            </w:r>
          </w:p>
          <w:p>
            <w:pPr>
              <w:spacing w:after="0" w:line="240"/>
            </w:pPr>
            <w:r>
              <w:rPr>
                <w:rFonts w:ascii="Consolas" w:cs="Consolas" w:eastAsia="Consolas" w:hAnsi="Consolas"/>
                <w:color w:val="12312E"/>
                <w:sz w:val="15"/>
                <w:szCs w:val="15"/>
              </w:rPr>
              <w:t xml:space="preserve">  fl &lt;- make_folds(model_df$sex, 10)</w:t>
            </w:r>
          </w:p>
          <w:p>
            <w:pPr>
              <w:spacing w:after="0" w:line="240"/>
            </w:pPr>
            <w:r>
              <w:rPr>
                <w:rFonts w:ascii="Consolas" w:cs="Consolas" w:eastAsia="Consolas" w:hAnsi="Consolas"/>
                <w:color w:val="12312E"/>
                <w:sz w:val="15"/>
                <w:szCs w:val="15"/>
              </w:rPr>
              <w:t xml:space="preserve">  p  &lt;- cv_glm(forms[[best]], model_df, fl)</w:t>
            </w:r>
          </w:p>
          <w:p>
            <w:pPr>
              <w:spacing w:after="0" w:line="240"/>
            </w:pPr>
            <w:r>
              <w:rPr>
                <w:rFonts w:ascii="Consolas" w:cs="Consolas" w:eastAsia="Consolas" w:hAnsi="Consolas"/>
                <w:color w:val="12312E"/>
                <w:sz w:val="15"/>
                <w:szCs w:val="15"/>
              </w:rPr>
              <w:t xml:space="preserve">  mean((p &gt;= .5) == (model_df$sex == "male"))</w:t>
            </w:r>
          </w:p>
          <w:p>
            <w:pPr>
              <w:spacing w:after="0" w:line="240"/>
            </w:pPr>
            <w:r>
              <w:rPr>
                <w:rFonts w:ascii="Consolas" w:cs="Consolas" w:eastAsia="Consolas" w:hAnsi="Consolas"/>
                <w:color w:val="12312E"/>
                <w:sz w:val="15"/>
                <w:szCs w:val="15"/>
              </w:rPr>
              <w:t xml:space="preserve">})</w:t>
            </w:r>
          </w:p>
          <w:p>
            <w:pPr>
              <w:spacing w:after="0" w:line="240"/>
            </w:pPr>
            <w:r>
              <w:rPr>
                <w:rFonts w:ascii="Consolas" w:cs="Consolas" w:eastAsia="Consolas" w:hAnsi="Consolas"/>
                <w:color w:val="12312E"/>
                <w:sz w:val="15"/>
                <w:szCs w:val="15"/>
              </w:rPr>
              <w:t xml:space="preserve">print(round(rep_acc, 4))</w:t>
            </w:r>
          </w:p>
          <w:p>
            <w:pPr>
              <w:spacing w:after="0" w:line="240"/>
            </w:pPr>
            <w:r>
              <w:rPr>
                <w:rFonts w:ascii="Consolas" w:cs="Consolas" w:eastAsia="Consolas" w:hAnsi="Consolas"/>
                <w:color w:val="12312E"/>
                <w:sz w:val="15"/>
                <w:szCs w:val="15"/>
              </w:rPr>
              <w:t xml:space="preserve">cat("mean =", round(mean(rep_acc), 4), " sd =", round(sd(rep_acc), 4),</w:t>
            </w:r>
          </w:p>
          <w:p>
            <w:pPr>
              <w:spacing w:after="0" w:line="240"/>
            </w:pPr>
            <w:r>
              <w:rPr>
                <w:rFonts w:ascii="Consolas" w:cs="Consolas" w:eastAsia="Consolas" w:hAnsi="Consolas"/>
                <w:color w:val="12312E"/>
                <w:sz w:val="15"/>
                <w:szCs w:val="15"/>
              </w:rPr>
              <w:t xml:space="preserve">    " range =", round(range(rep_acc), 4), "\n")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D2" w:sz="1"/>
              <w:left w:val="single" w:color="C9D4D2" w:sz="1"/>
              <w:bottom w:val="single" w:color="C9D4D2" w:sz="1"/>
              <w:right w:val="single" w:color="C9D4D2" w:sz="1"/>
            </w:tcBorders>
            <w:shd w:fill="1F2A2A" w:val="clear"/>
            <w:tcMar>
              <w:top w:type="dxa" w:w="120"/>
              <w:left w:type="dxa" w:w="160"/>
              <w:bottom w:type="dxa" w:w="120"/>
              <w:right w:type="dxa" w:w="120"/>
            </w:tcMar>
          </w:tcPr>
          <w:p>
            <w:pPr>
              <w:spacing w:after="0" w:line="240"/>
            </w:pPr>
            <w:r>
              <w:rPr>
                <w:rFonts w:ascii="Consolas" w:cs="Consolas" w:eastAsia="Consolas" w:hAnsi="Consolas"/>
                <w:color w:val="E8EFEE"/>
                <w:sz w:val="15"/>
                <w:szCs w:val="15"/>
              </w:rPr>
              <w:t xml:space="preserve">== 10 x 10-fold repeated CV accuracy of the champion ==</w:t>
            </w:r>
          </w:p>
          <w:p>
            <w:pPr>
              <w:spacing w:after="0" w:line="240"/>
            </w:pPr>
            <w:r>
              <w:rPr>
                <w:rFonts w:ascii="Consolas" w:cs="Consolas" w:eastAsia="Consolas" w:hAnsi="Consolas"/>
                <w:color w:val="E8EFEE"/>
                <w:sz w:val="15"/>
                <w:szCs w:val="15"/>
              </w:rPr>
              <w:t xml:space="preserve"> [1] 0.9159 0.9099 0.9129 0.9099 0.9129 0.9129 0.9129 0.9159 0.9219 0.9099</w:t>
            </w:r>
          </w:p>
          <w:p>
            <w:pPr>
              <w:spacing w:after="0" w:line="240"/>
            </w:pPr>
            <w:r>
              <w:rPr>
                <w:rFonts w:ascii="Consolas" w:cs="Consolas" w:eastAsia="Consolas" w:hAnsi="Consolas"/>
                <w:color w:val="E8EFEE"/>
                <w:sz w:val="15"/>
                <w:szCs w:val="15"/>
              </w:rPr>
              <w:t xml:space="preserve">mean = 0.9135  sd = 0.0037  range = 0.9099 0.9219</w:t>
            </w:r>
          </w:p>
        </w:tc>
      </w:tr>
    </w:tbl>
    <w:p>
      <w:pPr>
        <w:spacing w:after="140" w:line="280"/>
        <w:jc w:val="both"/>
      </w:pPr>
      <w:r>
        <w:t xml:space="preserve">Repeating the entire 10-fold procedure ten times with different random fold assignments gives a mean accuracy of 91.35% with a standard deviation of 0.37 points and a range of 91.0-92.2%. The estimate is therefore stable to within roughly half a percentage point, which puts the 0.3-1.2 point gaps between M3, M4, the stepwise model and LDA firmly inside the noise band - a useful corrective against over-reading small leaderboard differences.</w:t>
      </w:r>
    </w:p>
    <w:p>
      <w:r>
        <w:br w:type="page"/>
      </w:r>
    </w:p>
    <w:p>
      <w:pPr>
        <w:pStyle w:val="Heading1"/>
      </w:pPr>
      <w:r>
        <w:t xml:space="preserve">8. Model Performance Interpretation and Potential Improvements</w:t>
      </w:r>
    </w:p>
    <w:p>
      <w:pPr>
        <w:pStyle w:val="Heading2"/>
      </w:pPr>
      <w:r>
        <w:t xml:space="preserve">Summary of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4960"/>
      </w:tblGrid>
      <w:tr>
        <w:trPr>
          <w:tblHeader/>
        </w:trPr>
        <w:tc>
          <w:tcPr>
            <w:tcW w:type="dxa" w:w="2500"/>
            <w:tcBorders>
              <w:top w:val="single" w:color="C9D4D2" w:sz="1"/>
              <w:left w:val="single" w:color="C9D4D2" w:sz="1"/>
              <w:bottom w:val="single" w:color="C9D4D2" w:sz="1"/>
              <w:right w:val="single" w:color="C9D4D2" w:sz="1"/>
            </w:tcBorders>
            <w:shd w:fill="1B7F79" w:val="clear"/>
            <w:tcMar>
              <w:top w:type="dxa" w:w="80"/>
              <w:left w:type="dxa" w:w="120"/>
              <w:bottom w:type="dxa" w:w="80"/>
              <w:right w:type="dxa" w:w="120"/>
            </w:tcMar>
          </w:tcPr>
          <w:p>
            <w:pPr>
              <w:spacing w:after="0"/>
            </w:pPr>
            <w:r>
              <w:rPr>
                <w:b/>
                <w:bCs/>
                <w:color w:val="FFFFFF"/>
                <w:sz w:val="19"/>
                <w:szCs w:val="19"/>
              </w:rPr>
              <w:t xml:space="preserve">Metric</w:t>
            </w:r>
          </w:p>
        </w:tc>
        <w:tc>
          <w:tcPr>
            <w:tcW w:type="dxa" w:w="1900"/>
            <w:tcBorders>
              <w:top w:val="single" w:color="C9D4D2" w:sz="1"/>
              <w:left w:val="single" w:color="C9D4D2" w:sz="1"/>
              <w:bottom w:val="single" w:color="C9D4D2" w:sz="1"/>
              <w:right w:val="single" w:color="C9D4D2" w:sz="1"/>
            </w:tcBorders>
            <w:shd w:fill="1B7F79" w:val="clear"/>
            <w:tcMar>
              <w:top w:type="dxa" w:w="80"/>
              <w:left w:type="dxa" w:w="120"/>
              <w:bottom w:type="dxa" w:w="80"/>
              <w:right w:type="dxa" w:w="120"/>
            </w:tcMar>
          </w:tcPr>
          <w:p>
            <w:pPr>
              <w:spacing w:after="0"/>
            </w:pPr>
            <w:r>
              <w:rPr>
                <w:b/>
                <w:bCs/>
                <w:color w:val="FFFFFF"/>
                <w:sz w:val="19"/>
                <w:szCs w:val="19"/>
              </w:rPr>
              <w:t xml:space="preserve">Value</w:t>
            </w:r>
          </w:p>
        </w:tc>
        <w:tc>
          <w:tcPr>
            <w:tcW w:type="dxa" w:w="4960"/>
            <w:tcBorders>
              <w:top w:val="single" w:color="C9D4D2" w:sz="1"/>
              <w:left w:val="single" w:color="C9D4D2" w:sz="1"/>
              <w:bottom w:val="single" w:color="C9D4D2" w:sz="1"/>
              <w:right w:val="single" w:color="C9D4D2" w:sz="1"/>
            </w:tcBorders>
            <w:shd w:fill="1B7F79" w:val="clear"/>
            <w:tcMar>
              <w:top w:type="dxa" w:w="80"/>
              <w:left w:type="dxa" w:w="120"/>
              <w:bottom w:type="dxa" w:w="80"/>
              <w:right w:type="dxa" w:w="120"/>
            </w:tcMar>
          </w:tcPr>
          <w:p>
            <w:pPr>
              <w:spacing w:after="0"/>
            </w:pPr>
            <w:r>
              <w:rPr>
                <w:b/>
                <w:bCs/>
                <w:color w:val="FFFFFF"/>
                <w:sz w:val="19"/>
                <w:szCs w:val="19"/>
              </w:rPr>
              <w:t xml:space="preserve">Interpretation</w:t>
            </w:r>
          </w:p>
        </w:tc>
      </w:tr>
      <w:tr>
        <w:tc>
          <w:tcPr>
            <w:tcW w:type="dxa" w:w="250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bCs/>
                <w:sz w:val="19"/>
                <w:szCs w:val="19"/>
              </w:rPr>
              <w:t xml:space="preserve">Accuracy (10-fold CV)</w:t>
            </w:r>
          </w:p>
        </w:tc>
        <w:tc>
          <w:tcPr>
            <w:tcW w:type="dxa" w:w="190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val="false"/>
                <w:bCs w:val="false"/>
                <w:sz w:val="19"/>
                <w:szCs w:val="19"/>
              </w:rPr>
              <w:t xml:space="preserve">0.910</w:t>
            </w:r>
          </w:p>
        </w:tc>
        <w:tc>
          <w:tcPr>
            <w:tcW w:type="dxa" w:w="496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val="false"/>
                <w:bCs w:val="false"/>
                <w:sz w:val="19"/>
                <w:szCs w:val="19"/>
              </w:rPr>
              <w:t xml:space="preserve">9 in 10 birds sexed correctly, against a 0.505 no-information rate</w:t>
            </w:r>
          </w:p>
        </w:tc>
      </w:tr>
      <w:tr>
        <w:tc>
          <w:tcPr>
            <w:tcW w:type="dxa" w:w="250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bCs/>
                <w:sz w:val="19"/>
                <w:szCs w:val="19"/>
              </w:rPr>
              <w:t xml:space="preserve">Repeated-CV accuracy</w:t>
            </w:r>
          </w:p>
        </w:tc>
        <w:tc>
          <w:tcPr>
            <w:tcW w:type="dxa" w:w="190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val="false"/>
                <w:bCs w:val="false"/>
                <w:sz w:val="19"/>
                <w:szCs w:val="19"/>
              </w:rPr>
              <w:t xml:space="preserve">0.9135 +/- 0.0037</w:t>
            </w:r>
          </w:p>
        </w:tc>
        <w:tc>
          <w:tcPr>
            <w:tcW w:type="dxa" w:w="496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val="false"/>
                <w:bCs w:val="false"/>
                <w:sz w:val="19"/>
                <w:szCs w:val="19"/>
              </w:rPr>
              <w:t xml:space="preserve">Estimate stable across 10 independent fold assignments</w:t>
            </w:r>
          </w:p>
        </w:tc>
      </w:tr>
      <w:tr>
        <w:tc>
          <w:tcPr>
            <w:tcW w:type="dxa" w:w="250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bCs/>
                <w:sz w:val="19"/>
                <w:szCs w:val="19"/>
              </w:rPr>
              <w:t xml:space="preserve">Sensitivity / Specificity</w:t>
            </w:r>
          </w:p>
        </w:tc>
        <w:tc>
          <w:tcPr>
            <w:tcW w:type="dxa" w:w="190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val="false"/>
                <w:bCs w:val="false"/>
                <w:sz w:val="19"/>
                <w:szCs w:val="19"/>
              </w:rPr>
              <w:t xml:space="preserve">0.911 / 0.909</w:t>
            </w:r>
          </w:p>
        </w:tc>
        <w:tc>
          <w:tcPr>
            <w:tcW w:type="dxa" w:w="496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val="false"/>
                <w:bCs w:val="false"/>
                <w:sz w:val="19"/>
                <w:szCs w:val="19"/>
              </w:rPr>
              <w:t xml:space="preserve">Balanced; no directional bias between the classes</w:t>
            </w:r>
          </w:p>
        </w:tc>
      </w:tr>
      <w:tr>
        <w:tc>
          <w:tcPr>
            <w:tcW w:type="dxa" w:w="250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bCs/>
                <w:sz w:val="19"/>
                <w:szCs w:val="19"/>
              </w:rPr>
              <w:t xml:space="preserve">Precision / F1</w:t>
            </w:r>
          </w:p>
        </w:tc>
        <w:tc>
          <w:tcPr>
            <w:tcW w:type="dxa" w:w="190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val="false"/>
                <w:bCs w:val="false"/>
                <w:sz w:val="19"/>
                <w:szCs w:val="19"/>
              </w:rPr>
              <w:t xml:space="preserve">0.911 / 0.911</w:t>
            </w:r>
          </w:p>
        </w:tc>
        <w:tc>
          <w:tcPr>
            <w:tcW w:type="dxa" w:w="496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val="false"/>
                <w:bCs w:val="false"/>
                <w:sz w:val="19"/>
                <w:szCs w:val="19"/>
              </w:rPr>
              <w:t xml:space="preserve">Equal cost profile for both error types</w:t>
            </w:r>
          </w:p>
        </w:tc>
      </w:tr>
      <w:tr>
        <w:tc>
          <w:tcPr>
            <w:tcW w:type="dxa" w:w="250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bCs/>
                <w:sz w:val="19"/>
                <w:szCs w:val="19"/>
              </w:rPr>
              <w:t xml:space="preserve">AUC</w:t>
            </w:r>
          </w:p>
        </w:tc>
        <w:tc>
          <w:tcPr>
            <w:tcW w:type="dxa" w:w="190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val="false"/>
                <w:bCs w:val="false"/>
                <w:sz w:val="19"/>
                <w:szCs w:val="19"/>
              </w:rPr>
              <w:t xml:space="preserve">0.967</w:t>
            </w:r>
          </w:p>
        </w:tc>
        <w:tc>
          <w:tcPr>
            <w:tcW w:type="dxa" w:w="496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val="false"/>
                <w:bCs w:val="false"/>
                <w:sz w:val="19"/>
                <w:szCs w:val="19"/>
              </w:rPr>
              <w:t xml:space="preserve">Excellent ranking: a random male outranks a random female 97% of the time</w:t>
            </w:r>
          </w:p>
        </w:tc>
      </w:tr>
      <w:tr>
        <w:tc>
          <w:tcPr>
            <w:tcW w:type="dxa" w:w="250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bCs/>
                <w:sz w:val="19"/>
                <w:szCs w:val="19"/>
              </w:rPr>
              <w:t xml:space="preserve">Brier score</w:t>
            </w:r>
          </w:p>
        </w:tc>
        <w:tc>
          <w:tcPr>
            <w:tcW w:type="dxa" w:w="190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val="false"/>
                <w:bCs w:val="false"/>
                <w:sz w:val="19"/>
                <w:szCs w:val="19"/>
              </w:rPr>
              <w:t xml:space="preserve">0.067</w:t>
            </w:r>
          </w:p>
        </w:tc>
        <w:tc>
          <w:tcPr>
            <w:tcW w:type="dxa" w:w="496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val="false"/>
                <w:bCs w:val="false"/>
                <w:sz w:val="19"/>
                <w:szCs w:val="19"/>
              </w:rPr>
              <w:t xml:space="preserve">Probabilities are well calibrated, not merely well ordered</w:t>
            </w:r>
          </w:p>
        </w:tc>
      </w:tr>
      <w:tr>
        <w:tc>
          <w:tcPr>
            <w:tcW w:type="dxa" w:w="250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bCs/>
                <w:sz w:val="19"/>
                <w:szCs w:val="19"/>
              </w:rPr>
              <w:t xml:space="preserve">McFadden pseudo R2</w:t>
            </w:r>
          </w:p>
        </w:tc>
        <w:tc>
          <w:tcPr>
            <w:tcW w:type="dxa" w:w="190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val="false"/>
                <w:bCs w:val="false"/>
                <w:sz w:val="19"/>
                <w:szCs w:val="19"/>
              </w:rPr>
              <w:t xml:space="preserve">0.725</w:t>
            </w:r>
          </w:p>
        </w:tc>
        <w:tc>
          <w:tcPr>
            <w:tcW w:type="dxa" w:w="496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val="false"/>
                <w:bCs w:val="false"/>
                <w:sz w:val="19"/>
                <w:szCs w:val="19"/>
              </w:rPr>
              <w:t xml:space="preserve">Strong explanatory fit for a binary model</w:t>
            </w:r>
          </w:p>
        </w:tc>
      </w:tr>
      <w:tr>
        <w:tc>
          <w:tcPr>
            <w:tcW w:type="dxa" w:w="250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bCs/>
                <w:sz w:val="19"/>
                <w:szCs w:val="19"/>
              </w:rPr>
              <w:t xml:space="preserve">Max Cook's distance</w:t>
            </w:r>
          </w:p>
        </w:tc>
        <w:tc>
          <w:tcPr>
            <w:tcW w:type="dxa" w:w="190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val="false"/>
                <w:bCs w:val="false"/>
                <w:sz w:val="19"/>
                <w:szCs w:val="19"/>
              </w:rPr>
              <w:t xml:space="preserve">0.305</w:t>
            </w:r>
          </w:p>
        </w:tc>
        <w:tc>
          <w:tcPr>
            <w:tcW w:type="dxa" w:w="496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val="false"/>
                <w:bCs w:val="false"/>
                <w:sz w:val="19"/>
                <w:szCs w:val="19"/>
              </w:rPr>
              <w:t xml:space="preserve">No influential observation distorts the fit</w:t>
            </w:r>
          </w:p>
        </w:tc>
      </w:tr>
    </w:tbl>
    <w:p>
      <w:pPr>
        <w:pStyle w:val="Heading2"/>
      </w:pPr>
      <w:r>
        <w:t xml:space="preserve">Strengths</w:t>
      </w:r>
    </w:p>
    <w:p>
      <w:pPr>
        <w:pStyle w:val="ListParagraph"/>
        <w:numPr>
          <w:ilvl w:val="0"/>
          <w:numId w:val="2"/>
        </w:numPr>
        <w:spacing w:after="80" w:line="280"/>
      </w:pPr>
      <w:r>
        <w:t xml:space="preserve">The performance estimate is honest. Nothing in this report is an in-sample number; every metric comes from predictions on data the model had not seen, and the repeated-CV run quantifies the uncertainty in the estimate itself.</w:t>
      </w:r>
    </w:p>
    <w:p>
      <w:pPr>
        <w:pStyle w:val="ListParagraph"/>
        <w:numPr>
          <w:ilvl w:val="0"/>
          <w:numId w:val="2"/>
        </w:numPr>
        <w:spacing w:after="80" w:line="280"/>
      </w:pPr>
      <w:r>
        <w:t xml:space="preserve">The model is interpretable end to end. Each coefficient is an odds ratio with a confidence interval and a biological reading, and the species terms have a clear meaning - they recentre the size scale rather than acting as a base-rate shortcut, which the chi-square test in 4.5 confirmed they cannot be.</w:t>
      </w:r>
    </w:p>
    <w:p>
      <w:pPr>
        <w:pStyle w:val="ListParagraph"/>
        <w:numPr>
          <w:ilvl w:val="0"/>
          <w:numId w:val="2"/>
        </w:numPr>
        <w:spacing w:after="80" w:line="280"/>
      </w:pPr>
      <w:r>
        <w:t xml:space="preserve">It is well calibrated, so its probabilities support a triage workflow: 77% of birds get a confident call that is right about 97% of the time, and the remainder can be flagged for laboratory sexing.</w:t>
      </w:r>
    </w:p>
    <w:p>
      <w:pPr>
        <w:pStyle w:val="ListParagraph"/>
        <w:numPr>
          <w:ilvl w:val="0"/>
          <w:numId w:val="2"/>
        </w:numPr>
        <w:spacing w:after="80" w:line="280"/>
      </w:pPr>
      <w:r>
        <w:t xml:space="preserve">Every assumption was checked rather than assumed, and the diagnostics are clean: no residual structure, no influential points, and an independent LDA benchmark that lands in the same place.</w:t>
      </w:r>
    </w:p>
    <w:p>
      <w:pPr>
        <w:pStyle w:val="Heading2"/>
      </w:pPr>
      <w:r>
        <w:t xml:space="preserve">Weaknesses and limitations</w:t>
      </w:r>
    </w:p>
    <w:p>
      <w:pPr>
        <w:pStyle w:val="ListParagraph"/>
        <w:numPr>
          <w:ilvl w:val="0"/>
          <w:numId w:val="2"/>
        </w:numPr>
        <w:spacing w:after="80" w:line="280"/>
      </w:pPr>
      <w:r>
        <w:t xml:space="preserve">Flipper length is redundant. At r = 0.87 with body mass it contributes nothing significant (p = 0.66) and inflates the standard errors of its collinear partners.</w:t>
      </w:r>
    </w:p>
    <w:p>
      <w:pPr>
        <w:pStyle w:val="ListParagraph"/>
        <w:numPr>
          <w:ilvl w:val="0"/>
          <w:numId w:val="2"/>
        </w:numPr>
        <w:spacing w:after="80" w:line="280"/>
      </w:pPr>
      <w:r>
        <w:t xml:space="preserve">The 9% error rate is concentrated in genuinely overlapping birds - small males and large females - and no amount of tuning on these four variables will resolve them, as the LDA benchmark's identical performance demonstrates.</w:t>
      </w:r>
    </w:p>
    <w:p>
      <w:pPr>
        <w:pStyle w:val="ListParagraph"/>
        <w:numPr>
          <w:ilvl w:val="0"/>
          <w:numId w:val="2"/>
        </w:numPr>
        <w:spacing w:after="80" w:line="280"/>
      </w:pPr>
      <w:r>
        <w:t xml:space="preserve">External validity is limited. The data come from three islands in one archipelago over three seasons; the species-specific intercepts almost certainly would not transfer to other populations or to species not present here.</w:t>
      </w:r>
    </w:p>
    <w:p>
      <w:pPr>
        <w:pStyle w:val="ListParagraph"/>
        <w:numPr>
          <w:ilvl w:val="0"/>
          <w:numId w:val="2"/>
        </w:numPr>
        <w:spacing w:after="80" w:line="280"/>
      </w:pPr>
      <w:r>
        <w:t xml:space="preserve">Sample size is the binding constraint on complexity: 333 rows will not support the interaction terms that AIC likes, as section 7 showed.</w:t>
      </w:r>
    </w:p>
    <w:p>
      <w:pPr>
        <w:pStyle w:val="ListParagraph"/>
        <w:numPr>
          <w:ilvl w:val="0"/>
          <w:numId w:val="2"/>
        </w:numPr>
        <w:spacing w:after="80" w:line="280"/>
      </w:pPr>
      <w:r>
        <w:t xml:space="preserve">The nine sex-unknown birds are missing not entirely at random - their sex was likely unrecorded because they were ambiguous in the field - so the model's performance on exactly that kind of bird is probably worse than 91%.</w:t>
      </w:r>
    </w:p>
    <w:p>
      <w:pPr>
        <w:pStyle w:val="Heading2"/>
      </w:pPr>
      <w:r>
        <w:t xml:space="preserve">Prioritised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4160"/>
      </w:tblGrid>
      <w:tr>
        <w:trPr>
          <w:tblHeader/>
        </w:trPr>
        <w:tc>
          <w:tcPr>
            <w:tcW w:type="dxa" w:w="1000"/>
            <w:tcBorders>
              <w:top w:val="single" w:color="C9D4D2" w:sz="1"/>
              <w:left w:val="single" w:color="C9D4D2" w:sz="1"/>
              <w:bottom w:val="single" w:color="C9D4D2" w:sz="1"/>
              <w:right w:val="single" w:color="C9D4D2" w:sz="1"/>
            </w:tcBorders>
            <w:shd w:fill="1B7F79" w:val="clear"/>
            <w:tcMar>
              <w:top w:type="dxa" w:w="80"/>
              <w:left w:type="dxa" w:w="120"/>
              <w:bottom w:type="dxa" w:w="80"/>
              <w:right w:type="dxa" w:w="120"/>
            </w:tcMar>
          </w:tcPr>
          <w:p>
            <w:pPr>
              <w:spacing w:after="0"/>
            </w:pPr>
            <w:r>
              <w:rPr>
                <w:b/>
                <w:bCs/>
                <w:color w:val="FFFFFF"/>
                <w:sz w:val="19"/>
                <w:szCs w:val="19"/>
              </w:rPr>
              <w:t xml:space="preserve">Priority</w:t>
            </w:r>
          </w:p>
        </w:tc>
        <w:tc>
          <w:tcPr>
            <w:tcW w:type="dxa" w:w="4200"/>
            <w:tcBorders>
              <w:top w:val="single" w:color="C9D4D2" w:sz="1"/>
              <w:left w:val="single" w:color="C9D4D2" w:sz="1"/>
              <w:bottom w:val="single" w:color="C9D4D2" w:sz="1"/>
              <w:right w:val="single" w:color="C9D4D2" w:sz="1"/>
            </w:tcBorders>
            <w:shd w:fill="1B7F79" w:val="clear"/>
            <w:tcMar>
              <w:top w:type="dxa" w:w="80"/>
              <w:left w:type="dxa" w:w="120"/>
              <w:bottom w:type="dxa" w:w="80"/>
              <w:right w:type="dxa" w:w="120"/>
            </w:tcMar>
          </w:tcPr>
          <w:p>
            <w:pPr>
              <w:spacing w:after="0"/>
            </w:pPr>
            <w:r>
              <w:rPr>
                <w:b/>
                <w:bCs/>
                <w:color w:val="FFFFFF"/>
                <w:sz w:val="19"/>
                <w:szCs w:val="19"/>
              </w:rPr>
              <w:t xml:space="preserve">Improvement</w:t>
            </w:r>
          </w:p>
        </w:tc>
        <w:tc>
          <w:tcPr>
            <w:tcW w:type="dxa" w:w="4160"/>
            <w:tcBorders>
              <w:top w:val="single" w:color="C9D4D2" w:sz="1"/>
              <w:left w:val="single" w:color="C9D4D2" w:sz="1"/>
              <w:bottom w:val="single" w:color="C9D4D2" w:sz="1"/>
              <w:right w:val="single" w:color="C9D4D2" w:sz="1"/>
            </w:tcBorders>
            <w:shd w:fill="1B7F79" w:val="clear"/>
            <w:tcMar>
              <w:top w:type="dxa" w:w="80"/>
              <w:left w:type="dxa" w:w="120"/>
              <w:bottom w:type="dxa" w:w="80"/>
              <w:right w:type="dxa" w:w="120"/>
            </w:tcMar>
          </w:tcPr>
          <w:p>
            <w:pPr>
              <w:spacing w:after="0"/>
            </w:pPr>
            <w:r>
              <w:rPr>
                <w:b/>
                <w:bCs/>
                <w:color w:val="FFFFFF"/>
                <w:sz w:val="19"/>
                <w:szCs w:val="19"/>
              </w:rPr>
              <w:t xml:space="preserve">Expected benefit</w:t>
            </w:r>
          </w:p>
        </w:tc>
      </w:tr>
      <w:tr>
        <w:tc>
          <w:tcPr>
            <w:tcW w:type="dxa" w:w="100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bCs/>
                <w:sz w:val="19"/>
                <w:szCs w:val="19"/>
              </w:rPr>
              <w:t xml:space="preserve">1</w:t>
            </w:r>
          </w:p>
        </w:tc>
        <w:tc>
          <w:tcPr>
            <w:tcW w:type="dxa" w:w="420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val="false"/>
                <w:bCs w:val="false"/>
                <w:sz w:val="19"/>
                <w:szCs w:val="19"/>
              </w:rPr>
              <w:t xml:space="preserve">Add penalised regression (ridge / elastic net via glmnet) or drop flipper length</w:t>
            </w:r>
          </w:p>
        </w:tc>
        <w:tc>
          <w:tcPr>
            <w:tcW w:type="dxa" w:w="416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val="false"/>
                <w:bCs w:val="false"/>
                <w:sz w:val="19"/>
                <w:szCs w:val="19"/>
              </w:rPr>
              <w:t xml:space="preserve">Directly addresses the collinearity; stabilises coefficients with little accuracy cost</w:t>
            </w:r>
          </w:p>
        </w:tc>
      </w:tr>
      <w:tr>
        <w:tc>
          <w:tcPr>
            <w:tcW w:type="dxa" w:w="100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bCs/>
                <w:sz w:val="19"/>
                <w:szCs w:val="19"/>
              </w:rPr>
              <w:t xml:space="preserve">2</w:t>
            </w:r>
          </w:p>
        </w:tc>
        <w:tc>
          <w:tcPr>
            <w:tcW w:type="dxa" w:w="420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val="false"/>
                <w:bCs w:val="false"/>
                <w:sz w:val="19"/>
                <w:szCs w:val="19"/>
              </w:rPr>
              <w:t xml:space="preserve">Fit non-linear learners (random forest, gradient boosting, SVM) on the same folds</w:t>
            </w:r>
          </w:p>
        </w:tc>
        <w:tc>
          <w:tcPr>
            <w:tcW w:type="dxa" w:w="416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val="false"/>
                <w:bCs w:val="false"/>
                <w:sz w:val="19"/>
                <w:szCs w:val="19"/>
              </w:rPr>
              <w:t xml:space="preserve">Tests whether the 91% ceiling is the data or the linear decision boundary</w:t>
            </w:r>
          </w:p>
        </w:tc>
      </w:tr>
      <w:tr>
        <w:tc>
          <w:tcPr>
            <w:tcW w:type="dxa" w:w="100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bCs/>
                <w:sz w:val="19"/>
                <w:szCs w:val="19"/>
              </w:rPr>
              <w:t xml:space="preserve">3</w:t>
            </w:r>
          </w:p>
        </w:tc>
        <w:tc>
          <w:tcPr>
            <w:tcW w:type="dxa" w:w="420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val="false"/>
                <w:bCs w:val="false"/>
                <w:sz w:val="19"/>
                <w:szCs w:val="19"/>
              </w:rPr>
              <w:t xml:space="preserve">Engineer ratio features such as bill length / bill depth and mass / flipper length</w:t>
            </w:r>
          </w:p>
        </w:tc>
        <w:tc>
          <w:tcPr>
            <w:tcW w:type="dxa" w:w="416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val="false"/>
                <w:bCs w:val="false"/>
                <w:sz w:val="19"/>
                <w:szCs w:val="19"/>
              </w:rPr>
              <w:t xml:space="preserve">Scale-free shape features may separate sexes better than raw sizes within species</w:t>
            </w:r>
          </w:p>
        </w:tc>
      </w:tr>
      <w:tr>
        <w:tc>
          <w:tcPr>
            <w:tcW w:type="dxa" w:w="100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bCs/>
                <w:sz w:val="19"/>
                <w:szCs w:val="19"/>
              </w:rPr>
              <w:t xml:space="preserve">4</w:t>
            </w:r>
          </w:p>
        </w:tc>
        <w:tc>
          <w:tcPr>
            <w:tcW w:type="dxa" w:w="420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val="false"/>
                <w:bCs w:val="false"/>
                <w:sz w:val="19"/>
                <w:szCs w:val="19"/>
              </w:rPr>
              <w:t xml:space="preserve">Use nested cross-validation for any tuned model</w:t>
            </w:r>
          </w:p>
        </w:tc>
        <w:tc>
          <w:tcPr>
            <w:tcW w:type="dxa" w:w="416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val="false"/>
                <w:bCs w:val="false"/>
                <w:sz w:val="19"/>
                <w:szCs w:val="19"/>
              </w:rPr>
              <w:t xml:space="preserve">Prevents the tuning step from leaking into the performance estimate</w:t>
            </w:r>
          </w:p>
        </w:tc>
      </w:tr>
      <w:tr>
        <w:tc>
          <w:tcPr>
            <w:tcW w:type="dxa" w:w="100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bCs/>
                <w:sz w:val="19"/>
                <w:szCs w:val="19"/>
              </w:rPr>
              <w:t xml:space="preserve">5</w:t>
            </w:r>
          </w:p>
        </w:tc>
        <w:tc>
          <w:tcPr>
            <w:tcW w:type="dxa" w:w="420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val="false"/>
                <w:bCs w:val="false"/>
                <w:sz w:val="19"/>
                <w:szCs w:val="19"/>
              </w:rPr>
              <w:t xml:space="preserve">Collect additional covariates - blood isotopes, clutch and breeding status</w:t>
            </w:r>
          </w:p>
        </w:tc>
        <w:tc>
          <w:tcPr>
            <w:tcW w:type="dxa" w:w="416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val="false"/>
                <w:bCs w:val="false"/>
                <w:sz w:val="19"/>
                <w:szCs w:val="19"/>
              </w:rPr>
              <w:t xml:space="preserve">The most likely route past 91%; morphometrics alone appear exhausted</w:t>
            </w:r>
          </w:p>
        </w:tc>
      </w:tr>
      <w:tr>
        <w:tc>
          <w:tcPr>
            <w:tcW w:type="dxa" w:w="100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bCs/>
                <w:sz w:val="19"/>
                <w:szCs w:val="19"/>
              </w:rPr>
              <w:t xml:space="preserve">6</w:t>
            </w:r>
          </w:p>
        </w:tc>
        <w:tc>
          <w:tcPr>
            <w:tcW w:type="dxa" w:w="420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val="false"/>
                <w:bCs w:val="false"/>
                <w:sz w:val="19"/>
                <w:szCs w:val="19"/>
              </w:rPr>
              <w:t xml:space="preserve">Fit a mixed-effects model with island or year as a random effect</w:t>
            </w:r>
          </w:p>
        </w:tc>
        <w:tc>
          <w:tcPr>
            <w:tcW w:type="dxa" w:w="416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val="false"/>
                <w:bCs w:val="false"/>
                <w:sz w:val="19"/>
                <w:szCs w:val="19"/>
              </w:rPr>
              <w:t xml:space="preserve">Separates genuine site variation from noise and improves transportability</w:t>
            </w:r>
          </w:p>
        </w:tc>
      </w:tr>
    </w:tbl>
    <w:p>
      <w:r>
        <w:br w:type="page"/>
      </w:r>
    </w:p>
    <w:p>
      <w:pPr>
        <w:pStyle w:val="Heading1"/>
      </w:pPr>
      <w:r>
        <w:t xml:space="preserve">9. Applying the Model: the nine unlabelled penguins</w:t>
      </w:r>
    </w:p>
    <w:p>
      <w:pPr>
        <w:spacing w:after="140" w:line="280"/>
        <w:jc w:val="both"/>
      </w:pPr>
      <w:r>
        <w:t xml:space="preserve">The nine measured birds whose sex was never recorded were excluded from all training and evaluation. Scoring them with the final model is the closest thing this dataset offers to a genuine deployment test.</w:t>
      </w:r>
    </w:p>
    <w:p>
      <w:pPr>
        <w:spacing w:after="60" w:before="200"/>
      </w:pPr>
      <w:r>
        <w:rPr>
          <w:b/>
          <w:bCs/>
          <w:color w:val="1B7F79"/>
          <w:sz w:val="19"/>
          <w:szCs w:val="19"/>
        </w:rPr>
        <w:t xml:space="preserve">R code and console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D2" w:sz="1"/>
              <w:left w:val="single" w:color="C9D4D2" w:sz="1"/>
              <w:bottom w:val="single" w:color="C9D4D2" w:sz="1"/>
              <w:right w:val="single" w:color="C9D4D2" w:sz="1"/>
            </w:tcBorders>
            <w:shd w:fill="F2F6F5" w:val="clear"/>
            <w:tcMar>
              <w:top w:type="dxa" w:w="120"/>
              <w:left w:type="dxa" w:w="160"/>
              <w:bottom w:type="dxa" w:w="120"/>
              <w:right w:type="dxa" w:w="120"/>
            </w:tcMar>
          </w:tcPr>
          <w:p>
            <w:pPr>
              <w:spacing w:after="0" w:line="240"/>
            </w:pPr>
            <w:r>
              <w:rPr>
                <w:rFonts w:ascii="Consolas" w:cs="Consolas" w:eastAsia="Consolas" w:hAnsi="Consolas"/>
                <w:color w:val="12312E"/>
                <w:sz w:val="15"/>
                <w:szCs w:val="15"/>
              </w:rPr>
              <w:t xml:space="preserve">unknown &lt;- df[is.na(df$sex), ]</w:t>
            </w:r>
          </w:p>
          <w:p>
            <w:pPr>
              <w:spacing w:after="0" w:line="240"/>
            </w:pPr>
            <w:r>
              <w:rPr>
                <w:rFonts w:ascii="Consolas" w:cs="Consolas" w:eastAsia="Consolas" w:hAnsi="Consolas"/>
                <w:color w:val="12312E"/>
                <w:sz w:val="15"/>
                <w:szCs w:val="15"/>
              </w:rPr>
              <w:t xml:space="preserve">unknown$p_male &lt;- predict(final, newdata = unknown, type = "response")</w:t>
            </w:r>
          </w:p>
          <w:p>
            <w:pPr>
              <w:spacing w:after="0" w:line="240"/>
            </w:pPr>
            <w:r>
              <w:rPr>
                <w:rFonts w:ascii="Consolas" w:cs="Consolas" w:eastAsia="Consolas" w:hAnsi="Consolas"/>
                <w:color w:val="12312E"/>
                <w:sz w:val="15"/>
                <w:szCs w:val="15"/>
              </w:rPr>
              <w:t xml:space="preserve">cat("\n== Predictions for the 9 penguins whose sex was never recorded ==\n")</w:t>
            </w:r>
          </w:p>
          <w:p>
            <w:pPr>
              <w:spacing w:after="0" w:line="240"/>
            </w:pPr>
            <w:r>
              <w:rPr>
                <w:rFonts w:ascii="Consolas" w:cs="Consolas" w:eastAsia="Consolas" w:hAnsi="Consolas"/>
                <w:color w:val="12312E"/>
                <w:sz w:val="15"/>
                <w:szCs w:val="15"/>
              </w:rPr>
              <w:t xml:space="preserve">up &lt;- unknown[, c("species", "bill_length_mm", "bill_depth_mm",</w:t>
            </w:r>
          </w:p>
          <w:p>
            <w:pPr>
              <w:spacing w:after="0" w:line="240"/>
            </w:pPr>
            <w:r>
              <w:rPr>
                <w:rFonts w:ascii="Consolas" w:cs="Consolas" w:eastAsia="Consolas" w:hAnsi="Consolas"/>
                <w:color w:val="12312E"/>
                <w:sz w:val="15"/>
                <w:szCs w:val="15"/>
              </w:rPr>
              <w:t xml:space="preserve">                  "flipper_length_mm", "body_mass_g", "p_male")]</w:t>
            </w:r>
          </w:p>
          <w:p>
            <w:pPr>
              <w:spacing w:after="0" w:line="240"/>
            </w:pPr>
            <w:r>
              <w:rPr>
                <w:rFonts w:ascii="Consolas" w:cs="Consolas" w:eastAsia="Consolas" w:hAnsi="Consolas"/>
                <w:color w:val="12312E"/>
                <w:sz w:val="15"/>
                <w:szCs w:val="15"/>
              </w:rPr>
              <w:t xml:space="preserve">up$p_male &lt;- round(up$p_male, 3)</w:t>
            </w:r>
          </w:p>
          <w:p>
            <w:pPr>
              <w:spacing w:after="0" w:line="240"/>
            </w:pPr>
            <w:r>
              <w:rPr>
                <w:rFonts w:ascii="Consolas" w:cs="Consolas" w:eastAsia="Consolas" w:hAnsi="Consolas"/>
                <w:color w:val="12312E"/>
                <w:sz w:val="15"/>
                <w:szCs w:val="15"/>
              </w:rPr>
              <w:t xml:space="preserve">print(up, row.names = FALSE)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D2" w:sz="1"/>
              <w:left w:val="single" w:color="C9D4D2" w:sz="1"/>
              <w:bottom w:val="single" w:color="C9D4D2" w:sz="1"/>
              <w:right w:val="single" w:color="C9D4D2" w:sz="1"/>
            </w:tcBorders>
            <w:shd w:fill="1F2A2A" w:val="clear"/>
            <w:tcMar>
              <w:top w:type="dxa" w:w="120"/>
              <w:left w:type="dxa" w:w="160"/>
              <w:bottom w:type="dxa" w:w="120"/>
              <w:right w:type="dxa" w:w="120"/>
            </w:tcMar>
          </w:tcPr>
          <w:p>
            <w:pPr>
              <w:spacing w:after="0" w:line="240"/>
            </w:pPr>
            <w:r>
              <w:rPr>
                <w:rFonts w:ascii="Consolas" w:cs="Consolas" w:eastAsia="Consolas" w:hAnsi="Consolas"/>
                <w:color w:val="E8EFEE"/>
                <w:sz w:val="15"/>
                <w:szCs w:val="15"/>
              </w:rPr>
              <w:t xml:space="preserve">== Predictions for the 9 penguins whose sex was never recorded ==</w:t>
            </w:r>
          </w:p>
          <w:p>
            <w:pPr>
              <w:spacing w:after="0" w:line="240"/>
            </w:pPr>
            <w:r>
              <w:rPr>
                <w:rFonts w:ascii="Consolas" w:cs="Consolas" w:eastAsia="Consolas" w:hAnsi="Consolas"/>
                <w:color w:val="E8EFEE"/>
                <w:sz w:val="15"/>
                <w:szCs w:val="15"/>
              </w:rPr>
              <w:t xml:space="preserve"> species bill_length_mm bill_depth_mm flipper_length_mm body_mass_g p_male</w:t>
            </w:r>
          </w:p>
          <w:p>
            <w:pPr>
              <w:spacing w:after="0" w:line="240"/>
            </w:pPr>
            <w:r>
              <w:rPr>
                <w:rFonts w:ascii="Consolas" w:cs="Consolas" w:eastAsia="Consolas" w:hAnsi="Consolas"/>
                <w:color w:val="E8EFEE"/>
                <w:sz w:val="15"/>
                <w:szCs w:val="15"/>
              </w:rPr>
              <w:t xml:space="preserve">  Adelie           34.1          18.1               193        3475  0.013</w:t>
            </w:r>
          </w:p>
          <w:p>
            <w:pPr>
              <w:spacing w:after="0" w:line="240"/>
            </w:pPr>
            <w:r>
              <w:rPr>
                <w:rFonts w:ascii="Consolas" w:cs="Consolas" w:eastAsia="Consolas" w:hAnsi="Consolas"/>
                <w:color w:val="E8EFEE"/>
                <w:sz w:val="15"/>
                <w:szCs w:val="15"/>
              </w:rPr>
              <w:t xml:space="preserve">  Adelie           42.0          20.2               190        4250  1.000</w:t>
            </w:r>
          </w:p>
          <w:p>
            <w:pPr>
              <w:spacing w:after="0" w:line="240"/>
            </w:pPr>
            <w:r>
              <w:rPr>
                <w:rFonts w:ascii="Consolas" w:cs="Consolas" w:eastAsia="Consolas" w:hAnsi="Consolas"/>
                <w:color w:val="E8EFEE"/>
                <w:sz w:val="15"/>
                <w:szCs w:val="15"/>
              </w:rPr>
              <w:t xml:space="preserve">  Adelie           37.8          17.1               186        3300  0.008</w:t>
            </w:r>
          </w:p>
          <w:p>
            <w:pPr>
              <w:spacing w:after="0" w:line="240"/>
            </w:pPr>
            <w:r>
              <w:rPr>
                <w:rFonts w:ascii="Consolas" w:cs="Consolas" w:eastAsia="Consolas" w:hAnsi="Consolas"/>
                <w:color w:val="E8EFEE"/>
                <w:sz w:val="15"/>
                <w:szCs w:val="15"/>
              </w:rPr>
              <w:t xml:space="preserve">  Adelie           37.8          17.3               180        3700  0.090</w:t>
            </w:r>
          </w:p>
          <w:p>
            <w:pPr>
              <w:spacing w:after="0" w:line="240"/>
            </w:pPr>
            <w:r>
              <w:rPr>
                <w:rFonts w:ascii="Consolas" w:cs="Consolas" w:eastAsia="Consolas" w:hAnsi="Consolas"/>
                <w:color w:val="E8EFEE"/>
                <w:sz w:val="15"/>
                <w:szCs w:val="15"/>
              </w:rPr>
              <w:t xml:space="preserve">  Adelie           37.5          18.9               179        2975  0.015</w:t>
            </w:r>
          </w:p>
          <w:p>
            <w:pPr>
              <w:spacing w:after="0" w:line="240"/>
            </w:pPr>
            <w:r>
              <w:rPr>
                <w:rFonts w:ascii="Consolas" w:cs="Consolas" w:eastAsia="Consolas" w:hAnsi="Consolas"/>
                <w:color w:val="E8EFEE"/>
                <w:sz w:val="15"/>
                <w:szCs w:val="15"/>
              </w:rPr>
              <w:t xml:space="preserve">  Gentoo           44.5          14.3               216        4100  0.000</w:t>
            </w:r>
          </w:p>
          <w:p>
            <w:pPr>
              <w:spacing w:after="0" w:line="240"/>
            </w:pPr>
            <w:r>
              <w:rPr>
                <w:rFonts w:ascii="Consolas" w:cs="Consolas" w:eastAsia="Consolas" w:hAnsi="Consolas"/>
                <w:color w:val="E8EFEE"/>
                <w:sz w:val="15"/>
                <w:szCs w:val="15"/>
              </w:rPr>
              <w:t xml:space="preserve">  Gentoo           46.2          14.4               214        4650  0.019</w:t>
            </w:r>
          </w:p>
          <w:p>
            <w:pPr>
              <w:spacing w:after="0" w:line="240"/>
            </w:pPr>
            <w:r>
              <w:rPr>
                <w:rFonts w:ascii="Consolas" w:cs="Consolas" w:eastAsia="Consolas" w:hAnsi="Consolas"/>
                <w:color w:val="E8EFEE"/>
                <w:sz w:val="15"/>
                <w:szCs w:val="15"/>
              </w:rPr>
              <w:t xml:space="preserve">  Gentoo           47.3          13.8               216        4725  0.023</w:t>
            </w:r>
          </w:p>
          <w:p>
            <w:pPr>
              <w:spacing w:after="0" w:line="240"/>
            </w:pPr>
            <w:r>
              <w:rPr>
                <w:rFonts w:ascii="Consolas" w:cs="Consolas" w:eastAsia="Consolas" w:hAnsi="Consolas"/>
                <w:color w:val="E8EFEE"/>
                <w:sz w:val="15"/>
                <w:szCs w:val="15"/>
              </w:rPr>
              <w:t xml:space="preserve">  Gentoo           44.5          15.7               217        4875  0.185</w:t>
            </w:r>
          </w:p>
        </w:tc>
      </w:tr>
    </w:tbl>
    <w:p>
      <w:pPr>
        <w:spacing w:after="140" w:line="280"/>
        <w:jc w:val="both"/>
      </w:pPr>
      <w:r>
        <w:t xml:space="preserve">Eight of the nine are called female with high confidence (probabilities of 0.00 to 0.19), and one Adelie - bill length 42.0 mm, bill depth 20.2 mm, mass 4,250 g, all at the top of the Adelie range - is called male with probability 1.000. That skew is itself plausible: field records are more often incomplete for females, which are handled more briefly. The one prediction to treat with caution is the Gentoo at 0.185, which sits closer to the ambiguous band than the rest.</w:t>
      </w:r>
    </w:p>
    <w:p>
      <w:pPr>
        <w:pStyle w:val="Heading1"/>
      </w:pPr>
      <w:r>
        <w:t xml:space="preserve">10.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4D2" w:sz="1"/>
              <w:left w:val="single" w:color="C9D4D2" w:sz="1"/>
              <w:bottom w:val="single" w:color="C9D4D2" w:sz="1"/>
              <w:right w:val="single" w:color="C9D4D2" w:sz="1"/>
            </w:tcBorders>
            <w:shd w:fill="1B7F79" w:val="clear"/>
            <w:tcMar>
              <w:top w:type="dxa" w:w="80"/>
              <w:left w:type="dxa" w:w="120"/>
              <w:bottom w:type="dxa" w:w="80"/>
              <w:right w:type="dxa" w:w="120"/>
            </w:tcMar>
          </w:tcPr>
          <w:p>
            <w:pPr>
              <w:spacing w:after="0"/>
            </w:pPr>
            <w:r>
              <w:rPr>
                <w:b/>
                <w:bCs/>
                <w:color w:val="FFFFFF"/>
                <w:sz w:val="19"/>
                <w:szCs w:val="19"/>
              </w:rPr>
              <w:t xml:space="preserve">Artefact</w:t>
            </w:r>
          </w:p>
        </w:tc>
        <w:tc>
          <w:tcPr>
            <w:tcW w:type="dxa" w:w="6760"/>
            <w:tcBorders>
              <w:top w:val="single" w:color="C9D4D2" w:sz="1"/>
              <w:left w:val="single" w:color="C9D4D2" w:sz="1"/>
              <w:bottom w:val="single" w:color="C9D4D2" w:sz="1"/>
              <w:right w:val="single" w:color="C9D4D2" w:sz="1"/>
            </w:tcBorders>
            <w:shd w:fill="1B7F79" w:val="clear"/>
            <w:tcMar>
              <w:top w:type="dxa" w:w="80"/>
              <w:left w:type="dxa" w:w="120"/>
              <w:bottom w:type="dxa" w:w="80"/>
              <w:right w:type="dxa" w:w="120"/>
            </w:tcMar>
          </w:tcPr>
          <w:p>
            <w:pPr>
              <w:spacing w:after="0"/>
            </w:pPr>
            <w:r>
              <w:rPr>
                <w:b/>
                <w:bCs/>
                <w:color w:val="FFFFFF"/>
                <w:sz w:val="19"/>
                <w:szCs w:val="19"/>
              </w:rPr>
              <w:t xml:space="preserve">Description</w:t>
            </w:r>
          </w:p>
        </w:tc>
      </w:tr>
      <w:tr>
        <w:tc>
          <w:tcPr>
            <w:tcW w:type="dxa" w:w="260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bCs/>
                <w:sz w:val="19"/>
                <w:szCs w:val="19"/>
              </w:rPr>
              <w:t xml:space="preserve">week3_model.R</w:t>
            </w:r>
          </w:p>
        </w:tc>
        <w:tc>
          <w:tcPr>
            <w:tcW w:type="dxa" w:w="676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val="false"/>
                <w:bCs w:val="false"/>
                <w:sz w:val="19"/>
                <w:szCs w:val="19"/>
              </w:rPr>
              <w:t xml:space="preserve">Single script: load, clean, test, model, cross-validate, diagnose, plot</w:t>
            </w:r>
          </w:p>
        </w:tc>
      </w:tr>
      <w:tr>
        <w:tc>
          <w:tcPr>
            <w:tcW w:type="dxa" w:w="260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bCs/>
                <w:sz w:val="19"/>
                <w:szCs w:val="19"/>
              </w:rPr>
              <w:t xml:space="preserve">penguins.csv</w:t>
            </w:r>
          </w:p>
        </w:tc>
        <w:tc>
          <w:tcPr>
            <w:tcW w:type="dxa" w:w="676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val="false"/>
                <w:bCs w:val="false"/>
                <w:sz w:val="19"/>
                <w:szCs w:val="19"/>
              </w:rPr>
              <w:t xml:space="preserve">Raw palmerpenguins extract (CC0), 344 rows</w:t>
            </w:r>
          </w:p>
        </w:tc>
      </w:tr>
      <w:tr>
        <w:tc>
          <w:tcPr>
            <w:tcW w:type="dxa" w:w="260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bCs/>
                <w:sz w:val="19"/>
                <w:szCs w:val="19"/>
              </w:rPr>
              <w:t xml:space="preserve">fig01...fig13 (.png)</w:t>
            </w:r>
          </w:p>
        </w:tc>
        <w:tc>
          <w:tcPr>
            <w:tcW w:type="dxa" w:w="676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val="false"/>
                <w:bCs w:val="false"/>
                <w:sz w:val="19"/>
                <w:szCs w:val="19"/>
              </w:rPr>
              <w:t xml:space="preserve">The thirteen figures embedded in this document</w:t>
            </w:r>
          </w:p>
        </w:tc>
      </w:tr>
      <w:tr>
        <w:tc>
          <w:tcPr>
            <w:tcW w:type="dxa" w:w="260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bCs/>
                <w:sz w:val="19"/>
                <w:szCs w:val="19"/>
              </w:rPr>
              <w:t xml:space="preserve">Random seed</w:t>
            </w:r>
          </w:p>
        </w:tc>
        <w:tc>
          <w:tcPr>
            <w:tcW w:type="dxa" w:w="676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val="false"/>
                <w:bCs w:val="false"/>
                <w:sz w:val="19"/>
                <w:szCs w:val="19"/>
              </w:rPr>
              <w:t xml:space="preserve">set.seed(42) for fold assignment; seeds 101-110 for the repeated-CV run</w:t>
            </w:r>
          </w:p>
        </w:tc>
      </w:tr>
      <w:tr>
        <w:tc>
          <w:tcPr>
            <w:tcW w:type="dxa" w:w="260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bCs/>
                <w:sz w:val="19"/>
                <w:szCs w:val="19"/>
              </w:rPr>
              <w:t xml:space="preserve">Environment</w:t>
            </w:r>
          </w:p>
        </w:tc>
        <w:tc>
          <w:tcPr>
            <w:tcW w:type="dxa" w:w="6760"/>
            <w:tcBorders>
              <w:top w:val="single" w:color="C9D4D2" w:sz="1"/>
              <w:left w:val="single" w:color="C9D4D2" w:sz="1"/>
              <w:bottom w:val="single" w:color="C9D4D2" w:sz="1"/>
              <w:right w:val="single" w:color="C9D4D2" w:sz="1"/>
            </w:tcBorders>
            <w:shd w:fill="FFFFFF" w:val="clear"/>
            <w:tcMar>
              <w:top w:type="dxa" w:w="80"/>
              <w:left w:type="dxa" w:w="120"/>
              <w:bottom w:type="dxa" w:w="80"/>
              <w:right w:type="dxa" w:w="120"/>
            </w:tcMar>
          </w:tcPr>
          <w:p>
            <w:pPr>
              <w:spacing w:after="0"/>
            </w:pPr>
            <w:r>
              <w:rPr>
                <w:b w:val="false"/>
                <w:bCs w:val="false"/>
                <w:sz w:val="19"/>
                <w:szCs w:val="19"/>
              </w:rPr>
              <w:t xml:space="preserve">R 4.5.1 - ggplot2 3.5.2 - MASS 7.3.65 - stats (base)</w:t>
            </w:r>
          </w:p>
        </w:tc>
      </w:tr>
      <w:tr>
        <w:tc>
          <w:tcPr>
            <w:tcW w:type="dxa" w:w="260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bCs/>
                <w:sz w:val="19"/>
                <w:szCs w:val="19"/>
              </w:rPr>
              <w:t xml:space="preserve">Runtime</w:t>
            </w:r>
          </w:p>
        </w:tc>
        <w:tc>
          <w:tcPr>
            <w:tcW w:type="dxa" w:w="6760"/>
            <w:tcBorders>
              <w:top w:val="single" w:color="C9D4D2" w:sz="1"/>
              <w:left w:val="single" w:color="C9D4D2" w:sz="1"/>
              <w:bottom w:val="single" w:color="C9D4D2" w:sz="1"/>
              <w:right w:val="single" w:color="C9D4D2" w:sz="1"/>
            </w:tcBorders>
            <w:shd w:fill="F4F8F7" w:val="clear"/>
            <w:tcMar>
              <w:top w:type="dxa" w:w="80"/>
              <w:left w:type="dxa" w:w="120"/>
              <w:bottom w:type="dxa" w:w="80"/>
              <w:right w:type="dxa" w:w="120"/>
            </w:tcMar>
          </w:tcPr>
          <w:p>
            <w:pPr>
              <w:spacing w:after="0"/>
            </w:pPr>
            <w:r>
              <w:rPr>
                <w:b w:val="false"/>
                <w:bCs w:val="false"/>
                <w:sz w:val="19"/>
                <w:szCs w:val="19"/>
              </w:rPr>
              <w:t xml:space="preserve">Under one minute end to end on a standard laptop</w:t>
            </w:r>
          </w:p>
        </w:tc>
      </w:tr>
    </w:tbl>
    <w:p>
      <w:pPr>
        <w:spacing w:after="140" w:line="280"/>
        <w:jc w:val="both"/>
      </w:pPr>
      <w:r>
        <w:t xml:space="preserve">The script is deterministic: rerunning it reproduces every number quoted in this report exactly, including the fold assignments, the coefficient estimates and all thirteen figures.</w:t>
      </w:r>
    </w:p>
    <w:p>
      <w:pPr>
        <w:pStyle w:val="Heading1"/>
      </w:pPr>
      <w:r>
        <w:t xml:space="preserve">11. Conclusion</w:t>
      </w:r>
    </w:p>
    <w:p>
      <w:pPr>
        <w:spacing w:after="140" w:line="280"/>
        <w:jc w:val="both"/>
      </w:pPr>
      <w:r>
        <w:t xml:space="preserve">Week 3 moved the Palmer Penguins dataset from description to inference and prediction. Six hypotheses were tested formally: the sexes differ significantly on all four body measurements, with body mass showing the largest effect (Cohen's d = 0.85); the size gap between the sexes is significantly different across species; sex is statistically independent of species; and the predictors are strongly intercorrelated, with one collinear pair that the modelling had to accommodate.</w:t>
      </w:r>
    </w:p>
    <w:p>
      <w:pPr>
        <w:spacing w:after="140" w:line="280"/>
        <w:jc w:val="both"/>
      </w:pPr>
      <w:r>
        <w:t xml:space="preserve">On that foundation a binary logistic classifier was built and evaluated with stratified 10-fold cross-validation, reaching 91.0% out-of-fold accuracy, 0.967 AUC and a 0.067 Brier score - a 40-point improvement over the no-information rate, matched almost exactly by an independent LDA benchmark and stable to within 0.4 points across ten repeated cross-validation runs. The diagnostics are clean throughout: symmetric errors, no residual structure, no influential observations, and probabilities that are calibrated rather than merely ordered.</w:t>
      </w:r>
    </w:p>
    <w:p>
      <w:pPr>
        <w:spacing w:after="140" w:line="280"/>
        <w:jc w:val="both"/>
      </w:pPr>
      <w:r>
        <w:t xml:space="preserve">The most useful conclusion is where the model stops. Two structurally different classifiers, an interaction model and an AIC-selected model all converge on roughly 91%, which says the remaining 9% is not an algorithmic failure but the genuine morphometric overlap between small males and large females. Pushing past it needs different information - shape ratios, isotopes, breeding status - rather than a more elaborate model on the same four measurements. That distinction, between a modelling limit and a data limit, is the main analytical takeaway of the week.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7"/>
        <w:szCs w:val="17"/>
      </w:rPr>
      <w:t xml:space="preserve">Page </w:t>
    </w:r>
    <w:r>
      <w:rPr>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F79" w:sz="6" w:space="4"/>
      </w:pBdr>
      <w:tabs>
        <w:tab w:val="right" w:pos="9026"/>
      </w:tabs>
    </w:pPr>
    <w:r>
      <w:rPr>
        <w:color w:val="666666"/>
        <w:sz w:val="17"/>
        <w:szCs w:val="17"/>
      </w:rPr>
      <w:t xml:space="preserve">Week 3 - Statistical Analysis and Predictive Modeling with R</w:t>
    </w:r>
    <w:r>
      <w:rPr>
        <w:color w:val="666666"/>
        <w:sz w:val="17"/>
        <w:szCs w:val="17"/>
      </w:rPr>
      <w:t xml:space="preserve">	Palmer Penguins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80"/>
      <w:outlineLvl w:val="0"/>
    </w:pPr>
    <w:rPr>
      <w:rFonts w:ascii="Arial" w:cs="Arial" w:eastAsia="Arial" w:hAnsi="Arial"/>
      <w:b/>
      <w:bCs/>
      <w:color w:val="13403D"/>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1B7F79"/>
      <w:sz w:val="25"/>
      <w:szCs w:val="25"/>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0068aaff15b7c06aafa0e91e5e4d65f73213082.png"/><Relationship Id="rId10" Type="http://schemas.openxmlformats.org/officeDocument/2006/relationships/image" Target="media/7d67932cf5d09d7cddb22a98ac02c0ac45745da6.png"/><Relationship Id="rId11" Type="http://schemas.openxmlformats.org/officeDocument/2006/relationships/image" Target="media/a1f12dfede3204a1a6e20f1b92157a1d9514cd52.png"/><Relationship Id="rId12" Type="http://schemas.openxmlformats.org/officeDocument/2006/relationships/image" Target="media/92f5107bca2bcd596e79bd93eb807c2a33845e91.png"/><Relationship Id="rId13" Type="http://schemas.openxmlformats.org/officeDocument/2006/relationships/image" Target="media/9398c869e6098a62dac80e8973ac8203adb32f53.png"/><Relationship Id="rId14" Type="http://schemas.openxmlformats.org/officeDocument/2006/relationships/image" Target="media/2e8184d1197362c79551476c08670dc563bebcaf.png"/><Relationship Id="rId15" Type="http://schemas.openxmlformats.org/officeDocument/2006/relationships/image" Target="media/b4fcd36f1a1bf9eb85c1cea4aebd09a8bdc7ea2e.png"/><Relationship Id="rId16" Type="http://schemas.openxmlformats.org/officeDocument/2006/relationships/image" Target="media/5237713448becef4f083bd36da8deb6734992850.png"/><Relationship Id="rId17" Type="http://schemas.openxmlformats.org/officeDocument/2006/relationships/image" Target="media/06cdad4d55c34c526675a22c7c68c233f2922cdb.png"/><Relationship Id="rId18" Type="http://schemas.openxmlformats.org/officeDocument/2006/relationships/image" Target="media/21a4165f57d98805a86f3ebda886d40065605592.png"/><Relationship Id="rId19" Type="http://schemas.openxmlformats.org/officeDocument/2006/relationships/image" Target="media/5a6de776188e217b7516451691b9ed84de6f998b.png"/><Relationship Id="rId20" Type="http://schemas.openxmlformats.org/officeDocument/2006/relationships/image" Target="media/4870a552158b7641aba63f5cb8b21b22f0407f90.png"/><Relationship Id="rId21" Type="http://schemas.openxmlformats.org/officeDocument/2006/relationships/image" Target="media/1efeea5d56b472da875d9161ea425a30ddfce309.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 Statistical Analysis and Predictive Modeling using R</dc:title>
  <dc:creator>Siddhesh Mhatre</dc:creator>
  <dc:description>Hypothesis testing and predictive modelling on the Palmer Penguins dataset</dc:description>
  <cp:lastModifiedBy>Un-named</cp:lastModifiedBy>
  <cp:revision>1</cp:revision>
  <dcterms:created xsi:type="dcterms:W3CDTF">2026-08-20T17:09:42.155Z</dcterms:created>
  <dcterms:modified xsi:type="dcterms:W3CDTF">2026-08-20T17:09:42.155Z</dcterms:modified>
</cp:coreProperties>
</file>

<file path=docProps/custom.xml><?xml version="1.0" encoding="utf-8"?>
<Properties xmlns="http://schemas.openxmlformats.org/officeDocument/2006/custom-properties" xmlns:vt="http://schemas.openxmlformats.org/officeDocument/2006/docPropsVTypes"/>
</file>