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9687" w14:textId="77777777" w:rsidR="001D049B" w:rsidRDefault="001D049B">
      <w:pPr>
        <w:pStyle w:val="BodyText"/>
        <w:spacing w:before="8"/>
        <w:rPr>
          <w:rFonts w:ascii="Times New Roman"/>
          <w:sz w:val="11"/>
        </w:rPr>
      </w:pPr>
    </w:p>
    <w:tbl>
      <w:tblPr>
        <w:tblW w:w="0" w:type="auto"/>
        <w:tblInd w:w="10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1822"/>
        <w:gridCol w:w="1501"/>
        <w:gridCol w:w="3001"/>
      </w:tblGrid>
      <w:tr w:rsidR="001D049B" w14:paraId="54B12066" w14:textId="77777777">
        <w:trPr>
          <w:trHeight w:val="2070"/>
        </w:trPr>
        <w:tc>
          <w:tcPr>
            <w:tcW w:w="2701" w:type="dxa"/>
          </w:tcPr>
          <w:p w14:paraId="0B537CB5" w14:textId="77777777" w:rsidR="001D049B" w:rsidRDefault="001D04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CE3E00E" w14:textId="77777777" w:rsidR="001D049B" w:rsidRDefault="001D049B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6D174AAE" w14:textId="77777777" w:rsidR="001D049B" w:rsidRDefault="00000000">
            <w:pPr>
              <w:pStyle w:val="TableParagraph"/>
              <w:ind w:left="93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65877ED" wp14:editId="6AFD9CD5">
                  <wp:extent cx="540129" cy="65093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29" cy="65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4" w:type="dxa"/>
            <w:gridSpan w:val="3"/>
          </w:tcPr>
          <w:p w14:paraId="3198EDFF" w14:textId="77777777" w:rsidR="001D049B" w:rsidRDefault="00000000">
            <w:pPr>
              <w:pStyle w:val="TableParagraph"/>
              <w:spacing w:before="1"/>
              <w:ind w:left="318" w:right="293"/>
              <w:jc w:val="center"/>
              <w:rPr>
                <w:sz w:val="24"/>
              </w:rPr>
            </w:pPr>
            <w:r>
              <w:rPr>
                <w:sz w:val="24"/>
              </w:rPr>
              <w:t>Bansilal Ramnath Agarwal Charitable Trust's</w:t>
            </w:r>
          </w:p>
          <w:p w14:paraId="52EF21FB" w14:textId="77777777" w:rsidR="001D049B" w:rsidRDefault="00000000">
            <w:pPr>
              <w:pStyle w:val="TableParagraph"/>
              <w:ind w:left="319" w:right="293"/>
              <w:jc w:val="center"/>
              <w:rPr>
                <w:sz w:val="28"/>
              </w:rPr>
            </w:pPr>
            <w:r>
              <w:rPr>
                <w:sz w:val="28"/>
              </w:rPr>
              <w:t>Vishwakarma Institute of Information Technology</w:t>
            </w:r>
          </w:p>
          <w:p w14:paraId="3AF78BED" w14:textId="77777777" w:rsidR="001D049B" w:rsidRDefault="001D049B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45BFD299" w14:textId="77777777" w:rsidR="001D049B" w:rsidRDefault="00000000">
            <w:pPr>
              <w:pStyle w:val="TableParagraph"/>
              <w:spacing w:line="390" w:lineRule="exact"/>
              <w:ind w:left="315" w:right="29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Department of</w:t>
            </w:r>
          </w:p>
          <w:p w14:paraId="6AFF06B4" w14:textId="77777777" w:rsidR="001D049B" w:rsidRDefault="00000000">
            <w:pPr>
              <w:pStyle w:val="TableParagraph"/>
              <w:spacing w:line="390" w:lineRule="exact"/>
              <w:ind w:left="319" w:right="22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Artificial Intelligence and Data Science</w:t>
            </w:r>
          </w:p>
        </w:tc>
      </w:tr>
      <w:tr w:rsidR="001D049B" w14:paraId="472B0596" w14:textId="77777777">
        <w:trPr>
          <w:trHeight w:val="690"/>
        </w:trPr>
        <w:tc>
          <w:tcPr>
            <w:tcW w:w="9025" w:type="dxa"/>
            <w:gridSpan w:val="4"/>
          </w:tcPr>
          <w:p w14:paraId="2A34D062" w14:textId="51DCA84C" w:rsidR="001D049B" w:rsidRDefault="00000000">
            <w:pPr>
              <w:pStyle w:val="TableParagraph"/>
              <w:spacing w:before="97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Student Name: </w:t>
            </w:r>
            <w:r>
              <w:rPr>
                <w:sz w:val="28"/>
              </w:rPr>
              <w:t xml:space="preserve">Siddhesh </w:t>
            </w:r>
            <w:r w:rsidR="00541812">
              <w:rPr>
                <w:sz w:val="28"/>
              </w:rPr>
              <w:t>Dilip Khairnar</w:t>
            </w:r>
          </w:p>
        </w:tc>
      </w:tr>
      <w:tr w:rsidR="001D049B" w14:paraId="33E19A2B" w14:textId="77777777">
        <w:trPr>
          <w:trHeight w:val="589"/>
        </w:trPr>
        <w:tc>
          <w:tcPr>
            <w:tcW w:w="2701" w:type="dxa"/>
          </w:tcPr>
          <w:p w14:paraId="588217FE" w14:textId="77777777" w:rsidR="001D049B" w:rsidRDefault="00000000">
            <w:pPr>
              <w:pStyle w:val="TableParagraph"/>
              <w:spacing w:before="97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Class: </w:t>
            </w:r>
            <w:r>
              <w:rPr>
                <w:sz w:val="28"/>
              </w:rPr>
              <w:t>SY</w:t>
            </w:r>
          </w:p>
        </w:tc>
        <w:tc>
          <w:tcPr>
            <w:tcW w:w="3323" w:type="dxa"/>
            <w:gridSpan w:val="2"/>
          </w:tcPr>
          <w:p w14:paraId="11DF5693" w14:textId="63F3D83E" w:rsidR="001D049B" w:rsidRDefault="00000000">
            <w:pPr>
              <w:pStyle w:val="TableParagraph"/>
              <w:spacing w:before="97"/>
              <w:ind w:left="270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Division: </w:t>
            </w:r>
            <w:r w:rsidR="0083684F">
              <w:rPr>
                <w:sz w:val="28"/>
              </w:rPr>
              <w:t>B</w:t>
            </w:r>
          </w:p>
        </w:tc>
        <w:tc>
          <w:tcPr>
            <w:tcW w:w="3001" w:type="dxa"/>
          </w:tcPr>
          <w:p w14:paraId="4008FD13" w14:textId="276C27EC" w:rsidR="001D049B" w:rsidRDefault="00000000">
            <w:pPr>
              <w:pStyle w:val="TableParagraph"/>
              <w:spacing w:before="97"/>
              <w:ind w:left="261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Roll No: </w:t>
            </w:r>
            <w:r>
              <w:rPr>
                <w:sz w:val="28"/>
              </w:rPr>
              <w:t>27</w:t>
            </w:r>
            <w:r w:rsidR="00541812">
              <w:rPr>
                <w:sz w:val="28"/>
              </w:rPr>
              <w:t>2028</w:t>
            </w:r>
          </w:p>
        </w:tc>
      </w:tr>
      <w:tr w:rsidR="001D049B" w14:paraId="1B99220E" w14:textId="77777777">
        <w:trPr>
          <w:trHeight w:val="609"/>
        </w:trPr>
        <w:tc>
          <w:tcPr>
            <w:tcW w:w="4523" w:type="dxa"/>
            <w:gridSpan w:val="2"/>
          </w:tcPr>
          <w:p w14:paraId="70E43C69" w14:textId="77777777" w:rsidR="001D049B" w:rsidRDefault="00000000">
            <w:pPr>
              <w:pStyle w:val="TableParagraph"/>
              <w:spacing w:before="107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Semester: </w:t>
            </w:r>
            <w:r>
              <w:rPr>
                <w:sz w:val="28"/>
              </w:rPr>
              <w:t>3rd</w:t>
            </w:r>
          </w:p>
        </w:tc>
        <w:tc>
          <w:tcPr>
            <w:tcW w:w="4502" w:type="dxa"/>
            <w:gridSpan w:val="2"/>
          </w:tcPr>
          <w:p w14:paraId="7EEE6B59" w14:textId="77777777" w:rsidR="001D049B" w:rsidRDefault="00000000">
            <w:pPr>
              <w:pStyle w:val="TableParagraph"/>
              <w:spacing w:before="107"/>
              <w:ind w:left="248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Academic Year: </w:t>
            </w:r>
            <w:r>
              <w:rPr>
                <w:sz w:val="28"/>
              </w:rPr>
              <w:t>2022 - 23</w:t>
            </w:r>
          </w:p>
        </w:tc>
      </w:tr>
      <w:tr w:rsidR="001D049B" w14:paraId="3C5C0EBD" w14:textId="77777777">
        <w:trPr>
          <w:trHeight w:val="510"/>
        </w:trPr>
        <w:tc>
          <w:tcPr>
            <w:tcW w:w="9025" w:type="dxa"/>
            <w:gridSpan w:val="4"/>
          </w:tcPr>
          <w:p w14:paraId="5CBC3C24" w14:textId="77777777" w:rsidR="001D049B" w:rsidRDefault="00000000">
            <w:pPr>
              <w:pStyle w:val="TableParagraph"/>
              <w:spacing w:before="97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Subject Name &amp; Code: </w:t>
            </w:r>
            <w:r>
              <w:rPr>
                <w:sz w:val="28"/>
              </w:rPr>
              <w:t>ADUA21206: Data Visualization</w:t>
            </w:r>
          </w:p>
        </w:tc>
      </w:tr>
      <w:tr w:rsidR="001D049B" w14:paraId="18660489" w14:textId="77777777">
        <w:trPr>
          <w:trHeight w:val="1028"/>
        </w:trPr>
        <w:tc>
          <w:tcPr>
            <w:tcW w:w="9025" w:type="dxa"/>
            <w:gridSpan w:val="4"/>
          </w:tcPr>
          <w:p w14:paraId="32AE4473" w14:textId="77777777" w:rsidR="001D049B" w:rsidRDefault="00000000">
            <w:pPr>
              <w:pStyle w:val="TableParagraph"/>
              <w:spacing w:line="330" w:lineRule="exact"/>
              <w:ind w:left="148"/>
              <w:rPr>
                <w:rFonts w:ascii="Roboto"/>
                <w:b/>
                <w:sz w:val="24"/>
              </w:rPr>
            </w:pPr>
            <w:r>
              <w:rPr>
                <w:color w:val="006EBE"/>
                <w:sz w:val="28"/>
              </w:rPr>
              <w:t>Title of Assignment:</w:t>
            </w:r>
            <w:r>
              <w:rPr>
                <w:color w:val="006EBE"/>
                <w:spacing w:val="56"/>
                <w:sz w:val="28"/>
              </w:rPr>
              <w:t xml:space="preserve"> </w:t>
            </w:r>
            <w:r>
              <w:rPr>
                <w:rFonts w:ascii="Roboto"/>
                <w:b/>
                <w:color w:val="3B4043"/>
                <w:sz w:val="24"/>
              </w:rPr>
              <w:t>Visualize</w:t>
            </w:r>
          </w:p>
          <w:p w14:paraId="6284B6CF" w14:textId="77777777" w:rsidR="001D049B" w:rsidRDefault="00000000">
            <w:pPr>
              <w:pStyle w:val="TableParagraph"/>
              <w:spacing w:line="306" w:lineRule="exact"/>
              <w:ind w:left="460"/>
              <w:rPr>
                <w:rFonts w:ascii="Roboto"/>
                <w:b/>
                <w:sz w:val="24"/>
              </w:rPr>
            </w:pPr>
            <w:r>
              <w:rPr>
                <w:rFonts w:ascii="Roboto"/>
                <w:b/>
                <w:color w:val="3B4043"/>
                <w:sz w:val="24"/>
              </w:rPr>
              <w:t>the dataset using temporal category and Timelines tools</w:t>
            </w:r>
          </w:p>
        </w:tc>
      </w:tr>
      <w:tr w:rsidR="001D049B" w14:paraId="4EE85112" w14:textId="77777777">
        <w:trPr>
          <w:trHeight w:val="550"/>
        </w:trPr>
        <w:tc>
          <w:tcPr>
            <w:tcW w:w="4523" w:type="dxa"/>
            <w:gridSpan w:val="2"/>
          </w:tcPr>
          <w:p w14:paraId="1CC8AD60" w14:textId="77777777" w:rsidR="001D049B" w:rsidRDefault="00000000">
            <w:pPr>
              <w:pStyle w:val="TableParagraph"/>
              <w:spacing w:before="104"/>
              <w:ind w:left="270"/>
              <w:rPr>
                <w:sz w:val="28"/>
              </w:rPr>
            </w:pPr>
            <w:r>
              <w:rPr>
                <w:color w:val="006EBE"/>
                <w:sz w:val="28"/>
              </w:rPr>
              <w:t>Date of Performance:</w:t>
            </w:r>
          </w:p>
        </w:tc>
        <w:tc>
          <w:tcPr>
            <w:tcW w:w="4502" w:type="dxa"/>
            <w:gridSpan w:val="2"/>
          </w:tcPr>
          <w:p w14:paraId="59AFF8CA" w14:textId="77777777" w:rsidR="001D049B" w:rsidRDefault="00000000">
            <w:pPr>
              <w:pStyle w:val="TableParagraph"/>
              <w:spacing w:before="104"/>
              <w:ind w:left="262"/>
              <w:rPr>
                <w:sz w:val="28"/>
              </w:rPr>
            </w:pPr>
            <w:r>
              <w:rPr>
                <w:color w:val="006EBE"/>
                <w:sz w:val="28"/>
              </w:rPr>
              <w:t>Date of Submission:</w:t>
            </w:r>
          </w:p>
        </w:tc>
      </w:tr>
    </w:tbl>
    <w:p w14:paraId="417B0AC3" w14:textId="77777777" w:rsidR="001D049B" w:rsidRDefault="001D049B">
      <w:pPr>
        <w:pStyle w:val="BodyText"/>
        <w:spacing w:before="9"/>
        <w:rPr>
          <w:rFonts w:ascii="Times New Roman"/>
          <w:sz w:val="17"/>
        </w:rPr>
      </w:pPr>
    </w:p>
    <w:p w14:paraId="2858B1E9" w14:textId="77777777" w:rsidR="001D049B" w:rsidRDefault="00000000">
      <w:pPr>
        <w:pStyle w:val="BodyText"/>
        <w:spacing w:before="88"/>
        <w:ind w:left="920"/>
      </w:pPr>
      <w:r>
        <w:rPr>
          <w:rFonts w:ascii="Carlito"/>
          <w:color w:val="006EC0"/>
          <w:sz w:val="28"/>
        </w:rPr>
        <w:t>Aim</w:t>
      </w:r>
      <w:r>
        <w:rPr>
          <w:rFonts w:ascii="Arial"/>
          <w:color w:val="006EC0"/>
          <w:sz w:val="28"/>
        </w:rPr>
        <w:t xml:space="preserve">: </w:t>
      </w:r>
      <w:r>
        <w:rPr>
          <w:color w:val="3B4043"/>
        </w:rPr>
        <w:t>Visualize the dataset using spatial file and hex map.</w:t>
      </w:r>
    </w:p>
    <w:p w14:paraId="6DADEDAA" w14:textId="77777777" w:rsidR="001D049B" w:rsidRDefault="001D049B">
      <w:pPr>
        <w:pStyle w:val="BodyText"/>
        <w:spacing w:before="13"/>
        <w:rPr>
          <w:sz w:val="25"/>
        </w:rPr>
      </w:pPr>
    </w:p>
    <w:p w14:paraId="44839189" w14:textId="04E0689E" w:rsidR="001D049B" w:rsidRDefault="00000000">
      <w:pPr>
        <w:ind w:left="920"/>
        <w:rPr>
          <w:rFonts w:ascii="Carlito"/>
          <w:sz w:val="28"/>
        </w:rPr>
      </w:pPr>
      <w:r>
        <w:rPr>
          <w:rFonts w:ascii="Carlito"/>
          <w:color w:val="006FC0"/>
          <w:sz w:val="28"/>
        </w:rPr>
        <w:t xml:space="preserve">Problem </w:t>
      </w:r>
      <w:r w:rsidR="00541812">
        <w:rPr>
          <w:rFonts w:ascii="Carlito"/>
          <w:color w:val="006FC0"/>
          <w:sz w:val="28"/>
        </w:rPr>
        <w:t>Statement:</w:t>
      </w:r>
    </w:p>
    <w:p w14:paraId="06731B80" w14:textId="77777777" w:rsidR="001D049B" w:rsidRDefault="00000000">
      <w:pPr>
        <w:pStyle w:val="ListParagraph"/>
        <w:numPr>
          <w:ilvl w:val="0"/>
          <w:numId w:val="2"/>
        </w:numPr>
        <w:tabs>
          <w:tab w:val="left" w:pos="1135"/>
        </w:tabs>
        <w:spacing w:before="1" w:line="341" w:lineRule="exact"/>
        <w:rPr>
          <w:rFonts w:ascii="Carlito"/>
          <w:sz w:val="28"/>
        </w:rPr>
      </w:pPr>
      <w:r>
        <w:rPr>
          <w:rFonts w:ascii="Carlito"/>
          <w:sz w:val="28"/>
        </w:rPr>
        <w:t>Describe what is spatial</w:t>
      </w:r>
      <w:r>
        <w:rPr>
          <w:rFonts w:ascii="Carlito"/>
          <w:spacing w:val="-7"/>
          <w:sz w:val="28"/>
        </w:rPr>
        <w:t xml:space="preserve"> </w:t>
      </w:r>
      <w:r>
        <w:rPr>
          <w:rFonts w:ascii="Carlito"/>
          <w:sz w:val="28"/>
        </w:rPr>
        <w:t>dataset.</w:t>
      </w:r>
    </w:p>
    <w:p w14:paraId="08F2B21A" w14:textId="77777777" w:rsidR="001D049B" w:rsidRDefault="00000000">
      <w:pPr>
        <w:pStyle w:val="ListParagraph"/>
        <w:numPr>
          <w:ilvl w:val="0"/>
          <w:numId w:val="2"/>
        </w:numPr>
        <w:tabs>
          <w:tab w:val="left" w:pos="1135"/>
        </w:tabs>
        <w:spacing w:line="341" w:lineRule="exact"/>
        <w:rPr>
          <w:rFonts w:ascii="Carlito"/>
          <w:sz w:val="28"/>
        </w:rPr>
      </w:pPr>
      <w:r>
        <w:rPr>
          <w:rFonts w:ascii="Carlito"/>
          <w:sz w:val="28"/>
        </w:rPr>
        <w:t>Describe what is shape file (.shp file) and its</w:t>
      </w:r>
      <w:r>
        <w:rPr>
          <w:rFonts w:ascii="Carlito"/>
          <w:spacing w:val="-11"/>
          <w:sz w:val="28"/>
        </w:rPr>
        <w:t xml:space="preserve"> </w:t>
      </w:r>
      <w:r>
        <w:rPr>
          <w:rFonts w:ascii="Carlito"/>
          <w:sz w:val="28"/>
        </w:rPr>
        <w:t>use.</w:t>
      </w:r>
    </w:p>
    <w:p w14:paraId="61A7568D" w14:textId="77777777" w:rsidR="001D049B" w:rsidRDefault="00000000">
      <w:pPr>
        <w:pStyle w:val="ListParagraph"/>
        <w:numPr>
          <w:ilvl w:val="0"/>
          <w:numId w:val="2"/>
        </w:numPr>
        <w:tabs>
          <w:tab w:val="left" w:pos="1135"/>
        </w:tabs>
        <w:ind w:left="920" w:right="2537" w:firstLine="0"/>
        <w:rPr>
          <w:rFonts w:ascii="Carlito"/>
          <w:sz w:val="28"/>
        </w:rPr>
      </w:pPr>
      <w:r>
        <w:rPr>
          <w:rFonts w:ascii="Carlito"/>
          <w:sz w:val="28"/>
        </w:rPr>
        <w:t>Create Hex map using a spatial dataset and appropriate .shp file. 4.Point out important observations from</w:t>
      </w:r>
      <w:r>
        <w:rPr>
          <w:rFonts w:ascii="Carlito"/>
          <w:spacing w:val="-10"/>
          <w:sz w:val="28"/>
        </w:rPr>
        <w:t xml:space="preserve"> </w:t>
      </w:r>
      <w:r>
        <w:rPr>
          <w:rFonts w:ascii="Carlito"/>
          <w:sz w:val="28"/>
        </w:rPr>
        <w:t>visualization.</w:t>
      </w:r>
    </w:p>
    <w:p w14:paraId="6BB04785" w14:textId="79454C86" w:rsidR="001D049B" w:rsidRDefault="00541812">
      <w:pPr>
        <w:ind w:left="920"/>
        <w:rPr>
          <w:rFonts w:ascii="Carlito"/>
          <w:sz w:val="28"/>
        </w:rPr>
      </w:pPr>
      <w:r>
        <w:rPr>
          <w:rFonts w:ascii="Carlito"/>
          <w:color w:val="006FC0"/>
          <w:sz w:val="28"/>
        </w:rPr>
        <w:t>Dataset:</w:t>
      </w:r>
    </w:p>
    <w:p w14:paraId="64B4B386" w14:textId="77777777" w:rsidR="001D049B" w:rsidRDefault="001D049B">
      <w:pPr>
        <w:pStyle w:val="BodyText"/>
        <w:rPr>
          <w:rFonts w:ascii="Carlito"/>
          <w:sz w:val="28"/>
        </w:rPr>
      </w:pPr>
    </w:p>
    <w:p w14:paraId="0357FF6A" w14:textId="7198F7E6" w:rsidR="001D049B" w:rsidRDefault="00541812">
      <w:pPr>
        <w:ind w:left="920"/>
        <w:rPr>
          <w:rFonts w:ascii="Carlito"/>
          <w:sz w:val="28"/>
        </w:rPr>
      </w:pPr>
      <w:r>
        <w:rPr>
          <w:rFonts w:ascii="Carlito"/>
          <w:color w:val="006FC0"/>
          <w:sz w:val="28"/>
        </w:rPr>
        <w:t>Link:</w:t>
      </w:r>
      <w:r w:rsidR="00000000">
        <w:rPr>
          <w:rFonts w:ascii="Carlito"/>
          <w:color w:val="006FC0"/>
          <w:sz w:val="28"/>
        </w:rPr>
        <w:t xml:space="preserve"> https://</w:t>
      </w:r>
      <w:hyperlink r:id="rId6">
        <w:r w:rsidR="00000000">
          <w:rPr>
            <w:rFonts w:ascii="Carlito"/>
            <w:color w:val="006FC0"/>
            <w:sz w:val="28"/>
          </w:rPr>
          <w:t>www.kaggle.com/datasets/sagara9595/zomato-pune</w:t>
        </w:r>
      </w:hyperlink>
    </w:p>
    <w:p w14:paraId="61EE2FEA" w14:textId="77777777" w:rsidR="001D049B" w:rsidRDefault="001D049B">
      <w:pPr>
        <w:pStyle w:val="BodyText"/>
        <w:spacing w:before="2"/>
        <w:rPr>
          <w:rFonts w:ascii="Carlito"/>
          <w:sz w:val="28"/>
        </w:rPr>
      </w:pPr>
    </w:p>
    <w:p w14:paraId="09B11CDF" w14:textId="77777777" w:rsidR="001D049B" w:rsidRDefault="00000000">
      <w:pPr>
        <w:ind w:left="920"/>
        <w:rPr>
          <w:rFonts w:ascii="Carlito"/>
          <w:sz w:val="32"/>
        </w:rPr>
      </w:pPr>
      <w:r>
        <w:rPr>
          <w:rFonts w:ascii="Carlito"/>
          <w:color w:val="006EBE"/>
          <w:sz w:val="32"/>
        </w:rPr>
        <w:t>Background Information:</w:t>
      </w:r>
    </w:p>
    <w:p w14:paraId="6AAD49F6" w14:textId="77777777" w:rsidR="001D049B" w:rsidRDefault="001D049B">
      <w:pPr>
        <w:pStyle w:val="BodyText"/>
        <w:spacing w:before="6"/>
        <w:rPr>
          <w:rFonts w:ascii="Carlito"/>
          <w:sz w:val="27"/>
        </w:rPr>
      </w:pPr>
    </w:p>
    <w:p w14:paraId="14FB4FFD" w14:textId="70674422" w:rsidR="001D049B" w:rsidRDefault="00541812">
      <w:pPr>
        <w:ind w:left="920"/>
        <w:rPr>
          <w:sz w:val="28"/>
        </w:rPr>
      </w:pPr>
      <w:r>
        <w:rPr>
          <w:color w:val="3B4043"/>
          <w:sz w:val="28"/>
        </w:rPr>
        <w:t>Dataset:</w:t>
      </w:r>
    </w:p>
    <w:p w14:paraId="08386CCA" w14:textId="24D6B936" w:rsidR="001D049B" w:rsidRDefault="00000000">
      <w:pPr>
        <w:pStyle w:val="ListParagraph"/>
        <w:numPr>
          <w:ilvl w:val="1"/>
          <w:numId w:val="2"/>
        </w:numPr>
        <w:tabs>
          <w:tab w:val="left" w:pos="2361"/>
        </w:tabs>
        <w:spacing w:before="44" w:line="341" w:lineRule="exact"/>
        <w:ind w:hanging="361"/>
        <w:rPr>
          <w:rFonts w:ascii="Carlito"/>
          <w:sz w:val="28"/>
        </w:rPr>
      </w:pPr>
      <w:r>
        <w:rPr>
          <w:rFonts w:ascii="Carlito"/>
          <w:sz w:val="28"/>
        </w:rPr>
        <w:t xml:space="preserve">So here I taken a dataset of various restaurants in </w:t>
      </w:r>
      <w:r w:rsidR="00541812">
        <w:rPr>
          <w:rFonts w:ascii="Carlito"/>
          <w:sz w:val="28"/>
        </w:rPr>
        <w:t>Pune</w:t>
      </w:r>
      <w:r w:rsidR="00541812">
        <w:rPr>
          <w:rFonts w:ascii="Carlito"/>
          <w:spacing w:val="-9"/>
          <w:sz w:val="28"/>
        </w:rPr>
        <w:t>.</w:t>
      </w:r>
    </w:p>
    <w:p w14:paraId="77B2269E" w14:textId="77777777" w:rsidR="001D049B" w:rsidRDefault="00000000">
      <w:pPr>
        <w:pStyle w:val="ListParagraph"/>
        <w:numPr>
          <w:ilvl w:val="1"/>
          <w:numId w:val="2"/>
        </w:numPr>
        <w:tabs>
          <w:tab w:val="left" w:pos="2361"/>
        </w:tabs>
        <w:ind w:right="1214"/>
        <w:rPr>
          <w:rFonts w:ascii="Carlito"/>
          <w:sz w:val="28"/>
        </w:rPr>
      </w:pPr>
      <w:r>
        <w:rPr>
          <w:rFonts w:ascii="Carlito"/>
          <w:sz w:val="28"/>
        </w:rPr>
        <w:t>Motive of this dataset is we get the clear survey of all restaurants present in</w:t>
      </w:r>
      <w:r>
        <w:rPr>
          <w:rFonts w:ascii="Carlito"/>
          <w:spacing w:val="-4"/>
          <w:sz w:val="28"/>
        </w:rPr>
        <w:t xml:space="preserve"> </w:t>
      </w:r>
      <w:r>
        <w:rPr>
          <w:rFonts w:ascii="Carlito"/>
          <w:sz w:val="28"/>
        </w:rPr>
        <w:t>pune.</w:t>
      </w:r>
    </w:p>
    <w:p w14:paraId="45A7E262" w14:textId="030B6C26" w:rsidR="001D049B" w:rsidRPr="00541812" w:rsidRDefault="00541812" w:rsidP="00541812">
      <w:pPr>
        <w:pStyle w:val="ListParagraph"/>
        <w:numPr>
          <w:ilvl w:val="1"/>
          <w:numId w:val="2"/>
        </w:numPr>
        <w:tabs>
          <w:tab w:val="left" w:pos="2361"/>
        </w:tabs>
        <w:ind w:right="1151"/>
        <w:rPr>
          <w:rFonts w:ascii="Carlito"/>
          <w:sz w:val="28"/>
        </w:rPr>
        <w:sectPr w:rsidR="001D049B" w:rsidRPr="00541812">
          <w:type w:val="continuous"/>
          <w:pgSz w:w="11910" w:h="16840"/>
          <w:pgMar w:top="1580" w:right="380" w:bottom="280" w:left="520" w:header="720" w:footer="720" w:gutter="0"/>
          <w:cols w:space="720"/>
        </w:sectPr>
      </w:pPr>
      <w:r>
        <w:rPr>
          <w:rFonts w:ascii="Carlito"/>
          <w:sz w:val="28"/>
        </w:rPr>
        <w:t>However,</w:t>
      </w:r>
      <w:r w:rsidR="00000000">
        <w:rPr>
          <w:rFonts w:ascii="Carlito"/>
          <w:sz w:val="28"/>
        </w:rPr>
        <w:t xml:space="preserve"> I taken the dataset of only 30 restaurants and compared </w:t>
      </w:r>
      <w:r>
        <w:rPr>
          <w:rFonts w:ascii="Carlito"/>
          <w:sz w:val="28"/>
        </w:rPr>
        <w:t>their</w:t>
      </w:r>
      <w:r w:rsidR="00000000">
        <w:rPr>
          <w:rFonts w:ascii="Carlito"/>
          <w:sz w:val="28"/>
        </w:rPr>
        <w:t xml:space="preserve"> safety </w:t>
      </w:r>
      <w:r>
        <w:rPr>
          <w:rFonts w:ascii="Carlito"/>
          <w:sz w:val="28"/>
        </w:rPr>
        <w:t>measures, ratings</w:t>
      </w:r>
      <w:r w:rsidR="00000000">
        <w:rPr>
          <w:rFonts w:ascii="Carlito"/>
          <w:sz w:val="28"/>
        </w:rPr>
        <w:t xml:space="preserve"> ,5 stars average and </w:t>
      </w:r>
      <w:r>
        <w:rPr>
          <w:rFonts w:ascii="Carlito"/>
          <w:sz w:val="28"/>
        </w:rPr>
        <w:t>etc.</w:t>
      </w:r>
      <w:r w:rsidR="00000000">
        <w:rPr>
          <w:rFonts w:ascii="Carlito"/>
          <w:spacing w:val="-14"/>
          <w:sz w:val="28"/>
        </w:rPr>
        <w:t xml:space="preserve"> </w:t>
      </w:r>
    </w:p>
    <w:p w14:paraId="54A49D5F" w14:textId="3225E4D2" w:rsidR="001D049B" w:rsidRDefault="00541812">
      <w:pPr>
        <w:pStyle w:val="BodyText"/>
        <w:spacing w:before="159" w:line="252" w:lineRule="auto"/>
        <w:ind w:left="920" w:right="2219"/>
      </w:pPr>
      <w:r>
        <w:rPr>
          <w:b/>
          <w:color w:val="3B4043"/>
        </w:rPr>
        <w:lastRenderedPageBreak/>
        <w:t>Dashboard:</w:t>
      </w:r>
      <w:r w:rsidR="00000000">
        <w:rPr>
          <w:b/>
          <w:color w:val="3B4043"/>
        </w:rPr>
        <w:t xml:space="preserve"> </w:t>
      </w:r>
      <w:r w:rsidR="00000000">
        <w:rPr>
          <w:color w:val="3B4043"/>
        </w:rPr>
        <w:t>A dashboard is a collection of several views, letting you compare a variety of data simultaneously. For example, if you have a set of views that you review every day, you can create a dashboard that displays all the views at once, rather than navigate to separate worksheets.</w:t>
      </w:r>
    </w:p>
    <w:p w14:paraId="4A362233" w14:textId="77777777" w:rsidR="001D049B" w:rsidRDefault="00000000">
      <w:pPr>
        <w:pStyle w:val="BodyText"/>
        <w:spacing w:line="252" w:lineRule="auto"/>
        <w:ind w:left="920" w:right="2397"/>
      </w:pPr>
      <w:r>
        <w:rPr>
          <w:b/>
          <w:color w:val="3B4043"/>
        </w:rPr>
        <w:t xml:space="preserve">USE : </w:t>
      </w:r>
      <w:r>
        <w:rPr>
          <w:color w:val="3B4043"/>
        </w:rPr>
        <w:t>The main use of a dashboard is to show a comprehensive overview of data from different sources. Dashboards are useful for monitoring, measuring, and analyzing relevant data in key areas.</w:t>
      </w:r>
    </w:p>
    <w:p w14:paraId="19CACC75" w14:textId="77777777" w:rsidR="001D049B" w:rsidRDefault="001D049B">
      <w:pPr>
        <w:pStyle w:val="BodyText"/>
        <w:spacing w:before="8"/>
      </w:pPr>
    </w:p>
    <w:p w14:paraId="14125463" w14:textId="77777777" w:rsidR="001D049B" w:rsidRDefault="00000000">
      <w:pPr>
        <w:ind w:left="920"/>
        <w:rPr>
          <w:b/>
          <w:sz w:val="24"/>
        </w:rPr>
      </w:pPr>
      <w:r>
        <w:rPr>
          <w:b/>
          <w:color w:val="3B4043"/>
          <w:sz w:val="24"/>
        </w:rPr>
        <w:t>Advantages:</w:t>
      </w:r>
    </w:p>
    <w:p w14:paraId="1E3C1011" w14:textId="77777777" w:rsidR="001D049B" w:rsidRDefault="00000000">
      <w:pPr>
        <w:pStyle w:val="ListParagraph"/>
        <w:numPr>
          <w:ilvl w:val="0"/>
          <w:numId w:val="1"/>
        </w:numPr>
        <w:tabs>
          <w:tab w:val="left" w:pos="2205"/>
        </w:tabs>
        <w:spacing w:before="15" w:line="252" w:lineRule="auto"/>
        <w:ind w:right="2212"/>
        <w:rPr>
          <w:sz w:val="24"/>
        </w:rPr>
      </w:pPr>
      <w:r>
        <w:rPr>
          <w:color w:val="3B4043"/>
          <w:sz w:val="24"/>
        </w:rPr>
        <w:t xml:space="preserve">Building dashboards with </w:t>
      </w:r>
      <w:r>
        <w:rPr>
          <w:color w:val="3B4043"/>
          <w:spacing w:val="2"/>
          <w:sz w:val="24"/>
        </w:rPr>
        <w:t xml:space="preserve">Tableau </w:t>
      </w:r>
      <w:r>
        <w:rPr>
          <w:color w:val="3B4043"/>
          <w:sz w:val="24"/>
        </w:rPr>
        <w:t xml:space="preserve">allows even </w:t>
      </w:r>
      <w:r>
        <w:rPr>
          <w:color w:val="3B4043"/>
          <w:spacing w:val="3"/>
          <w:sz w:val="24"/>
        </w:rPr>
        <w:t xml:space="preserve">non-technical </w:t>
      </w:r>
      <w:r>
        <w:rPr>
          <w:color w:val="3B4043"/>
          <w:sz w:val="24"/>
        </w:rPr>
        <w:t xml:space="preserve">users to create </w:t>
      </w:r>
      <w:r>
        <w:rPr>
          <w:color w:val="3B4043"/>
          <w:spacing w:val="2"/>
          <w:sz w:val="24"/>
        </w:rPr>
        <w:t xml:space="preserve">interactive, real-time visualizations </w:t>
      </w:r>
      <w:r>
        <w:rPr>
          <w:color w:val="3B4043"/>
          <w:sz w:val="24"/>
        </w:rPr>
        <w:t>in minutes.</w:t>
      </w:r>
    </w:p>
    <w:p w14:paraId="01411533" w14:textId="77777777" w:rsidR="001D049B" w:rsidRDefault="00000000">
      <w:pPr>
        <w:pStyle w:val="ListParagraph"/>
        <w:numPr>
          <w:ilvl w:val="0"/>
          <w:numId w:val="1"/>
        </w:numPr>
        <w:tabs>
          <w:tab w:val="left" w:pos="2205"/>
        </w:tabs>
        <w:spacing w:line="252" w:lineRule="auto"/>
        <w:ind w:right="2742"/>
        <w:rPr>
          <w:sz w:val="24"/>
        </w:rPr>
      </w:pPr>
      <w:r>
        <w:rPr>
          <w:color w:val="3B4043"/>
          <w:sz w:val="24"/>
        </w:rPr>
        <w:t xml:space="preserve">In just a </w:t>
      </w:r>
      <w:r>
        <w:rPr>
          <w:color w:val="3B4043"/>
          <w:spacing w:val="2"/>
          <w:sz w:val="24"/>
        </w:rPr>
        <w:t xml:space="preserve">few </w:t>
      </w:r>
      <w:r>
        <w:rPr>
          <w:color w:val="3B4043"/>
          <w:sz w:val="24"/>
        </w:rPr>
        <w:t xml:space="preserve">clicks, they can combine data </w:t>
      </w:r>
      <w:r>
        <w:rPr>
          <w:color w:val="3B4043"/>
          <w:spacing w:val="2"/>
          <w:sz w:val="24"/>
        </w:rPr>
        <w:t xml:space="preserve">sources, </w:t>
      </w:r>
      <w:r>
        <w:rPr>
          <w:color w:val="3B4043"/>
          <w:sz w:val="24"/>
        </w:rPr>
        <w:t xml:space="preserve">add filters, and drill </w:t>
      </w:r>
      <w:r>
        <w:rPr>
          <w:color w:val="3B4043"/>
          <w:spacing w:val="2"/>
          <w:sz w:val="24"/>
        </w:rPr>
        <w:t xml:space="preserve">down </w:t>
      </w:r>
      <w:r>
        <w:rPr>
          <w:color w:val="3B4043"/>
          <w:sz w:val="24"/>
        </w:rPr>
        <w:t xml:space="preserve">into </w:t>
      </w:r>
      <w:r>
        <w:rPr>
          <w:color w:val="3B4043"/>
          <w:spacing w:val="2"/>
          <w:sz w:val="24"/>
        </w:rPr>
        <w:t>specific</w:t>
      </w:r>
      <w:r>
        <w:rPr>
          <w:color w:val="3B4043"/>
          <w:spacing w:val="33"/>
          <w:sz w:val="24"/>
        </w:rPr>
        <w:t xml:space="preserve"> </w:t>
      </w:r>
      <w:r>
        <w:rPr>
          <w:color w:val="3B4043"/>
          <w:spacing w:val="2"/>
          <w:sz w:val="24"/>
        </w:rPr>
        <w:t>information</w:t>
      </w:r>
    </w:p>
    <w:p w14:paraId="38D701C5" w14:textId="77777777" w:rsidR="001D049B" w:rsidRDefault="00000000">
      <w:pPr>
        <w:pStyle w:val="ListParagraph"/>
        <w:numPr>
          <w:ilvl w:val="0"/>
          <w:numId w:val="1"/>
        </w:numPr>
        <w:tabs>
          <w:tab w:val="left" w:pos="2205"/>
        </w:tabs>
        <w:spacing w:line="252" w:lineRule="auto"/>
        <w:ind w:right="2360"/>
        <w:rPr>
          <w:sz w:val="24"/>
        </w:rPr>
      </w:pPr>
      <w:r>
        <w:rPr>
          <w:color w:val="3B4043"/>
          <w:sz w:val="24"/>
        </w:rPr>
        <w:t xml:space="preserve">You can </w:t>
      </w:r>
      <w:r>
        <w:rPr>
          <w:color w:val="3B4043"/>
          <w:spacing w:val="2"/>
          <w:sz w:val="24"/>
        </w:rPr>
        <w:t xml:space="preserve">categorize </w:t>
      </w:r>
      <w:r>
        <w:rPr>
          <w:color w:val="3B4043"/>
          <w:sz w:val="24"/>
        </w:rPr>
        <w:t xml:space="preserve">dashboards, or rather dashboard goals, into three </w:t>
      </w:r>
      <w:r>
        <w:rPr>
          <w:color w:val="3B4043"/>
          <w:spacing w:val="2"/>
          <w:sz w:val="24"/>
        </w:rPr>
        <w:t xml:space="preserve">main types: </w:t>
      </w:r>
      <w:r>
        <w:rPr>
          <w:color w:val="3B4043"/>
          <w:sz w:val="24"/>
        </w:rPr>
        <w:t xml:space="preserve">analytical, </w:t>
      </w:r>
      <w:r>
        <w:rPr>
          <w:color w:val="3B4043"/>
          <w:spacing w:val="2"/>
          <w:sz w:val="24"/>
        </w:rPr>
        <w:t xml:space="preserve">operational, </w:t>
      </w:r>
      <w:r>
        <w:rPr>
          <w:color w:val="3B4043"/>
          <w:sz w:val="24"/>
        </w:rPr>
        <w:t>and</w:t>
      </w:r>
      <w:r>
        <w:rPr>
          <w:color w:val="3B4043"/>
          <w:spacing w:val="16"/>
          <w:sz w:val="24"/>
        </w:rPr>
        <w:t xml:space="preserve"> </w:t>
      </w:r>
      <w:r>
        <w:rPr>
          <w:color w:val="3B4043"/>
          <w:spacing w:val="3"/>
          <w:sz w:val="24"/>
        </w:rPr>
        <w:t>strategic.</w:t>
      </w:r>
    </w:p>
    <w:p w14:paraId="2B6BBDE8" w14:textId="77777777" w:rsidR="001D049B" w:rsidRDefault="00000000">
      <w:pPr>
        <w:pStyle w:val="ListParagraph"/>
        <w:numPr>
          <w:ilvl w:val="0"/>
          <w:numId w:val="1"/>
        </w:numPr>
        <w:tabs>
          <w:tab w:val="left" w:pos="2205"/>
        </w:tabs>
        <w:spacing w:line="252" w:lineRule="auto"/>
        <w:ind w:right="2327"/>
        <w:rPr>
          <w:sz w:val="24"/>
        </w:rPr>
      </w:pPr>
      <w:r>
        <w:rPr>
          <w:color w:val="3B4043"/>
          <w:sz w:val="24"/>
        </w:rPr>
        <w:t xml:space="preserve">its primary intention is to provide </w:t>
      </w:r>
      <w:r>
        <w:rPr>
          <w:color w:val="3B4043"/>
          <w:spacing w:val="2"/>
          <w:sz w:val="24"/>
        </w:rPr>
        <w:t xml:space="preserve">information at-a-glance, </w:t>
      </w:r>
      <w:r>
        <w:rPr>
          <w:color w:val="3B4043"/>
          <w:sz w:val="24"/>
        </w:rPr>
        <w:t xml:space="preserve">such as KPIs. A </w:t>
      </w:r>
      <w:r>
        <w:rPr>
          <w:color w:val="3B4043"/>
          <w:spacing w:val="2"/>
          <w:sz w:val="24"/>
        </w:rPr>
        <w:t xml:space="preserve">dashboard usually </w:t>
      </w:r>
      <w:r>
        <w:rPr>
          <w:color w:val="3B4043"/>
          <w:sz w:val="24"/>
        </w:rPr>
        <w:t xml:space="preserve">sits on its own page and receives </w:t>
      </w:r>
      <w:r>
        <w:rPr>
          <w:color w:val="3B4043"/>
          <w:spacing w:val="2"/>
          <w:sz w:val="24"/>
        </w:rPr>
        <w:t xml:space="preserve">information from </w:t>
      </w:r>
      <w:r>
        <w:rPr>
          <w:color w:val="3B4043"/>
          <w:sz w:val="24"/>
        </w:rPr>
        <w:t>a linked</w:t>
      </w:r>
      <w:r>
        <w:rPr>
          <w:color w:val="3B4043"/>
          <w:spacing w:val="24"/>
          <w:sz w:val="24"/>
        </w:rPr>
        <w:t xml:space="preserve"> </w:t>
      </w:r>
      <w:r>
        <w:rPr>
          <w:color w:val="3B4043"/>
          <w:spacing w:val="2"/>
          <w:sz w:val="24"/>
        </w:rPr>
        <w:t>database.</w:t>
      </w:r>
    </w:p>
    <w:p w14:paraId="5F613C54" w14:textId="77777777" w:rsidR="001D049B" w:rsidRDefault="001D049B">
      <w:pPr>
        <w:pStyle w:val="BodyText"/>
        <w:spacing w:before="1"/>
        <w:rPr>
          <w:sz w:val="26"/>
        </w:rPr>
      </w:pPr>
    </w:p>
    <w:p w14:paraId="3054548F" w14:textId="031DF528" w:rsidR="001D049B" w:rsidRDefault="00541812">
      <w:pPr>
        <w:pStyle w:val="Heading1"/>
        <w:jc w:val="both"/>
      </w:pPr>
      <w:r>
        <w:rPr>
          <w:color w:val="006EBE"/>
        </w:rPr>
        <w:t>Visualizations:</w:t>
      </w:r>
    </w:p>
    <w:p w14:paraId="2E3CB6F6" w14:textId="77777777" w:rsidR="001D049B" w:rsidRDefault="001D049B">
      <w:pPr>
        <w:pStyle w:val="BodyText"/>
        <w:spacing w:before="11"/>
        <w:rPr>
          <w:rFonts w:ascii="Carlito"/>
          <w:sz w:val="29"/>
        </w:rPr>
      </w:pPr>
    </w:p>
    <w:p w14:paraId="6A43BA01" w14:textId="43C49749" w:rsidR="001D049B" w:rsidRDefault="00541812">
      <w:pPr>
        <w:spacing w:line="276" w:lineRule="auto"/>
        <w:ind w:left="920" w:right="2134"/>
        <w:jc w:val="both"/>
        <w:rPr>
          <w:rFonts w:ascii="Carlito"/>
          <w:sz w:val="28"/>
        </w:rPr>
      </w:pPr>
      <w:r>
        <w:rPr>
          <w:rFonts w:ascii="Carlito"/>
          <w:b/>
          <w:sz w:val="28"/>
        </w:rPr>
        <w:t>Observation:</w:t>
      </w:r>
      <w:r w:rsidR="00000000">
        <w:rPr>
          <w:rFonts w:ascii="Carlito"/>
          <w:b/>
          <w:sz w:val="28"/>
        </w:rPr>
        <w:t xml:space="preserve"> </w:t>
      </w:r>
      <w:r w:rsidR="00000000">
        <w:rPr>
          <w:rFonts w:ascii="Carlito"/>
          <w:sz w:val="28"/>
        </w:rPr>
        <w:t xml:space="preserve">We had created a Dashboard in Tableau </w:t>
      </w:r>
      <w:r>
        <w:rPr>
          <w:rFonts w:ascii="Carlito"/>
          <w:sz w:val="28"/>
        </w:rPr>
        <w:t>of</w:t>
      </w:r>
      <w:r w:rsidR="00000000">
        <w:rPr>
          <w:rFonts w:ascii="Carlito"/>
          <w:sz w:val="28"/>
        </w:rPr>
        <w:t xml:space="preserve"> Maximum Possible</w:t>
      </w:r>
      <w:r w:rsidR="00000000">
        <w:rPr>
          <w:rFonts w:ascii="Carlito"/>
          <w:spacing w:val="-12"/>
          <w:sz w:val="28"/>
        </w:rPr>
        <w:t xml:space="preserve"> </w:t>
      </w:r>
      <w:r w:rsidR="00000000">
        <w:rPr>
          <w:rFonts w:ascii="Carlito"/>
          <w:sz w:val="28"/>
        </w:rPr>
        <w:t>charts</w:t>
      </w:r>
      <w:r w:rsidR="00000000">
        <w:rPr>
          <w:rFonts w:ascii="Carlito"/>
          <w:spacing w:val="-11"/>
          <w:sz w:val="28"/>
        </w:rPr>
        <w:t xml:space="preserve"> </w:t>
      </w:r>
      <w:r w:rsidR="00000000">
        <w:rPr>
          <w:rFonts w:ascii="Carlito"/>
          <w:sz w:val="28"/>
        </w:rPr>
        <w:t>which</w:t>
      </w:r>
      <w:r w:rsidR="00000000">
        <w:rPr>
          <w:rFonts w:ascii="Carlito"/>
          <w:spacing w:val="-12"/>
          <w:sz w:val="28"/>
        </w:rPr>
        <w:t xml:space="preserve"> </w:t>
      </w:r>
      <w:r w:rsidR="00000000">
        <w:rPr>
          <w:rFonts w:ascii="Carlito"/>
          <w:sz w:val="28"/>
        </w:rPr>
        <w:t>I</w:t>
      </w:r>
      <w:r w:rsidR="00000000">
        <w:rPr>
          <w:rFonts w:ascii="Carlito"/>
          <w:spacing w:val="-11"/>
          <w:sz w:val="28"/>
        </w:rPr>
        <w:t xml:space="preserve"> </w:t>
      </w:r>
      <w:r w:rsidR="00000000">
        <w:rPr>
          <w:rFonts w:ascii="Carlito"/>
          <w:sz w:val="28"/>
        </w:rPr>
        <w:t>had</w:t>
      </w:r>
      <w:r w:rsidR="00000000">
        <w:rPr>
          <w:rFonts w:ascii="Carlito"/>
          <w:spacing w:val="-11"/>
          <w:sz w:val="28"/>
        </w:rPr>
        <w:t xml:space="preserve"> </w:t>
      </w:r>
      <w:r w:rsidR="00000000">
        <w:rPr>
          <w:rFonts w:ascii="Carlito"/>
          <w:sz w:val="28"/>
        </w:rPr>
        <w:t>taught</w:t>
      </w:r>
      <w:r w:rsidR="00000000">
        <w:rPr>
          <w:rFonts w:ascii="Carlito"/>
          <w:spacing w:val="-12"/>
          <w:sz w:val="28"/>
        </w:rPr>
        <w:t xml:space="preserve"> </w:t>
      </w:r>
      <w:r w:rsidR="00000000">
        <w:rPr>
          <w:rFonts w:ascii="Carlito"/>
          <w:sz w:val="28"/>
        </w:rPr>
        <w:t>in</w:t>
      </w:r>
      <w:r w:rsidR="00000000">
        <w:rPr>
          <w:rFonts w:ascii="Carlito"/>
          <w:spacing w:val="-10"/>
          <w:sz w:val="28"/>
        </w:rPr>
        <w:t xml:space="preserve"> </w:t>
      </w:r>
      <w:r w:rsidR="00000000">
        <w:rPr>
          <w:rFonts w:ascii="Carlito"/>
          <w:sz w:val="28"/>
        </w:rPr>
        <w:t>the</w:t>
      </w:r>
      <w:r w:rsidR="00000000">
        <w:rPr>
          <w:rFonts w:ascii="Carlito"/>
          <w:spacing w:val="-12"/>
          <w:sz w:val="28"/>
        </w:rPr>
        <w:t xml:space="preserve"> </w:t>
      </w:r>
      <w:r>
        <w:rPr>
          <w:rFonts w:ascii="Carlito"/>
          <w:sz w:val="28"/>
        </w:rPr>
        <w:t>class. This</w:t>
      </w:r>
      <w:r w:rsidR="00000000">
        <w:rPr>
          <w:rFonts w:ascii="Carlito"/>
          <w:spacing w:val="-12"/>
          <w:sz w:val="28"/>
        </w:rPr>
        <w:t xml:space="preserve"> </w:t>
      </w:r>
      <w:r w:rsidR="00000000">
        <w:rPr>
          <w:rFonts w:ascii="Carlito"/>
          <w:sz w:val="28"/>
        </w:rPr>
        <w:t>Dashboard</w:t>
      </w:r>
      <w:r w:rsidR="00000000">
        <w:rPr>
          <w:rFonts w:ascii="Carlito"/>
          <w:spacing w:val="-11"/>
          <w:sz w:val="28"/>
        </w:rPr>
        <w:t xml:space="preserve"> </w:t>
      </w:r>
      <w:r w:rsidR="00000000">
        <w:rPr>
          <w:rFonts w:ascii="Carlito"/>
          <w:sz w:val="28"/>
        </w:rPr>
        <w:t xml:space="preserve">contains all types of charts like </w:t>
      </w:r>
      <w:r>
        <w:rPr>
          <w:rFonts w:ascii="Carlito"/>
          <w:sz w:val="28"/>
        </w:rPr>
        <w:t>line, scatter</w:t>
      </w:r>
      <w:r w:rsidR="00000000">
        <w:rPr>
          <w:rFonts w:ascii="Carlito"/>
          <w:sz w:val="28"/>
        </w:rPr>
        <w:t xml:space="preserve"> </w:t>
      </w:r>
      <w:r>
        <w:rPr>
          <w:rFonts w:ascii="Carlito"/>
          <w:sz w:val="28"/>
        </w:rPr>
        <w:t>plot, bubble, bar</w:t>
      </w:r>
      <w:r w:rsidR="00000000">
        <w:rPr>
          <w:rFonts w:ascii="Carlito"/>
          <w:sz w:val="28"/>
        </w:rPr>
        <w:t xml:space="preserve"> graph</w:t>
      </w:r>
      <w:r w:rsidR="00000000">
        <w:rPr>
          <w:rFonts w:ascii="Carlito"/>
          <w:spacing w:val="-8"/>
          <w:sz w:val="28"/>
        </w:rPr>
        <w:t xml:space="preserve"> </w:t>
      </w:r>
      <w:r w:rsidR="00000000">
        <w:rPr>
          <w:rFonts w:ascii="Carlito"/>
          <w:sz w:val="28"/>
        </w:rPr>
        <w:t>etc.</w:t>
      </w:r>
    </w:p>
    <w:p w14:paraId="4343B2DF" w14:textId="77777777" w:rsidR="001D049B" w:rsidRDefault="001D049B">
      <w:pPr>
        <w:spacing w:line="276" w:lineRule="auto"/>
        <w:jc w:val="both"/>
        <w:rPr>
          <w:rFonts w:ascii="Carlito"/>
          <w:sz w:val="28"/>
        </w:rPr>
        <w:sectPr w:rsidR="001D049B">
          <w:pgSz w:w="11910" w:h="16840"/>
          <w:pgMar w:top="1580" w:right="380" w:bottom="280" w:left="520" w:header="720" w:footer="720" w:gutter="0"/>
          <w:cols w:space="720"/>
        </w:sectPr>
      </w:pPr>
    </w:p>
    <w:p w14:paraId="1731EE2E" w14:textId="77777777" w:rsidR="001D049B" w:rsidRDefault="00000000">
      <w:pPr>
        <w:pStyle w:val="BodyText"/>
        <w:ind w:left="104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 wp14:anchorId="1E767A23" wp14:editId="423853C7">
            <wp:extent cx="6840569" cy="39871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569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1407" w14:textId="77777777" w:rsidR="001D049B" w:rsidRDefault="001D049B">
      <w:pPr>
        <w:pStyle w:val="BodyText"/>
        <w:rPr>
          <w:rFonts w:ascii="Carlito"/>
          <w:sz w:val="20"/>
        </w:rPr>
      </w:pPr>
    </w:p>
    <w:p w14:paraId="7F8C4F05" w14:textId="77777777" w:rsidR="001D049B" w:rsidRDefault="001D049B">
      <w:pPr>
        <w:pStyle w:val="BodyText"/>
        <w:rPr>
          <w:rFonts w:ascii="Carlito"/>
          <w:sz w:val="20"/>
        </w:rPr>
      </w:pPr>
    </w:p>
    <w:p w14:paraId="44C06408" w14:textId="77777777" w:rsidR="001D049B" w:rsidRDefault="001D049B">
      <w:pPr>
        <w:pStyle w:val="BodyText"/>
        <w:rPr>
          <w:rFonts w:ascii="Carlito"/>
          <w:sz w:val="20"/>
        </w:rPr>
      </w:pPr>
    </w:p>
    <w:p w14:paraId="23CA726E" w14:textId="5CF4D602" w:rsidR="001D049B" w:rsidRDefault="00000000">
      <w:pPr>
        <w:spacing w:before="178"/>
        <w:ind w:left="920"/>
        <w:rPr>
          <w:rFonts w:ascii="Carlito"/>
          <w:color w:val="006EBE"/>
          <w:sz w:val="32"/>
        </w:rPr>
      </w:pPr>
      <w:r>
        <w:rPr>
          <w:rFonts w:ascii="Carlito"/>
          <w:color w:val="006EBE"/>
          <w:sz w:val="32"/>
        </w:rPr>
        <w:t xml:space="preserve">Tableau </w:t>
      </w:r>
      <w:r w:rsidR="00541812">
        <w:rPr>
          <w:rFonts w:ascii="Carlito"/>
          <w:color w:val="006EBE"/>
          <w:sz w:val="32"/>
        </w:rPr>
        <w:t>Link:</w:t>
      </w:r>
    </w:p>
    <w:p w14:paraId="37C2E850" w14:textId="462081CD" w:rsidR="007741DA" w:rsidRDefault="007741DA">
      <w:pPr>
        <w:spacing w:before="178"/>
        <w:ind w:left="920"/>
      </w:pPr>
      <w:hyperlink r:id="rId8" w:history="1">
        <w:r>
          <w:rPr>
            <w:rStyle w:val="Hyperlink"/>
          </w:rPr>
          <w:t>B_28_Siddhesh Khairnar_DV_ASS 1</w:t>
        </w:r>
        <w:r>
          <w:rPr>
            <w:rStyle w:val="Hyperlink"/>
          </w:rPr>
          <w:t>0</w:t>
        </w:r>
        <w:r>
          <w:rPr>
            <w:rStyle w:val="Hyperlink"/>
          </w:rPr>
          <w:t xml:space="preserve"> | Tableau Public</w:t>
        </w:r>
      </w:hyperlink>
    </w:p>
    <w:p w14:paraId="6820729B" w14:textId="77777777" w:rsidR="007741DA" w:rsidRDefault="007741DA">
      <w:pPr>
        <w:spacing w:before="178"/>
        <w:ind w:left="920"/>
        <w:rPr>
          <w:rFonts w:ascii="Carlito"/>
          <w:sz w:val="32"/>
        </w:rPr>
      </w:pPr>
    </w:p>
    <w:p w14:paraId="4120AEB7" w14:textId="77777777" w:rsidR="001D049B" w:rsidRDefault="001D049B">
      <w:pPr>
        <w:pStyle w:val="BodyText"/>
        <w:spacing w:before="4"/>
        <w:rPr>
          <w:rFonts w:ascii="Carlito"/>
          <w:sz w:val="18"/>
        </w:rPr>
      </w:pPr>
    </w:p>
    <w:p w14:paraId="1DDB77C0" w14:textId="58C5E43D" w:rsidR="001D049B" w:rsidRDefault="00541812">
      <w:pPr>
        <w:pStyle w:val="Heading1"/>
        <w:spacing w:before="35"/>
      </w:pPr>
      <w:r>
        <w:rPr>
          <w:color w:val="006EBE"/>
        </w:rPr>
        <w:t>Conclusion:</w:t>
      </w:r>
    </w:p>
    <w:p w14:paraId="078DCF5B" w14:textId="55B48562" w:rsidR="001D049B" w:rsidRDefault="00000000">
      <w:pPr>
        <w:pStyle w:val="BodyText"/>
        <w:spacing w:before="171" w:line="235" w:lineRule="auto"/>
        <w:ind w:left="920" w:right="1138" w:firstLine="72"/>
      </w:pPr>
      <w:r>
        <w:rPr>
          <w:color w:val="3B4043"/>
        </w:rPr>
        <w:t xml:space="preserve">Here we </w:t>
      </w:r>
      <w:r>
        <w:rPr>
          <w:color w:val="3B4043"/>
          <w:spacing w:val="2"/>
        </w:rPr>
        <w:t xml:space="preserve">Learned </w:t>
      </w:r>
      <w:r>
        <w:rPr>
          <w:color w:val="3B4043"/>
        </w:rPr>
        <w:t xml:space="preserve">what is the impact and use of </w:t>
      </w:r>
      <w:r>
        <w:rPr>
          <w:color w:val="3B4043"/>
          <w:spacing w:val="2"/>
        </w:rPr>
        <w:t xml:space="preserve">Dashboard </w:t>
      </w:r>
      <w:r>
        <w:rPr>
          <w:color w:val="3B4043"/>
        </w:rPr>
        <w:t xml:space="preserve">in tableau. How important it </w:t>
      </w:r>
      <w:r w:rsidR="007741DA">
        <w:rPr>
          <w:color w:val="3B4043"/>
        </w:rPr>
        <w:t>is. I</w:t>
      </w:r>
      <w:r>
        <w:rPr>
          <w:color w:val="3B4043"/>
          <w:spacing w:val="2"/>
        </w:rPr>
        <w:t xml:space="preserve"> Implemented </w:t>
      </w:r>
      <w:r>
        <w:rPr>
          <w:color w:val="3B4043"/>
        </w:rPr>
        <w:t xml:space="preserve">the dashboard in tableau using the </w:t>
      </w:r>
      <w:r>
        <w:rPr>
          <w:color w:val="3B4043"/>
          <w:spacing w:val="3"/>
        </w:rPr>
        <w:t xml:space="preserve">various </w:t>
      </w:r>
      <w:r>
        <w:rPr>
          <w:color w:val="3B4043"/>
        </w:rPr>
        <w:t xml:space="preserve">types of charts I </w:t>
      </w:r>
      <w:r>
        <w:rPr>
          <w:color w:val="3B4043"/>
          <w:spacing w:val="2"/>
        </w:rPr>
        <w:t xml:space="preserve">made </w:t>
      </w:r>
      <w:r>
        <w:rPr>
          <w:color w:val="3B4043"/>
        </w:rPr>
        <w:t xml:space="preserve">I </w:t>
      </w:r>
      <w:r>
        <w:rPr>
          <w:color w:val="3B4043"/>
          <w:spacing w:val="2"/>
        </w:rPr>
        <w:t xml:space="preserve">implemented </w:t>
      </w:r>
      <w:r>
        <w:rPr>
          <w:color w:val="3B4043"/>
        </w:rPr>
        <w:t xml:space="preserve">all them in a </w:t>
      </w:r>
      <w:r>
        <w:rPr>
          <w:color w:val="3B4043"/>
          <w:spacing w:val="3"/>
        </w:rPr>
        <w:t xml:space="preserve">single </w:t>
      </w:r>
      <w:r>
        <w:rPr>
          <w:color w:val="3B4043"/>
          <w:spacing w:val="2"/>
        </w:rPr>
        <w:t xml:space="preserve">dashboard. </w:t>
      </w:r>
      <w:r>
        <w:rPr>
          <w:color w:val="3B4043"/>
        </w:rPr>
        <w:t xml:space="preserve">We can able to conclude all the </w:t>
      </w:r>
      <w:r>
        <w:rPr>
          <w:color w:val="3B4043"/>
          <w:spacing w:val="2"/>
        </w:rPr>
        <w:t xml:space="preserve">things </w:t>
      </w:r>
      <w:r>
        <w:rPr>
          <w:color w:val="3B4043"/>
        </w:rPr>
        <w:t xml:space="preserve">at </w:t>
      </w:r>
      <w:r w:rsidR="00541812">
        <w:rPr>
          <w:color w:val="3B4043"/>
          <w:spacing w:val="2"/>
        </w:rPr>
        <w:t>one, the</w:t>
      </w:r>
      <w:r>
        <w:rPr>
          <w:color w:val="3B4043"/>
        </w:rPr>
        <w:t xml:space="preserve"> color </w:t>
      </w:r>
      <w:r w:rsidR="00541812">
        <w:rPr>
          <w:color w:val="3B4043"/>
          <w:spacing w:val="3"/>
        </w:rPr>
        <w:t>combination, the</w:t>
      </w:r>
      <w:r>
        <w:rPr>
          <w:color w:val="3B4043"/>
        </w:rPr>
        <w:t xml:space="preserve"> data to be analysis all    get </w:t>
      </w:r>
      <w:r>
        <w:rPr>
          <w:color w:val="3B4043"/>
          <w:spacing w:val="2"/>
        </w:rPr>
        <w:t xml:space="preserve">covered </w:t>
      </w:r>
      <w:r>
        <w:rPr>
          <w:color w:val="3B4043"/>
        </w:rPr>
        <w:t xml:space="preserve">in this </w:t>
      </w:r>
      <w:r>
        <w:rPr>
          <w:color w:val="3B4043"/>
          <w:spacing w:val="2"/>
        </w:rPr>
        <w:t xml:space="preserve">dashboard. </w:t>
      </w:r>
      <w:r>
        <w:rPr>
          <w:color w:val="3B4043"/>
        </w:rPr>
        <w:t xml:space="preserve">We </w:t>
      </w:r>
      <w:r>
        <w:rPr>
          <w:color w:val="3B4043"/>
          <w:spacing w:val="2"/>
        </w:rPr>
        <w:t xml:space="preserve">further </w:t>
      </w:r>
      <w:r>
        <w:rPr>
          <w:color w:val="3B4043"/>
        </w:rPr>
        <w:t xml:space="preserve">discuss about the advantages of </w:t>
      </w:r>
      <w:r>
        <w:rPr>
          <w:color w:val="3B4043"/>
          <w:spacing w:val="2"/>
        </w:rPr>
        <w:t xml:space="preserve">the dashboard </w:t>
      </w:r>
      <w:r>
        <w:rPr>
          <w:color w:val="3B4043"/>
        </w:rPr>
        <w:t xml:space="preserve">and much more things and conclude that </w:t>
      </w:r>
      <w:r>
        <w:rPr>
          <w:color w:val="3B4043"/>
          <w:spacing w:val="2"/>
        </w:rPr>
        <w:t xml:space="preserve">dashboard </w:t>
      </w:r>
      <w:r>
        <w:rPr>
          <w:color w:val="3B4043"/>
        </w:rPr>
        <w:t xml:space="preserve">is most </w:t>
      </w:r>
      <w:r>
        <w:rPr>
          <w:color w:val="3B4043"/>
          <w:spacing w:val="4"/>
        </w:rPr>
        <w:t xml:space="preserve">important </w:t>
      </w:r>
      <w:r>
        <w:rPr>
          <w:color w:val="3B4043"/>
        </w:rPr>
        <w:t>tool</w:t>
      </w:r>
      <w:r>
        <w:rPr>
          <w:color w:val="3B4043"/>
          <w:spacing w:val="8"/>
        </w:rPr>
        <w:t xml:space="preserve"> </w:t>
      </w:r>
      <w:r>
        <w:rPr>
          <w:color w:val="3B4043"/>
        </w:rPr>
        <w:t>in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the</w:t>
      </w:r>
      <w:r>
        <w:rPr>
          <w:color w:val="3B4043"/>
          <w:spacing w:val="6"/>
        </w:rPr>
        <w:t xml:space="preserve"> </w:t>
      </w:r>
      <w:r>
        <w:rPr>
          <w:color w:val="3B4043"/>
        </w:rPr>
        <w:t>Tableau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which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can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take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our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data</w:t>
      </w:r>
      <w:r>
        <w:rPr>
          <w:color w:val="3B4043"/>
          <w:spacing w:val="6"/>
        </w:rPr>
        <w:t xml:space="preserve"> </w:t>
      </w:r>
      <w:r>
        <w:rPr>
          <w:color w:val="3B4043"/>
          <w:spacing w:val="2"/>
        </w:rPr>
        <w:t>representation</w:t>
      </w:r>
      <w:r>
        <w:rPr>
          <w:color w:val="3B4043"/>
          <w:spacing w:val="6"/>
        </w:rPr>
        <w:t xml:space="preserve"> </w:t>
      </w:r>
      <w:r>
        <w:rPr>
          <w:color w:val="3B4043"/>
        </w:rPr>
        <w:t>to</w:t>
      </w:r>
      <w:r>
        <w:rPr>
          <w:color w:val="3B4043"/>
          <w:spacing w:val="7"/>
        </w:rPr>
        <w:t xml:space="preserve"> </w:t>
      </w:r>
      <w:r>
        <w:rPr>
          <w:color w:val="3B4043"/>
          <w:spacing w:val="2"/>
        </w:rPr>
        <w:t>next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level.</w:t>
      </w:r>
    </w:p>
    <w:sectPr w:rsidR="001D049B">
      <w:pgSz w:w="11910" w:h="16840"/>
      <w:pgMar w:top="1420" w:right="3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34CB"/>
    <w:multiLevelType w:val="hybridMultilevel"/>
    <w:tmpl w:val="3B348E96"/>
    <w:lvl w:ilvl="0" w:tplc="76E24AB8">
      <w:start w:val="1"/>
      <w:numFmt w:val="decimal"/>
      <w:lvlText w:val="%1."/>
      <w:lvlJc w:val="left"/>
      <w:pPr>
        <w:ind w:left="1134" w:hanging="215"/>
        <w:jc w:val="left"/>
      </w:pPr>
      <w:rPr>
        <w:rFonts w:ascii="Carlito" w:eastAsia="Carlito" w:hAnsi="Carlito" w:cs="Carlito" w:hint="default"/>
        <w:spacing w:val="-4"/>
        <w:w w:val="100"/>
        <w:sz w:val="26"/>
        <w:szCs w:val="26"/>
        <w:lang w:val="en-US" w:eastAsia="en-US" w:bidi="ar-SA"/>
      </w:rPr>
    </w:lvl>
    <w:lvl w:ilvl="1" w:tplc="F73C74BE">
      <w:start w:val="1"/>
      <w:numFmt w:val="decimal"/>
      <w:lvlText w:val="%2."/>
      <w:lvlJc w:val="left"/>
      <w:pPr>
        <w:ind w:left="2360" w:hanging="360"/>
        <w:jc w:val="left"/>
      </w:pPr>
      <w:rPr>
        <w:rFonts w:ascii="Roboto" w:eastAsia="Roboto" w:hAnsi="Roboto" w:cs="Roboto" w:hint="default"/>
        <w:color w:val="3B4043"/>
        <w:spacing w:val="-19"/>
        <w:w w:val="100"/>
        <w:sz w:val="24"/>
        <w:szCs w:val="24"/>
        <w:lang w:val="en-US" w:eastAsia="en-US" w:bidi="ar-SA"/>
      </w:rPr>
    </w:lvl>
    <w:lvl w:ilvl="2" w:tplc="0D40BA7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2CFAD050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4" w:tplc="2CE6012E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 w:tplc="9FF4FD86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6" w:tplc="87BA8B94">
      <w:numFmt w:val="bullet"/>
      <w:lvlText w:val="•"/>
      <w:lvlJc w:val="left"/>
      <w:pPr>
        <w:ind w:left="7163" w:hanging="360"/>
      </w:pPr>
      <w:rPr>
        <w:rFonts w:hint="default"/>
        <w:lang w:val="en-US" w:eastAsia="en-US" w:bidi="ar-SA"/>
      </w:rPr>
    </w:lvl>
    <w:lvl w:ilvl="7" w:tplc="43C67F10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2B9456F8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FC0502"/>
    <w:multiLevelType w:val="hybridMultilevel"/>
    <w:tmpl w:val="B62E8B84"/>
    <w:lvl w:ilvl="0" w:tplc="E558F75E">
      <w:start w:val="1"/>
      <w:numFmt w:val="decimal"/>
      <w:lvlText w:val="%1."/>
      <w:lvlJc w:val="left"/>
      <w:pPr>
        <w:ind w:left="2204" w:hanging="360"/>
        <w:jc w:val="left"/>
      </w:pPr>
      <w:rPr>
        <w:rFonts w:ascii="Roboto" w:eastAsia="Roboto" w:hAnsi="Roboto" w:cs="Roboto" w:hint="default"/>
        <w:color w:val="3B4043"/>
        <w:spacing w:val="-19"/>
        <w:w w:val="100"/>
        <w:sz w:val="24"/>
        <w:szCs w:val="24"/>
        <w:lang w:val="en-US" w:eastAsia="en-US" w:bidi="ar-SA"/>
      </w:rPr>
    </w:lvl>
    <w:lvl w:ilvl="1" w:tplc="84AEA0E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2" w:tplc="2840A630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  <w:lvl w:ilvl="3" w:tplc="F7C029E8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4" w:tplc="32F2F0C0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5" w:tplc="835CE68E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6" w:tplc="66EAB248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7" w:tplc="1914690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CBB8D048">
      <w:numFmt w:val="bullet"/>
      <w:lvlText w:val="•"/>
      <w:lvlJc w:val="left"/>
      <w:pPr>
        <w:ind w:left="9245" w:hanging="360"/>
      </w:pPr>
      <w:rPr>
        <w:rFonts w:hint="default"/>
        <w:lang w:val="en-US" w:eastAsia="en-US" w:bidi="ar-SA"/>
      </w:rPr>
    </w:lvl>
  </w:abstractNum>
  <w:num w:numId="1" w16cid:durableId="1582369752">
    <w:abstractNumId w:val="1"/>
  </w:num>
  <w:num w:numId="2" w16cid:durableId="143906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B"/>
    <w:rsid w:val="001D049B"/>
    <w:rsid w:val="00541812"/>
    <w:rsid w:val="007741DA"/>
    <w:rsid w:val="0083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4D9B"/>
  <w15:docId w15:val="{A990C549-5386-4BC3-BEDD-07B64FAE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920"/>
      <w:outlineLvl w:val="0"/>
    </w:pPr>
    <w:rPr>
      <w:rFonts w:ascii="Carlito" w:eastAsia="Carlito" w:hAnsi="Carlito" w:cs="Carli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4" w:hanging="360"/>
    </w:pPr>
  </w:style>
  <w:style w:type="paragraph" w:customStyle="1" w:styleId="TableParagraph">
    <w:name w:val="Table Paragraph"/>
    <w:basedOn w:val="Normal"/>
    <w:uiPriority w:val="1"/>
    <w:qFormat/>
    <w:pPr>
      <w:ind w:left="256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semiHidden/>
    <w:unhideWhenUsed/>
    <w:rsid w:val="007741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iddhesh.dilip.khairnar/viz/B_28_SiddheshKhairnar_DV_ASS10/Dashboard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datasets/sagara9595/zomato-pun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 Rahinj</dc:creator>
  <cp:lastModifiedBy>Siddhesh Khairnar</cp:lastModifiedBy>
  <cp:revision>3</cp:revision>
  <dcterms:created xsi:type="dcterms:W3CDTF">2022-12-13T13:27:00Z</dcterms:created>
  <dcterms:modified xsi:type="dcterms:W3CDTF">2022-12-13T13:27:00Z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2022-12-13T00:00:00Z</vt:filetime>
  </property>
</Properties>
</file>