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8FBA" w14:textId="77777777" w:rsidR="00173FE0" w:rsidRPr="00AE222F" w:rsidRDefault="00173FE0" w:rsidP="00173FE0">
      <w:pPr>
        <w:pStyle w:val="BodyText"/>
        <w:spacing w:before="7"/>
        <w:rPr>
          <w:rFonts w:ascii="Times New Roman"/>
          <w:sz w:val="1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5"/>
        <w:gridCol w:w="2049"/>
        <w:gridCol w:w="1729"/>
        <w:gridCol w:w="3396"/>
      </w:tblGrid>
      <w:tr w:rsidR="00173FE0" w:rsidRPr="00AE222F" w14:paraId="39EA5CFE" w14:textId="77777777" w:rsidTr="00390B18">
        <w:trPr>
          <w:trHeight w:val="2032"/>
        </w:trPr>
        <w:tc>
          <w:tcPr>
            <w:tcW w:w="3675" w:type="dxa"/>
          </w:tcPr>
          <w:p w14:paraId="6CD57988" w14:textId="77777777" w:rsidR="00173FE0" w:rsidRPr="00AE222F" w:rsidRDefault="00173FE0" w:rsidP="00390B18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  <w:p w14:paraId="54A441A1" w14:textId="77777777" w:rsidR="00173FE0" w:rsidRPr="00AE222F" w:rsidRDefault="00173FE0" w:rsidP="00390B18">
            <w:pPr>
              <w:pStyle w:val="TableParagraph"/>
              <w:ind w:left="914"/>
              <w:rPr>
                <w:rFonts w:ascii="Times New Roman"/>
                <w:sz w:val="20"/>
              </w:rPr>
            </w:pPr>
            <w:r w:rsidRPr="00AE222F">
              <w:rPr>
                <w:rFonts w:ascii="Times New Roman"/>
                <w:noProof/>
                <w:sz w:val="20"/>
              </w:rPr>
              <w:drawing>
                <wp:inline distT="0" distB="0" distL="0" distR="0" wp14:anchorId="2668E288" wp14:editId="20C73554">
                  <wp:extent cx="580746" cy="6612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46" cy="66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4" w:type="dxa"/>
            <w:gridSpan w:val="3"/>
            <w:shd w:val="clear" w:color="auto" w:fill="5A99D2"/>
          </w:tcPr>
          <w:p w14:paraId="3C7694A1" w14:textId="77777777" w:rsidR="00173FE0" w:rsidRPr="00AE222F" w:rsidRDefault="00173FE0" w:rsidP="00390B18">
            <w:pPr>
              <w:pStyle w:val="TableParagraph"/>
              <w:spacing w:before="1"/>
              <w:ind w:left="700" w:right="702"/>
              <w:jc w:val="center"/>
            </w:pPr>
            <w:proofErr w:type="spellStart"/>
            <w:r w:rsidRPr="00AE222F">
              <w:rPr>
                <w:color w:val="FFFFFF"/>
              </w:rPr>
              <w:t>Bansilal</w:t>
            </w:r>
            <w:proofErr w:type="spellEnd"/>
            <w:r w:rsidRPr="00AE222F">
              <w:rPr>
                <w:color w:val="FFFFFF"/>
              </w:rPr>
              <w:t xml:space="preserve"> Ramnath Agarwal Charitable Trust's</w:t>
            </w:r>
          </w:p>
          <w:p w14:paraId="2C30C7D8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28"/>
              </w:rPr>
              <w:t>Vishwakarma Institute of Information Technology</w:t>
            </w:r>
          </w:p>
          <w:p w14:paraId="666F7DC3" w14:textId="77777777" w:rsidR="00173FE0" w:rsidRPr="00AE222F" w:rsidRDefault="00173FE0" w:rsidP="00390B18">
            <w:pPr>
              <w:pStyle w:val="TableParagraph"/>
              <w:spacing w:before="123"/>
              <w:ind w:left="700" w:right="703"/>
              <w:jc w:val="center"/>
              <w:rPr>
                <w:sz w:val="28"/>
              </w:rPr>
            </w:pPr>
            <w:r w:rsidRPr="00AE222F">
              <w:rPr>
                <w:color w:val="FFFFFF"/>
                <w:sz w:val="36"/>
              </w:rPr>
              <w:t>Department of</w:t>
            </w:r>
          </w:p>
          <w:p w14:paraId="5E3888F1" w14:textId="77777777" w:rsidR="00173FE0" w:rsidRPr="00AE222F" w:rsidRDefault="00173FE0" w:rsidP="00390B18">
            <w:pPr>
              <w:pStyle w:val="TableParagraph"/>
              <w:spacing w:before="39"/>
              <w:ind w:left="700" w:right="707"/>
              <w:jc w:val="center"/>
              <w:rPr>
                <w:sz w:val="36"/>
              </w:rPr>
            </w:pPr>
            <w:r w:rsidRPr="00AE222F">
              <w:rPr>
                <w:color w:val="FFFFFF"/>
                <w:sz w:val="36"/>
              </w:rPr>
              <w:t>Artificial Intelligence and Data Science</w:t>
            </w:r>
          </w:p>
        </w:tc>
      </w:tr>
      <w:tr w:rsidR="00173FE0" w:rsidRPr="00AE222F" w14:paraId="2E1509E4" w14:textId="77777777" w:rsidTr="00390B18">
        <w:trPr>
          <w:trHeight w:val="801"/>
        </w:trPr>
        <w:tc>
          <w:tcPr>
            <w:tcW w:w="10849" w:type="dxa"/>
            <w:gridSpan w:val="4"/>
          </w:tcPr>
          <w:p w14:paraId="6EFE5523" w14:textId="77777777" w:rsidR="00173FE0" w:rsidRPr="00AE222F" w:rsidRDefault="00173FE0" w:rsidP="00390B18">
            <w:pPr>
              <w:pStyle w:val="TableParagraph"/>
              <w:spacing w:before="220"/>
              <w:ind w:left="11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Name: </w:t>
            </w:r>
            <w:r w:rsidRPr="00AE222F">
              <w:rPr>
                <w:sz w:val="28"/>
              </w:rPr>
              <w:t xml:space="preserve">Siddhesh </w:t>
            </w:r>
            <w:proofErr w:type="spellStart"/>
            <w:r w:rsidRPr="00AE222F">
              <w:rPr>
                <w:sz w:val="28"/>
              </w:rPr>
              <w:t>Dilip</w:t>
            </w:r>
            <w:proofErr w:type="spellEnd"/>
            <w:r w:rsidRPr="00AE222F">
              <w:rPr>
                <w:sz w:val="28"/>
              </w:rPr>
              <w:t xml:space="preserve"> Khairnar</w:t>
            </w:r>
          </w:p>
        </w:tc>
      </w:tr>
      <w:tr w:rsidR="00173FE0" w:rsidRPr="00AE222F" w14:paraId="06197973" w14:textId="77777777" w:rsidTr="00390B18">
        <w:trPr>
          <w:trHeight w:val="792"/>
        </w:trPr>
        <w:tc>
          <w:tcPr>
            <w:tcW w:w="3675" w:type="dxa"/>
            <w:tcBorders>
              <w:right w:val="single" w:sz="6" w:space="0" w:color="000000"/>
            </w:tcBorders>
          </w:tcPr>
          <w:p w14:paraId="78293223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5F755F66" w14:textId="77777777" w:rsidR="00173FE0" w:rsidRPr="00AE222F" w:rsidRDefault="00173FE0" w:rsidP="00390B18">
            <w:pPr>
              <w:pStyle w:val="TableParagraph"/>
              <w:ind w:left="4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Class: </w:t>
            </w:r>
            <w:r w:rsidRPr="00AE222F">
              <w:rPr>
                <w:sz w:val="28"/>
              </w:rPr>
              <w:t>SY-B tech</w:t>
            </w:r>
          </w:p>
        </w:tc>
        <w:tc>
          <w:tcPr>
            <w:tcW w:w="3778" w:type="dxa"/>
            <w:gridSpan w:val="2"/>
            <w:tcBorders>
              <w:left w:val="single" w:sz="6" w:space="0" w:color="000000"/>
              <w:right w:val="single" w:sz="6" w:space="0" w:color="000000"/>
            </w:tcBorders>
          </w:tcPr>
          <w:p w14:paraId="34D9C178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20DFE446" w14:textId="77777777" w:rsidR="00173FE0" w:rsidRPr="00AE222F" w:rsidRDefault="00173FE0" w:rsidP="00390B18">
            <w:pPr>
              <w:pStyle w:val="TableParagraph"/>
              <w:ind w:left="72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Division: </w:t>
            </w:r>
            <w:r w:rsidRPr="00AE222F">
              <w:rPr>
                <w:sz w:val="28"/>
              </w:rPr>
              <w:t>B</w:t>
            </w:r>
          </w:p>
        </w:tc>
        <w:tc>
          <w:tcPr>
            <w:tcW w:w="3396" w:type="dxa"/>
            <w:tcBorders>
              <w:left w:val="single" w:sz="6" w:space="0" w:color="000000"/>
            </w:tcBorders>
          </w:tcPr>
          <w:p w14:paraId="48451670" w14:textId="77777777" w:rsidR="00173FE0" w:rsidRPr="00AE222F" w:rsidRDefault="00173FE0" w:rsidP="00390B18">
            <w:pPr>
              <w:pStyle w:val="TableParagraph"/>
              <w:spacing w:before="11"/>
              <w:rPr>
                <w:rFonts w:ascii="Times New Roman"/>
                <w:sz w:val="36"/>
              </w:rPr>
            </w:pPr>
          </w:p>
          <w:p w14:paraId="1D7AABB1" w14:textId="77777777" w:rsidR="00173FE0" w:rsidRPr="00AE222F" w:rsidRDefault="00173FE0" w:rsidP="00390B18">
            <w:pPr>
              <w:pStyle w:val="TableParagraph"/>
              <w:ind w:left="63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Roll No: </w:t>
            </w:r>
            <w:r w:rsidRPr="00AE222F">
              <w:rPr>
                <w:sz w:val="28"/>
              </w:rPr>
              <w:t>272028</w:t>
            </w:r>
          </w:p>
        </w:tc>
      </w:tr>
      <w:tr w:rsidR="00173FE0" w:rsidRPr="00AE222F" w14:paraId="600507E4" w14:textId="77777777" w:rsidTr="00390B18">
        <w:trPr>
          <w:trHeight w:val="697"/>
        </w:trPr>
        <w:tc>
          <w:tcPr>
            <w:tcW w:w="5724" w:type="dxa"/>
            <w:gridSpan w:val="2"/>
          </w:tcPr>
          <w:p w14:paraId="1A54E395" w14:textId="77777777" w:rsidR="00173FE0" w:rsidRPr="00AE222F" w:rsidRDefault="00173FE0" w:rsidP="00390B18">
            <w:pPr>
              <w:pStyle w:val="TableParagraph"/>
              <w:spacing w:before="17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Semester: </w:t>
            </w:r>
            <w:r w:rsidRPr="00AE222F">
              <w:rPr>
                <w:sz w:val="28"/>
              </w:rPr>
              <w:t>3rd</w:t>
            </w:r>
          </w:p>
        </w:tc>
        <w:tc>
          <w:tcPr>
            <w:tcW w:w="5125" w:type="dxa"/>
            <w:gridSpan w:val="2"/>
          </w:tcPr>
          <w:p w14:paraId="45AB8473" w14:textId="77777777" w:rsidR="00173FE0" w:rsidRPr="00AE222F" w:rsidRDefault="00173FE0" w:rsidP="00390B18">
            <w:pPr>
              <w:pStyle w:val="TableParagraph"/>
              <w:spacing w:before="17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>Academic Year:</w:t>
            </w:r>
            <w:r w:rsidRPr="00AE222F">
              <w:rPr>
                <w:sz w:val="28"/>
              </w:rPr>
              <w:t>2022-2023</w:t>
            </w:r>
          </w:p>
        </w:tc>
      </w:tr>
      <w:tr w:rsidR="00173FE0" w:rsidRPr="00AE222F" w14:paraId="4C713C71" w14:textId="77777777" w:rsidTr="00390B18">
        <w:trPr>
          <w:trHeight w:val="621"/>
        </w:trPr>
        <w:tc>
          <w:tcPr>
            <w:tcW w:w="10849" w:type="dxa"/>
            <w:gridSpan w:val="4"/>
          </w:tcPr>
          <w:p w14:paraId="3C0CA70C" w14:textId="77777777" w:rsidR="00173FE0" w:rsidRPr="00AE222F" w:rsidRDefault="00173FE0" w:rsidP="00390B18">
            <w:pPr>
              <w:pStyle w:val="TableParagraph"/>
              <w:spacing w:before="9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Subject Name &amp; Code: </w:t>
            </w:r>
            <w:r w:rsidRPr="00AE222F">
              <w:rPr>
                <w:sz w:val="28"/>
              </w:rPr>
              <w:t>ADUA21206 - Data Visualization</w:t>
            </w:r>
          </w:p>
        </w:tc>
      </w:tr>
      <w:tr w:rsidR="00173FE0" w:rsidRPr="00AE222F" w14:paraId="459C6134" w14:textId="77777777" w:rsidTr="00390B18">
        <w:trPr>
          <w:trHeight w:val="444"/>
        </w:trPr>
        <w:tc>
          <w:tcPr>
            <w:tcW w:w="10849" w:type="dxa"/>
            <w:gridSpan w:val="4"/>
          </w:tcPr>
          <w:p w14:paraId="2F28A706" w14:textId="77777777" w:rsidR="00173FE0" w:rsidRPr="00AE222F" w:rsidRDefault="00173FE0" w:rsidP="00390B18">
            <w:pPr>
              <w:pStyle w:val="TableParagraph"/>
              <w:spacing w:line="349" w:lineRule="exact"/>
              <w:ind w:left="4"/>
              <w:rPr>
                <w:rFonts w:ascii="Roboto"/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Title of Assignment</w:t>
            </w:r>
            <w:r w:rsidRPr="00AE222F">
              <w:rPr>
                <w:color w:val="8EB4E1"/>
                <w:sz w:val="28"/>
              </w:rPr>
              <w:t>:</w:t>
            </w:r>
            <w:r w:rsidRPr="00AE222F">
              <w:t xml:space="preserve"> </w:t>
            </w:r>
            <w:r w:rsidRPr="00AE222F">
              <w:rPr>
                <w:sz w:val="28"/>
                <w:szCs w:val="28"/>
              </w:rPr>
              <w:t>Hierarchical Category Visualization</w:t>
            </w:r>
          </w:p>
        </w:tc>
      </w:tr>
      <w:tr w:rsidR="00173FE0" w:rsidRPr="00AE222F" w14:paraId="26E93023" w14:textId="77777777" w:rsidTr="00390B18">
        <w:trPr>
          <w:trHeight w:val="660"/>
        </w:trPr>
        <w:tc>
          <w:tcPr>
            <w:tcW w:w="5724" w:type="dxa"/>
            <w:gridSpan w:val="2"/>
          </w:tcPr>
          <w:p w14:paraId="1B49E16F" w14:textId="77777777" w:rsidR="00173FE0" w:rsidRPr="00AE222F" w:rsidRDefault="00173FE0" w:rsidP="00390B18">
            <w:pPr>
              <w:pStyle w:val="TableParagraph"/>
              <w:spacing w:before="150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 Date of Performance: </w:t>
            </w:r>
            <w:r w:rsidRPr="00AE222F">
              <w:rPr>
                <w:sz w:val="28"/>
              </w:rPr>
              <w:t>13/10/2022</w:t>
            </w:r>
          </w:p>
        </w:tc>
        <w:tc>
          <w:tcPr>
            <w:tcW w:w="5125" w:type="dxa"/>
            <w:gridSpan w:val="2"/>
          </w:tcPr>
          <w:p w14:paraId="7C5A151F" w14:textId="77777777" w:rsidR="00173FE0" w:rsidRPr="00AE222F" w:rsidRDefault="00173FE0" w:rsidP="00390B18">
            <w:pPr>
              <w:pStyle w:val="TableParagraph"/>
              <w:spacing w:before="150"/>
              <w:ind w:left="118"/>
              <w:rPr>
                <w:sz w:val="28"/>
              </w:rPr>
            </w:pPr>
            <w:r w:rsidRPr="00AE222F">
              <w:rPr>
                <w:color w:val="006EC0"/>
                <w:sz w:val="28"/>
              </w:rPr>
              <w:t xml:space="preserve">Date of Submission: </w:t>
            </w:r>
            <w:r w:rsidRPr="00AE222F">
              <w:rPr>
                <w:sz w:val="28"/>
              </w:rPr>
              <w:t>14/10/2022</w:t>
            </w:r>
          </w:p>
        </w:tc>
      </w:tr>
    </w:tbl>
    <w:p w14:paraId="5AE87B84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23D757C3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174EA165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3E925318" w14:textId="77777777" w:rsidR="00173FE0" w:rsidRPr="00AE222F" w:rsidRDefault="00173FE0" w:rsidP="00173FE0">
      <w:pPr>
        <w:pStyle w:val="BodyText"/>
        <w:rPr>
          <w:rFonts w:ascii="Times New Roman"/>
          <w:sz w:val="20"/>
        </w:rPr>
      </w:pPr>
    </w:p>
    <w:p w14:paraId="0E8A8A6D" w14:textId="77777777" w:rsidR="00173FE0" w:rsidRPr="00AE222F" w:rsidRDefault="00173FE0" w:rsidP="00173FE0">
      <w:pPr>
        <w:pStyle w:val="BodyText"/>
        <w:spacing w:before="44" w:line="266" w:lineRule="auto"/>
        <w:ind w:left="490" w:right="237" w:hanging="10"/>
        <w:rPr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Aim: </w:t>
      </w:r>
      <w:r w:rsidRPr="00AE222F">
        <w:rPr>
          <w:sz w:val="32"/>
          <w:szCs w:val="32"/>
        </w:rPr>
        <w:t>Visualize the dataset using hierarchical category: Tree diagram and ring charts/Sun</w:t>
      </w:r>
      <w:r w:rsidRPr="00AE222F">
        <w:rPr>
          <w:spacing w:val="-1"/>
          <w:sz w:val="32"/>
          <w:szCs w:val="32"/>
        </w:rPr>
        <w:t xml:space="preserve"> </w:t>
      </w:r>
      <w:r w:rsidRPr="00AE222F">
        <w:rPr>
          <w:sz w:val="32"/>
          <w:szCs w:val="32"/>
        </w:rPr>
        <w:t>Brust.</w:t>
      </w:r>
    </w:p>
    <w:p w14:paraId="73ED2EBE" w14:textId="77777777" w:rsidR="00173FE0" w:rsidRPr="00AE222F" w:rsidRDefault="00173FE0" w:rsidP="00173FE0">
      <w:pPr>
        <w:pStyle w:val="BodyText"/>
        <w:rPr>
          <w:sz w:val="32"/>
          <w:szCs w:val="32"/>
        </w:rPr>
      </w:pPr>
    </w:p>
    <w:p w14:paraId="6D27233C" w14:textId="77777777" w:rsidR="00173FE0" w:rsidRPr="00AE222F" w:rsidRDefault="00173FE0" w:rsidP="00173FE0">
      <w:pPr>
        <w:pStyle w:val="BodyText"/>
        <w:spacing w:before="7"/>
        <w:rPr>
          <w:sz w:val="32"/>
          <w:szCs w:val="32"/>
        </w:rPr>
      </w:pPr>
    </w:p>
    <w:p w14:paraId="117FAA83" w14:textId="77777777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  <w:r w:rsidRPr="00AE222F">
        <w:rPr>
          <w:color w:val="006FC0"/>
          <w:sz w:val="32"/>
          <w:szCs w:val="32"/>
        </w:rPr>
        <w:t xml:space="preserve">Problem Statement: </w:t>
      </w:r>
      <w:r w:rsidRPr="00AE222F">
        <w:rPr>
          <w:sz w:val="32"/>
          <w:szCs w:val="32"/>
        </w:rPr>
        <w:t>Download data set from Kaggle/Tableau/data world. Visualize the dataset using hierarchical category: Tree diagrams and ring charts/sun</w:t>
      </w:r>
      <w:r w:rsidRPr="00AE222F">
        <w:rPr>
          <w:spacing w:val="-1"/>
          <w:sz w:val="32"/>
          <w:szCs w:val="32"/>
        </w:rPr>
        <w:t xml:space="preserve"> </w:t>
      </w:r>
      <w:r w:rsidRPr="00AE222F">
        <w:rPr>
          <w:sz w:val="32"/>
          <w:szCs w:val="32"/>
        </w:rPr>
        <w:t>Brust</w:t>
      </w:r>
      <w:r>
        <w:rPr>
          <w:sz w:val="32"/>
          <w:szCs w:val="32"/>
        </w:rPr>
        <w:t>.</w:t>
      </w:r>
    </w:p>
    <w:p w14:paraId="69BD24DA" w14:textId="77777777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183BA10E" w14:textId="77777777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429E521B" w14:textId="4B212E70" w:rsidR="00173FE0" w:rsidRDefault="00173FE0" w:rsidP="00173FE0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>
        <w:rPr>
          <w:color w:val="006FC0"/>
          <w:sz w:val="32"/>
          <w:szCs w:val="32"/>
        </w:rPr>
        <w:t>Theory/Writeup:</w:t>
      </w:r>
    </w:p>
    <w:p w14:paraId="52FF626B" w14:textId="5464F4EC" w:rsidR="00857CAF" w:rsidRDefault="00857CAF" w:rsidP="00857CAF">
      <w:pPr>
        <w:pStyle w:val="BodyText"/>
        <w:spacing w:line="266" w:lineRule="auto"/>
        <w:ind w:right="1835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0408DB7" wp14:editId="7E88BDD5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823075" cy="94494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944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C09C3E" w14:textId="5FFEA257" w:rsidR="00173FE0" w:rsidRDefault="00857CAF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0C6EEA2" wp14:editId="4B53CDCA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6906260" cy="9441180"/>
            <wp:effectExtent l="0" t="0" r="889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944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36C679" w14:textId="77777777" w:rsidR="00173FE0" w:rsidRPr="00AE222F" w:rsidRDefault="00173FE0" w:rsidP="00173FE0">
      <w:pPr>
        <w:pStyle w:val="BodyText"/>
        <w:spacing w:line="266" w:lineRule="auto"/>
        <w:ind w:right="1835"/>
        <w:rPr>
          <w:sz w:val="32"/>
          <w:szCs w:val="32"/>
        </w:rPr>
        <w:sectPr w:rsidR="00173FE0" w:rsidRPr="00AE222F" w:rsidSect="00173FE0">
          <w:pgSz w:w="11900" w:h="16820"/>
          <w:pgMar w:top="1580" w:right="40" w:bottom="280" w:left="500" w:header="720" w:footer="720" w:gutter="0"/>
          <w:cols w:space="720"/>
        </w:sectPr>
      </w:pPr>
      <w:r w:rsidRPr="00D53494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5559AA8" wp14:editId="101AC8EB">
            <wp:simplePos x="0" y="0"/>
            <wp:positionH relativeFrom="column">
              <wp:posOffset>63500</wp:posOffset>
            </wp:positionH>
            <wp:positionV relativeFrom="paragraph">
              <wp:posOffset>3858260</wp:posOffset>
            </wp:positionV>
            <wp:extent cx="6880860" cy="33420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53494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E9AA773" wp14:editId="3E16DCF1">
            <wp:simplePos x="0" y="0"/>
            <wp:positionH relativeFrom="column">
              <wp:posOffset>17780</wp:posOffset>
            </wp:positionH>
            <wp:positionV relativeFrom="paragraph">
              <wp:posOffset>2540</wp:posOffset>
            </wp:positionV>
            <wp:extent cx="6888480" cy="3388360"/>
            <wp:effectExtent l="0" t="0" r="762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9347890" w14:textId="60201C5F" w:rsidR="005C0110" w:rsidRDefault="00173FE0" w:rsidP="00173FE0">
      <w:pPr>
        <w:pStyle w:val="BodyText"/>
        <w:spacing w:line="266" w:lineRule="auto"/>
        <w:ind w:left="490" w:right="1835" w:hanging="10"/>
        <w:rPr>
          <w:color w:val="006FC0"/>
          <w:sz w:val="32"/>
          <w:szCs w:val="32"/>
        </w:rPr>
      </w:pPr>
      <w:r>
        <w:rPr>
          <w:color w:val="006FC0"/>
          <w:sz w:val="32"/>
          <w:szCs w:val="32"/>
        </w:rPr>
        <w:lastRenderedPageBreak/>
        <w:t>Tableau Public Profile Link:</w:t>
      </w:r>
    </w:p>
    <w:p w14:paraId="4AED3FCE" w14:textId="1D640276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6D1E0B0A" w14:textId="3D5B38F5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  <w:r>
        <w:rPr>
          <w:sz w:val="32"/>
          <w:szCs w:val="32"/>
        </w:rPr>
        <w:t>1.</w:t>
      </w:r>
      <w:hyperlink r:id="rId9" w:anchor="1" w:history="1">
        <w:r w:rsidRPr="00A92218">
          <w:rPr>
            <w:rStyle w:val="Hyperlink"/>
            <w:sz w:val="32"/>
            <w:szCs w:val="32"/>
          </w:rPr>
          <w:t>https://public.tableau.com/authoring/B_28_SiddheshKhairnar_DV_ASS_6/Sheet1#1</w:t>
        </w:r>
      </w:hyperlink>
    </w:p>
    <w:p w14:paraId="6FA4F009" w14:textId="25996BBA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p w14:paraId="09C68C20" w14:textId="082F7561" w:rsid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  <w:r>
        <w:rPr>
          <w:sz w:val="32"/>
          <w:szCs w:val="32"/>
        </w:rPr>
        <w:t>2.</w:t>
      </w:r>
      <w:hyperlink r:id="rId10" w:anchor="1" w:history="1">
        <w:r w:rsidRPr="00A92218">
          <w:rPr>
            <w:rStyle w:val="Hyperlink"/>
            <w:sz w:val="32"/>
            <w:szCs w:val="32"/>
          </w:rPr>
          <w:t>https://public.tableau.com/authoring/B_28_SiddheshKhairnar_DV_ASS_6/Sheet2#1</w:t>
        </w:r>
      </w:hyperlink>
    </w:p>
    <w:p w14:paraId="20FF4D8F" w14:textId="77777777" w:rsidR="00173FE0" w:rsidRPr="00173FE0" w:rsidRDefault="00173FE0" w:rsidP="00173FE0">
      <w:pPr>
        <w:pStyle w:val="BodyText"/>
        <w:spacing w:line="266" w:lineRule="auto"/>
        <w:ind w:left="490" w:right="1835" w:hanging="10"/>
        <w:rPr>
          <w:sz w:val="32"/>
          <w:szCs w:val="32"/>
        </w:rPr>
      </w:pPr>
    </w:p>
    <w:sectPr w:rsidR="00173FE0" w:rsidRPr="0017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E0"/>
    <w:rsid w:val="00173FE0"/>
    <w:rsid w:val="005C0110"/>
    <w:rsid w:val="0085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988F"/>
  <w15:chartTrackingRefBased/>
  <w15:docId w15:val="{F412C236-2378-4C09-BA0F-2D2BEC81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FE0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3FE0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73FE0"/>
    <w:rPr>
      <w:rFonts w:ascii="Carlito" w:eastAsia="Carlito" w:hAnsi="Carlito" w:cs="Carlito"/>
      <w:sz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173FE0"/>
  </w:style>
  <w:style w:type="character" w:styleId="Hyperlink">
    <w:name w:val="Hyperlink"/>
    <w:basedOn w:val="DefaultParagraphFont"/>
    <w:uiPriority w:val="99"/>
    <w:unhideWhenUsed/>
    <w:rsid w:val="00173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s://public.tableau.com/authoring/B_28_SiddheshKhairnar_DV_ASS_6/Sheet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ublic.tableau.com/authoring/B_28_SiddheshKhairnar_DV_ASS_6/Shee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Khairnar</dc:creator>
  <cp:keywords/>
  <dc:description/>
  <cp:lastModifiedBy>Siddhesh Khairnar</cp:lastModifiedBy>
  <cp:revision>2</cp:revision>
  <dcterms:created xsi:type="dcterms:W3CDTF">2022-11-08T18:01:00Z</dcterms:created>
  <dcterms:modified xsi:type="dcterms:W3CDTF">2022-11-08T18:09:00Z</dcterms:modified>
</cp:coreProperties>
</file>