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09220ECF" w:rsidR="009C28E7" w:rsidRPr="00632A2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Name: </w:t>
            </w:r>
            <w:r w:rsidR="00C1554D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632A2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Class: </w:t>
            </w:r>
            <w:r>
              <w:rPr>
                <w:color w:val="000000" w:themeColor="text1"/>
                <w:sz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3AB90585" w:rsidR="009C28E7" w:rsidRPr="00632A2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Division: </w:t>
            </w:r>
            <w:r w:rsidR="00C1554D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1646F825" w:rsidR="009C28E7" w:rsidRPr="00632A2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>Roll</w:t>
            </w:r>
            <w:r>
              <w:rPr>
                <w:color w:val="006FC0"/>
                <w:spacing w:val="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 xml:space="preserve">No: </w:t>
            </w:r>
            <w:r>
              <w:rPr>
                <w:color w:val="000000" w:themeColor="text1"/>
                <w:sz w:val="28"/>
              </w:rPr>
              <w:t>27</w:t>
            </w:r>
            <w:r w:rsidR="00C1554D">
              <w:rPr>
                <w:color w:val="000000" w:themeColor="text1"/>
                <w:sz w:val="28"/>
              </w:rPr>
              <w:t>2028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632A2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Semester: </w:t>
            </w:r>
            <w:r>
              <w:rPr>
                <w:color w:val="000000" w:themeColor="text1"/>
                <w:sz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Default="009C28E7" w:rsidP="00A03DCF">
            <w:pPr>
              <w:pStyle w:val="TableParagraph"/>
              <w:ind w:left="114"/>
              <w:rPr>
                <w:sz w:val="28"/>
              </w:rPr>
            </w:pPr>
            <w:r>
              <w:rPr>
                <w:color w:val="006FC0"/>
                <w:sz w:val="28"/>
              </w:rPr>
              <w:t>Academic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 xml:space="preserve">Year: </w:t>
            </w:r>
            <w:r>
              <w:rPr>
                <w:sz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77777777" w:rsidR="009C28E7" w:rsidRPr="002F6257" w:rsidRDefault="009C28E7" w:rsidP="00A03DCF">
            <w:pPr>
              <w:pStyle w:val="TableParagraph"/>
              <w:spacing w:before="8"/>
              <w:rPr>
                <w:color w:val="006FC0"/>
                <w:sz w:val="28"/>
              </w:rPr>
            </w:pPr>
            <w:r>
              <w:rPr>
                <w:color w:val="006FC0"/>
                <w:sz w:val="28"/>
              </w:rPr>
              <w:t>Subject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Name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&amp;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 xml:space="preserve">Code: </w:t>
            </w:r>
            <w:r w:rsidRPr="002F6257">
              <w:rPr>
                <w:color w:val="000000" w:themeColor="text1"/>
                <w:sz w:val="28"/>
              </w:rPr>
              <w:t>Fundamentals of Computer Networks</w:t>
            </w:r>
            <w:r>
              <w:rPr>
                <w:color w:val="000000" w:themeColor="text1"/>
                <w:sz w:val="28"/>
              </w:rPr>
              <w:t xml:space="preserve">: </w:t>
            </w:r>
            <w:r w:rsidRPr="002F6257">
              <w:rPr>
                <w:color w:val="000000" w:themeColor="text1"/>
                <w:sz w:val="28"/>
              </w:rPr>
              <w:t>ADUA22203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60798132" w:rsidR="009C28E7" w:rsidRPr="00596182" w:rsidRDefault="009C28E7" w:rsidP="00596182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color w:val="006FC0"/>
                <w:sz w:val="28"/>
              </w:rPr>
              <w:t xml:space="preserve"> </w:t>
            </w:r>
            <w:r w:rsidRPr="002F6257">
              <w:rPr>
                <w:b w:val="0"/>
                <w:bCs w:val="0"/>
                <w:color w:val="006FC0"/>
                <w:sz w:val="28"/>
              </w:rPr>
              <w:t>Title</w:t>
            </w:r>
            <w:r w:rsidRPr="002F6257">
              <w:rPr>
                <w:b w:val="0"/>
                <w:bCs w:val="0"/>
                <w:color w:val="006FC0"/>
                <w:spacing w:val="-1"/>
                <w:sz w:val="28"/>
              </w:rPr>
              <w:t xml:space="preserve"> </w:t>
            </w:r>
            <w:r w:rsidRPr="002F6257">
              <w:rPr>
                <w:b w:val="0"/>
                <w:bCs w:val="0"/>
                <w:color w:val="006FC0"/>
                <w:sz w:val="28"/>
              </w:rPr>
              <w:t>of</w:t>
            </w:r>
            <w:r w:rsidRPr="002F6257">
              <w:rPr>
                <w:b w:val="0"/>
                <w:bCs w:val="0"/>
                <w:color w:val="006FC0"/>
                <w:spacing w:val="-2"/>
                <w:sz w:val="28"/>
              </w:rPr>
              <w:t xml:space="preserve"> </w:t>
            </w:r>
            <w:r w:rsidRPr="002F6257">
              <w:rPr>
                <w:b w:val="0"/>
                <w:bCs w:val="0"/>
                <w:color w:val="006FC0"/>
                <w:sz w:val="28"/>
              </w:rPr>
              <w:t>Assignment:</w:t>
            </w:r>
            <w:r>
              <w:rPr>
                <w:color w:val="006FC0"/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596182" w:rsidRPr="00596182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Write a program for error detection and correction for 7/8 bits ASCII codes using Hamming Codes</w:t>
            </w:r>
            <w:r w:rsidR="00596182">
              <w:rPr>
                <w:sz w:val="23"/>
                <w:szCs w:val="23"/>
              </w:rPr>
              <w:t xml:space="preserve"> 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7FE7AA34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5</w:t>
      </w:r>
    </w:p>
    <w:p w14:paraId="75797AA8" w14:textId="50638347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14B02B90" w14:textId="4583F4F3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7258EC9C" w14:textId="587A10CF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5DE3C404" w14:textId="05E3C019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0D4D2F1D" w14:textId="65152F91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78CECB2D" w14:textId="30558711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5C2B6B9E" w14:textId="08CC8171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288E74E3" w14:textId="7C270213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7F879C64" w14:textId="1087B486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41252676" w14:textId="49415608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6A8E5096" w14:textId="70B688F8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25B18350" w14:textId="26075939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02F6AC4A" w14:textId="4C3C386C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3D4D6127" w14:textId="5C94DE72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3D9439D4" w14:textId="3BB01D62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6E63FE6F" w14:textId="345A7F60" w:rsidR="00513676" w:rsidRDefault="00391C0B" w:rsidP="00FE425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6F90AE4" wp14:editId="243E171E">
            <wp:extent cx="5731510" cy="7371715"/>
            <wp:effectExtent l="0" t="0" r="2540" b="635"/>
            <wp:docPr id="63409944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99449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69BCA" wp14:editId="3F77560E">
            <wp:extent cx="5731510" cy="6819265"/>
            <wp:effectExtent l="0" t="0" r="2540" b="635"/>
            <wp:docPr id="957474170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417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C059C" wp14:editId="18CFC294">
            <wp:extent cx="5731510" cy="7084695"/>
            <wp:effectExtent l="0" t="0" r="2540" b="1905"/>
            <wp:docPr id="381996530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6530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1B30A" wp14:editId="2ABDA824">
            <wp:extent cx="5731510" cy="7561580"/>
            <wp:effectExtent l="0" t="0" r="2540" b="1270"/>
            <wp:docPr id="228190348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90348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9A8C" w14:textId="77777777" w:rsidR="00C1554D" w:rsidRDefault="00C1554D" w:rsidP="00513676">
      <w:pPr>
        <w:rPr>
          <w:b/>
          <w:bCs/>
          <w:sz w:val="36"/>
          <w:szCs w:val="36"/>
        </w:rPr>
      </w:pPr>
    </w:p>
    <w:p w14:paraId="0ECADB84" w14:textId="77777777" w:rsidR="00391C0B" w:rsidRDefault="00391C0B" w:rsidP="00513676">
      <w:pPr>
        <w:rPr>
          <w:b/>
          <w:bCs/>
          <w:sz w:val="36"/>
          <w:szCs w:val="36"/>
        </w:rPr>
      </w:pPr>
    </w:p>
    <w:p w14:paraId="0FBEDD03" w14:textId="77777777" w:rsidR="00391C0B" w:rsidRDefault="00391C0B" w:rsidP="00513676">
      <w:pPr>
        <w:rPr>
          <w:b/>
          <w:bCs/>
          <w:sz w:val="36"/>
          <w:szCs w:val="36"/>
        </w:rPr>
      </w:pPr>
    </w:p>
    <w:p w14:paraId="0E8E7CF3" w14:textId="77777777" w:rsidR="00391C0B" w:rsidRDefault="00391C0B" w:rsidP="00513676">
      <w:pPr>
        <w:rPr>
          <w:b/>
          <w:bCs/>
          <w:sz w:val="36"/>
          <w:szCs w:val="36"/>
        </w:rPr>
      </w:pPr>
    </w:p>
    <w:p w14:paraId="320454DB" w14:textId="3D75BB13" w:rsidR="00513676" w:rsidRDefault="00513676" w:rsidP="00513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and Output:</w:t>
      </w:r>
    </w:p>
    <w:p w14:paraId="6B3829F7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def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calcRedundantBits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(m):</w:t>
      </w:r>
    </w:p>
    <w:p w14:paraId="64AEC71A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for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in range(m):</w:t>
      </w:r>
    </w:p>
    <w:p w14:paraId="201914ED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</w:t>
      </w:r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if(</w:t>
      </w:r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&gt;= m +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+ 1):</w:t>
      </w:r>
    </w:p>
    <w:p w14:paraId="7D4491D3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    return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</w:t>
      </w:r>
    </w:p>
    <w:p w14:paraId="4A9B41AA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4132F3E5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def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postRedundantBits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(data, r):</w:t>
      </w:r>
    </w:p>
    <w:p w14:paraId="5AC36990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j = 0</w:t>
      </w:r>
    </w:p>
    <w:p w14:paraId="15B59D32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k = 0 </w:t>
      </w:r>
    </w:p>
    <w:p w14:paraId="735C3F82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m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len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(data)</w:t>
      </w:r>
    </w:p>
    <w:p w14:paraId="34FD4ED8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res = ''</w:t>
      </w:r>
    </w:p>
    <w:p w14:paraId="74C68E9B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0059BDDC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for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in range(1, m + r + 1):</w:t>
      </w:r>
    </w:p>
    <w:p w14:paraId="0DD5439E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if(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== 2**j):</w:t>
      </w:r>
    </w:p>
    <w:p w14:paraId="498FBBB2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    res = res + '0'</w:t>
      </w:r>
    </w:p>
    <w:p w14:paraId="2A2085D2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    j += 1</w:t>
      </w:r>
    </w:p>
    <w:p w14:paraId="3CBA9365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else:</w:t>
      </w:r>
    </w:p>
    <w:p w14:paraId="5CB555D1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    res = res + data[-1 * k]</w:t>
      </w:r>
    </w:p>
    <w:p w14:paraId="33AA21BF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    k += 1</w:t>
      </w:r>
    </w:p>
    <w:p w14:paraId="20DD68AA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return res[::-1]</w:t>
      </w:r>
    </w:p>
    <w:p w14:paraId="69051826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037C5435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def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calcParityBits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, r):</w:t>
      </w:r>
    </w:p>
    <w:p w14:paraId="53B72608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n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len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</w:t>
      </w:r>
    </w:p>
    <w:p w14:paraId="343AE443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5253B2A2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for  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in range(r):</w:t>
      </w:r>
    </w:p>
    <w:p w14:paraId="6FF8D7F3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0 </w:t>
      </w:r>
    </w:p>
    <w:p w14:paraId="38818315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for j in range(1, n + 1):</w:t>
      </w:r>
    </w:p>
    <w:p w14:paraId="5B8E9591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    if(j &amp; (2**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 == (2**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)):</w:t>
      </w:r>
    </w:p>
    <w:p w14:paraId="080CCCD2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       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^ int(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[-1 * j])</w:t>
      </w:r>
    </w:p>
    <w:p w14:paraId="6E1A5267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[:n-(2**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)] + str(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) +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[n-(2**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)+1:]</w:t>
      </w:r>
    </w:p>
    <w:p w14:paraId="02D82984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return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</w:p>
    <w:p w14:paraId="39BD563D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2FA23F3A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def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detectError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, nr):</w:t>
      </w:r>
    </w:p>
    <w:p w14:paraId="7E604F1C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n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len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</w:t>
      </w:r>
    </w:p>
    <w:p w14:paraId="4FC7EA78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res = 0 </w:t>
      </w:r>
    </w:p>
    <w:p w14:paraId="437ADCD4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5B7685AF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for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in range(nr):</w:t>
      </w:r>
    </w:p>
    <w:p w14:paraId="6CF36E27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=0</w:t>
      </w:r>
    </w:p>
    <w:p w14:paraId="51D5B75E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for j in range(1,n + 1):</w:t>
      </w:r>
    </w:p>
    <w:p w14:paraId="0EE86BE4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        if(j &amp; (2**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 == (2**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)):</w:t>
      </w:r>
    </w:p>
    <w:p w14:paraId="057FBC09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       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^ int(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[-1 * j])</w:t>
      </w:r>
    </w:p>
    <w:p w14:paraId="105D4D36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    res = res +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val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*(10**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</w:t>
      </w:r>
    </w:p>
    <w:p w14:paraId="6667BCF9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34C98AAD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    return int(str(res), 2)</w:t>
      </w:r>
    </w:p>
    <w:p w14:paraId="32D9F01B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</w:p>
    <w:p w14:paraId="6DDD0CCE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data = '1011001'</w:t>
      </w:r>
    </w:p>
    <w:p w14:paraId="5441223C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lastRenderedPageBreak/>
        <w:t xml:space="preserve">m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len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(data)</w:t>
      </w:r>
    </w:p>
    <w:p w14:paraId="61CB4B1C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r =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calcRedundantBits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(m)</w:t>
      </w:r>
    </w:p>
    <w:p w14:paraId="4F0D5FEA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</w:t>
      </w:r>
      <w:proofErr w:type="spellStart"/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postRedundantBits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data, r )</w:t>
      </w:r>
    </w:p>
    <w:p w14:paraId="4F257FAE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</w:t>
      </w:r>
      <w:proofErr w:type="spellStart"/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calcParityBits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, r )</w:t>
      </w:r>
    </w:p>
    <w:p w14:paraId="6CA010B9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print(</w:t>
      </w:r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"Data transferred is " +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</w:t>
      </w:r>
    </w:p>
    <w:p w14:paraId="53AE733B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= '1111001110'</w:t>
      </w:r>
    </w:p>
    <w:p w14:paraId="6687792B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print(</w:t>
      </w:r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"Error Data is " +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</w:t>
      </w:r>
    </w:p>
    <w:p w14:paraId="7640658C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correction = </w:t>
      </w:r>
      <w:proofErr w:type="spellStart"/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detectError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, r)</w:t>
      </w:r>
    </w:p>
    <w:p w14:paraId="1F84A086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if(correction==0):</w:t>
      </w:r>
    </w:p>
    <w:p w14:paraId="3E0F077A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</w:t>
      </w:r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print(</w:t>
      </w:r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"There is no error on the 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recieved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 message.")</w:t>
      </w:r>
    </w:p>
    <w:p w14:paraId="619EA225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else:</w:t>
      </w:r>
    </w:p>
    <w:p w14:paraId="1DBF4294" w14:textId="77777777" w:rsidR="00513676" w:rsidRPr="00D24541" w:rsidRDefault="00513676" w:rsidP="0051367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</w:pPr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 xml:space="preserve">    </w:t>
      </w:r>
      <w:proofErr w:type="gram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print(</w:t>
      </w:r>
      <w:proofErr w:type="gram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"The position of error is ",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len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(</w:t>
      </w:r>
      <w:proofErr w:type="spellStart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arr</w:t>
      </w:r>
      <w:proofErr w:type="spellEnd"/>
      <w:r w:rsidRPr="00D24541">
        <w:rPr>
          <w:rFonts w:ascii="Consolas" w:eastAsia="Times New Roman" w:hAnsi="Consolas" w:cs="Times New Roman"/>
          <w:color w:val="FFFFFF" w:themeColor="background1"/>
          <w:sz w:val="23"/>
          <w:szCs w:val="23"/>
          <w:lang w:eastAsia="en-IN" w:bidi="mr-IN"/>
        </w:rPr>
        <w:t>)-correction+1,"from the left")</w:t>
      </w:r>
    </w:p>
    <w:p w14:paraId="4D69F923" w14:textId="77777777" w:rsidR="00513676" w:rsidRDefault="00513676" w:rsidP="00513676">
      <w:pPr>
        <w:rPr>
          <w:b/>
          <w:bCs/>
          <w:sz w:val="28"/>
          <w:szCs w:val="28"/>
        </w:rPr>
      </w:pPr>
    </w:p>
    <w:p w14:paraId="36A0C70B" w14:textId="1665EA9F" w:rsidR="00513676" w:rsidRDefault="00513676" w:rsidP="00513676">
      <w:pPr>
        <w:rPr>
          <w:b/>
          <w:bCs/>
          <w:sz w:val="36"/>
          <w:szCs w:val="36"/>
        </w:rPr>
      </w:pPr>
    </w:p>
    <w:p w14:paraId="5EE69CF1" w14:textId="501FB8D2" w:rsidR="00513676" w:rsidRDefault="00513676" w:rsidP="00513676">
      <w:pPr>
        <w:rPr>
          <w:b/>
          <w:bCs/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022003" wp14:editId="4B1A3963">
            <wp:extent cx="5731510" cy="15471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7" t="56188" r="44658" b="19574"/>
                    <a:stretch/>
                  </pic:blipFill>
                  <pic:spPr bwMode="auto">
                    <a:xfrm>
                      <a:off x="0" y="0"/>
                      <a:ext cx="5731510" cy="154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075E" w14:textId="77777777" w:rsidR="00391C0B" w:rsidRDefault="00391C0B" w:rsidP="00513676">
      <w:pPr>
        <w:rPr>
          <w:b/>
          <w:bCs/>
          <w:sz w:val="36"/>
          <w:szCs w:val="36"/>
        </w:rPr>
      </w:pPr>
    </w:p>
    <w:p w14:paraId="40DE3F6E" w14:textId="0F5C7D33" w:rsidR="00391C0B" w:rsidRPr="00FE425E" w:rsidRDefault="00391C0B" w:rsidP="005136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Conclusion: </w:t>
      </w:r>
      <w:r w:rsidRPr="00391C0B">
        <w:rPr>
          <w:sz w:val="28"/>
          <w:szCs w:val="28"/>
        </w:rPr>
        <w:t>Hence, we have studied and were able to understand the concept of error detection and correction using hamming codes</w:t>
      </w:r>
    </w:p>
    <w:sectPr w:rsidR="00391C0B" w:rsidRPr="00FE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C2E63"/>
    <w:rsid w:val="00391C0B"/>
    <w:rsid w:val="00513676"/>
    <w:rsid w:val="00596182"/>
    <w:rsid w:val="00903B53"/>
    <w:rsid w:val="009C28E7"/>
    <w:rsid w:val="00C1554D"/>
    <w:rsid w:val="00D24541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5</cp:revision>
  <dcterms:created xsi:type="dcterms:W3CDTF">2023-04-20T12:48:00Z</dcterms:created>
  <dcterms:modified xsi:type="dcterms:W3CDTF">2023-04-22T17:52:00Z</dcterms:modified>
</cp:coreProperties>
</file>