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624"/>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27"/>
        <w:gridCol w:w="1986"/>
        <w:gridCol w:w="1642"/>
        <w:gridCol w:w="3293"/>
      </w:tblGrid>
      <w:tr w:rsidR="009C28E7" w14:paraId="4A528429" w14:textId="77777777" w:rsidTr="00A03DCF">
        <w:trPr>
          <w:trHeight w:val="1831"/>
        </w:trPr>
        <w:tc>
          <w:tcPr>
            <w:tcW w:w="3527" w:type="dxa"/>
          </w:tcPr>
          <w:p w14:paraId="33C1BE45" w14:textId="77777777" w:rsidR="009C28E7" w:rsidRDefault="009C28E7" w:rsidP="00A03DCF">
            <w:pPr>
              <w:pStyle w:val="TableParagraph"/>
              <w:spacing w:before="0"/>
              <w:ind w:left="0"/>
              <w:rPr>
                <w:rFonts w:ascii="Times New Roman"/>
                <w:sz w:val="20"/>
              </w:rPr>
            </w:pPr>
          </w:p>
          <w:p w14:paraId="2AAD1BEF" w14:textId="77777777" w:rsidR="009C28E7" w:rsidRDefault="009C28E7" w:rsidP="00A03DCF">
            <w:pPr>
              <w:pStyle w:val="TableParagraph"/>
              <w:spacing w:before="11"/>
              <w:ind w:left="0"/>
              <w:rPr>
                <w:rFonts w:ascii="Times New Roman"/>
                <w:sz w:val="10"/>
              </w:rPr>
            </w:pPr>
          </w:p>
          <w:p w14:paraId="4E156283" w14:textId="77777777" w:rsidR="009C28E7" w:rsidRDefault="009C28E7" w:rsidP="00A03DCF">
            <w:pPr>
              <w:pStyle w:val="TableParagraph"/>
              <w:spacing w:before="0"/>
              <w:ind w:left="894"/>
              <w:rPr>
                <w:rFonts w:ascii="Times New Roman"/>
                <w:sz w:val="20"/>
              </w:rPr>
            </w:pPr>
            <w:r>
              <w:rPr>
                <w:rFonts w:ascii="Times New Roman"/>
                <w:noProof/>
                <w:sz w:val="20"/>
              </w:rPr>
              <w:drawing>
                <wp:inline distT="0" distB="0" distL="0" distR="0" wp14:anchorId="52CE6D00" wp14:editId="10DB959A">
                  <wp:extent cx="1136251" cy="1287479"/>
                  <wp:effectExtent l="0" t="0" r="6985" b="825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50469" cy="1303589"/>
                          </a:xfrm>
                          <a:prstGeom prst="rect">
                            <a:avLst/>
                          </a:prstGeom>
                        </pic:spPr>
                      </pic:pic>
                    </a:graphicData>
                  </a:graphic>
                </wp:inline>
              </w:drawing>
            </w:r>
          </w:p>
        </w:tc>
        <w:tc>
          <w:tcPr>
            <w:tcW w:w="6921" w:type="dxa"/>
            <w:gridSpan w:val="3"/>
            <w:shd w:val="clear" w:color="auto" w:fill="5A99D3"/>
          </w:tcPr>
          <w:p w14:paraId="25710865" w14:textId="77777777" w:rsidR="009C28E7" w:rsidRDefault="009C28E7" w:rsidP="00A03DCF">
            <w:pPr>
              <w:pStyle w:val="TableParagraph"/>
              <w:spacing w:before="3"/>
              <w:ind w:left="716" w:right="717"/>
              <w:jc w:val="center"/>
            </w:pPr>
            <w:r>
              <w:rPr>
                <w:color w:val="FFFFFF"/>
              </w:rPr>
              <w:t>Bansilal</w:t>
            </w:r>
            <w:r>
              <w:rPr>
                <w:color w:val="FFFFFF"/>
                <w:spacing w:val="-4"/>
              </w:rPr>
              <w:t xml:space="preserve"> </w:t>
            </w:r>
            <w:r>
              <w:rPr>
                <w:color w:val="FFFFFF"/>
              </w:rPr>
              <w:t>Ramnath</w:t>
            </w:r>
            <w:r>
              <w:rPr>
                <w:color w:val="FFFFFF"/>
                <w:spacing w:val="-3"/>
              </w:rPr>
              <w:t xml:space="preserve"> </w:t>
            </w:r>
            <w:r>
              <w:rPr>
                <w:color w:val="FFFFFF"/>
              </w:rPr>
              <w:t>Agarwal</w:t>
            </w:r>
            <w:r>
              <w:rPr>
                <w:color w:val="FFFFFF"/>
                <w:spacing w:val="-4"/>
              </w:rPr>
              <w:t xml:space="preserve"> </w:t>
            </w:r>
            <w:r>
              <w:rPr>
                <w:color w:val="FFFFFF"/>
              </w:rPr>
              <w:t>Charitable</w:t>
            </w:r>
            <w:r>
              <w:rPr>
                <w:color w:val="FFFFFF"/>
                <w:spacing w:val="-2"/>
              </w:rPr>
              <w:t xml:space="preserve"> </w:t>
            </w:r>
            <w:r>
              <w:rPr>
                <w:color w:val="FFFFFF"/>
              </w:rPr>
              <w:t>Trust's</w:t>
            </w:r>
          </w:p>
          <w:p w14:paraId="7C5BC522" w14:textId="77777777" w:rsidR="009C28E7" w:rsidRDefault="009C28E7" w:rsidP="00A03DCF">
            <w:pPr>
              <w:pStyle w:val="TableParagraph"/>
              <w:spacing w:before="64"/>
              <w:ind w:left="717" w:right="717"/>
              <w:jc w:val="center"/>
              <w:rPr>
                <w:sz w:val="28"/>
              </w:rPr>
            </w:pPr>
            <w:r>
              <w:rPr>
                <w:color w:val="FFFFFF"/>
                <w:sz w:val="28"/>
              </w:rPr>
              <w:t>Vishwakarma</w:t>
            </w:r>
            <w:r>
              <w:rPr>
                <w:color w:val="FFFFFF"/>
                <w:spacing w:val="-2"/>
                <w:sz w:val="28"/>
              </w:rPr>
              <w:t xml:space="preserve"> </w:t>
            </w:r>
            <w:r>
              <w:rPr>
                <w:color w:val="FFFFFF"/>
                <w:sz w:val="28"/>
              </w:rPr>
              <w:t>Institute</w:t>
            </w:r>
            <w:r>
              <w:rPr>
                <w:color w:val="FFFFFF"/>
                <w:spacing w:val="-6"/>
                <w:sz w:val="28"/>
              </w:rPr>
              <w:t xml:space="preserve"> </w:t>
            </w:r>
            <w:r>
              <w:rPr>
                <w:color w:val="FFFFFF"/>
                <w:sz w:val="28"/>
              </w:rPr>
              <w:t>of</w:t>
            </w:r>
            <w:r>
              <w:rPr>
                <w:color w:val="FFFFFF"/>
                <w:spacing w:val="-2"/>
                <w:sz w:val="28"/>
              </w:rPr>
              <w:t xml:space="preserve"> </w:t>
            </w:r>
            <w:r>
              <w:rPr>
                <w:color w:val="FFFFFF"/>
                <w:sz w:val="28"/>
              </w:rPr>
              <w:t>Information</w:t>
            </w:r>
            <w:r>
              <w:rPr>
                <w:color w:val="FFFFFF"/>
                <w:spacing w:val="-4"/>
                <w:sz w:val="28"/>
              </w:rPr>
              <w:t xml:space="preserve"> </w:t>
            </w:r>
            <w:r>
              <w:rPr>
                <w:color w:val="FFFFFF"/>
                <w:sz w:val="28"/>
              </w:rPr>
              <w:t>Technology</w:t>
            </w:r>
          </w:p>
          <w:p w14:paraId="67A69D43" w14:textId="77777777" w:rsidR="009C28E7" w:rsidRDefault="009C28E7" w:rsidP="00A03DCF">
            <w:pPr>
              <w:pStyle w:val="TableParagraph"/>
              <w:spacing w:before="9"/>
              <w:ind w:left="0"/>
              <w:rPr>
                <w:rFonts w:ascii="Times New Roman"/>
                <w:sz w:val="29"/>
              </w:rPr>
            </w:pPr>
          </w:p>
          <w:p w14:paraId="7DEC138A" w14:textId="77777777" w:rsidR="009C28E7" w:rsidRDefault="009C28E7" w:rsidP="00A03DCF">
            <w:pPr>
              <w:pStyle w:val="TableParagraph"/>
              <w:spacing w:before="0"/>
              <w:ind w:left="645" w:right="717"/>
              <w:jc w:val="center"/>
              <w:rPr>
                <w:b/>
                <w:sz w:val="36"/>
              </w:rPr>
            </w:pPr>
            <w:r>
              <w:rPr>
                <w:b/>
                <w:color w:val="FFFFFF"/>
                <w:sz w:val="36"/>
              </w:rPr>
              <w:t>Department</w:t>
            </w:r>
            <w:r>
              <w:rPr>
                <w:b/>
                <w:color w:val="FFFFFF"/>
                <w:spacing w:val="-2"/>
                <w:sz w:val="36"/>
              </w:rPr>
              <w:t xml:space="preserve"> </w:t>
            </w:r>
            <w:r>
              <w:rPr>
                <w:b/>
                <w:color w:val="FFFFFF"/>
                <w:sz w:val="36"/>
              </w:rPr>
              <w:t>of</w:t>
            </w:r>
          </w:p>
          <w:p w14:paraId="64B68D2B" w14:textId="77777777" w:rsidR="009C28E7" w:rsidRDefault="009C28E7" w:rsidP="00A03DCF">
            <w:pPr>
              <w:pStyle w:val="TableParagraph"/>
              <w:spacing w:before="36"/>
              <w:ind w:left="717" w:right="717"/>
              <w:jc w:val="center"/>
              <w:rPr>
                <w:b/>
                <w:sz w:val="36"/>
              </w:rPr>
            </w:pPr>
            <w:r>
              <w:rPr>
                <w:b/>
                <w:color w:val="FFFFFF"/>
                <w:sz w:val="36"/>
              </w:rPr>
              <w:t>Artificial</w:t>
            </w:r>
            <w:r>
              <w:rPr>
                <w:b/>
                <w:color w:val="FFFFFF"/>
                <w:spacing w:val="-5"/>
                <w:sz w:val="36"/>
              </w:rPr>
              <w:t xml:space="preserve"> </w:t>
            </w:r>
            <w:r>
              <w:rPr>
                <w:b/>
                <w:color w:val="FFFFFF"/>
                <w:sz w:val="36"/>
              </w:rPr>
              <w:t>Intelligence</w:t>
            </w:r>
            <w:r>
              <w:rPr>
                <w:b/>
                <w:color w:val="FFFFFF"/>
                <w:spacing w:val="-7"/>
                <w:sz w:val="36"/>
              </w:rPr>
              <w:t xml:space="preserve"> </w:t>
            </w:r>
            <w:r>
              <w:rPr>
                <w:b/>
                <w:color w:val="FFFFFF"/>
                <w:sz w:val="36"/>
              </w:rPr>
              <w:t>and</w:t>
            </w:r>
            <w:r>
              <w:rPr>
                <w:b/>
                <w:color w:val="FFFFFF"/>
                <w:spacing w:val="-3"/>
                <w:sz w:val="36"/>
              </w:rPr>
              <w:t xml:space="preserve"> </w:t>
            </w:r>
            <w:r>
              <w:rPr>
                <w:b/>
                <w:color w:val="FFFFFF"/>
                <w:sz w:val="36"/>
              </w:rPr>
              <w:t>Data</w:t>
            </w:r>
            <w:r>
              <w:rPr>
                <w:b/>
                <w:color w:val="FFFFFF"/>
                <w:spacing w:val="-3"/>
                <w:sz w:val="36"/>
              </w:rPr>
              <w:t xml:space="preserve"> </w:t>
            </w:r>
            <w:r>
              <w:rPr>
                <w:b/>
                <w:color w:val="FFFFFF"/>
                <w:sz w:val="36"/>
              </w:rPr>
              <w:t>Science</w:t>
            </w:r>
          </w:p>
        </w:tc>
      </w:tr>
      <w:tr w:rsidR="009C28E7" w14:paraId="055A03F7" w14:textId="77777777" w:rsidTr="00A03DCF">
        <w:trPr>
          <w:trHeight w:val="724"/>
        </w:trPr>
        <w:tc>
          <w:tcPr>
            <w:tcW w:w="10448" w:type="dxa"/>
            <w:gridSpan w:val="4"/>
          </w:tcPr>
          <w:p w14:paraId="5AA4F50E" w14:textId="46B5D041" w:rsidR="009C28E7" w:rsidRPr="00650AA8" w:rsidRDefault="009C28E7" w:rsidP="00A03DCF">
            <w:pPr>
              <w:pStyle w:val="TableParagraph"/>
              <w:spacing w:before="214"/>
              <w:rPr>
                <w:rFonts w:asciiTheme="minorHAnsi" w:hAnsiTheme="minorHAnsi" w:cstheme="minorHAnsi"/>
                <w:color w:val="000000" w:themeColor="text1"/>
                <w:sz w:val="28"/>
                <w:szCs w:val="28"/>
              </w:rPr>
            </w:pPr>
            <w:r w:rsidRPr="00650AA8">
              <w:rPr>
                <w:rFonts w:asciiTheme="minorHAnsi" w:hAnsiTheme="minorHAnsi" w:cstheme="minorHAnsi"/>
                <w:color w:val="006FC0"/>
                <w:sz w:val="28"/>
                <w:szCs w:val="28"/>
              </w:rPr>
              <w:t xml:space="preserve">Name: </w:t>
            </w:r>
            <w:r w:rsidR="00AC390F">
              <w:rPr>
                <w:rFonts w:asciiTheme="minorHAnsi" w:hAnsiTheme="minorHAnsi" w:cstheme="minorHAnsi"/>
                <w:color w:val="000000" w:themeColor="text1"/>
                <w:sz w:val="28"/>
                <w:szCs w:val="28"/>
              </w:rPr>
              <w:t>Siddhesh Dilip Khairnar</w:t>
            </w:r>
          </w:p>
        </w:tc>
      </w:tr>
      <w:tr w:rsidR="009C28E7" w14:paraId="667CD726" w14:textId="77777777" w:rsidTr="00A03DCF">
        <w:trPr>
          <w:trHeight w:val="635"/>
        </w:trPr>
        <w:tc>
          <w:tcPr>
            <w:tcW w:w="3527" w:type="dxa"/>
          </w:tcPr>
          <w:p w14:paraId="6956C117" w14:textId="77777777" w:rsidR="009C28E7" w:rsidRPr="00650AA8" w:rsidRDefault="009C28E7" w:rsidP="00A03DCF">
            <w:pPr>
              <w:pStyle w:val="TableParagraph"/>
              <w:rPr>
                <w:rFonts w:asciiTheme="minorHAnsi" w:hAnsiTheme="minorHAnsi" w:cstheme="minorHAnsi"/>
                <w:color w:val="000000" w:themeColor="text1"/>
                <w:sz w:val="28"/>
                <w:szCs w:val="28"/>
              </w:rPr>
            </w:pPr>
            <w:r w:rsidRPr="00650AA8">
              <w:rPr>
                <w:rFonts w:asciiTheme="minorHAnsi" w:hAnsiTheme="minorHAnsi" w:cstheme="minorHAnsi"/>
                <w:color w:val="006FC0"/>
                <w:sz w:val="28"/>
                <w:szCs w:val="28"/>
              </w:rPr>
              <w:t xml:space="preserve">Class: </w:t>
            </w:r>
            <w:r w:rsidRPr="00650AA8">
              <w:rPr>
                <w:rFonts w:asciiTheme="minorHAnsi" w:hAnsiTheme="minorHAnsi" w:cstheme="minorHAnsi"/>
                <w:color w:val="000000" w:themeColor="text1"/>
                <w:sz w:val="28"/>
                <w:szCs w:val="28"/>
              </w:rPr>
              <w:t>SY</w:t>
            </w:r>
          </w:p>
        </w:tc>
        <w:tc>
          <w:tcPr>
            <w:tcW w:w="3628" w:type="dxa"/>
            <w:gridSpan w:val="2"/>
          </w:tcPr>
          <w:p w14:paraId="403A8F8F" w14:textId="3CE2153E" w:rsidR="009C28E7" w:rsidRPr="00650AA8" w:rsidRDefault="009C28E7" w:rsidP="00A03DCF">
            <w:pPr>
              <w:pStyle w:val="TableParagraph"/>
              <w:ind w:left="114"/>
              <w:rPr>
                <w:rFonts w:asciiTheme="minorHAnsi" w:hAnsiTheme="minorHAnsi" w:cstheme="minorHAnsi"/>
                <w:color w:val="000000" w:themeColor="text1"/>
                <w:sz w:val="28"/>
                <w:szCs w:val="28"/>
              </w:rPr>
            </w:pPr>
            <w:r w:rsidRPr="00650AA8">
              <w:rPr>
                <w:rFonts w:asciiTheme="minorHAnsi" w:hAnsiTheme="minorHAnsi" w:cstheme="minorHAnsi"/>
                <w:color w:val="006FC0"/>
                <w:sz w:val="28"/>
                <w:szCs w:val="28"/>
              </w:rPr>
              <w:t xml:space="preserve">Division: </w:t>
            </w:r>
            <w:r w:rsidR="00AC390F">
              <w:rPr>
                <w:rFonts w:asciiTheme="minorHAnsi" w:hAnsiTheme="minorHAnsi" w:cstheme="minorHAnsi"/>
                <w:color w:val="000000" w:themeColor="text1"/>
                <w:sz w:val="28"/>
                <w:szCs w:val="28"/>
              </w:rPr>
              <w:t>B</w:t>
            </w:r>
          </w:p>
        </w:tc>
        <w:tc>
          <w:tcPr>
            <w:tcW w:w="3293" w:type="dxa"/>
          </w:tcPr>
          <w:p w14:paraId="21A232A0" w14:textId="319A937F" w:rsidR="009C28E7" w:rsidRPr="00650AA8" w:rsidRDefault="009C28E7" w:rsidP="00A03DCF">
            <w:pPr>
              <w:pStyle w:val="TableParagraph"/>
              <w:ind w:left="114"/>
              <w:rPr>
                <w:rFonts w:asciiTheme="minorHAnsi" w:hAnsiTheme="minorHAnsi" w:cstheme="minorHAnsi"/>
                <w:color w:val="000000" w:themeColor="text1"/>
                <w:sz w:val="28"/>
                <w:szCs w:val="28"/>
              </w:rPr>
            </w:pPr>
            <w:r w:rsidRPr="00650AA8">
              <w:rPr>
                <w:rFonts w:asciiTheme="minorHAnsi" w:hAnsiTheme="minorHAnsi" w:cstheme="minorHAnsi"/>
                <w:color w:val="006FC0"/>
                <w:sz w:val="28"/>
                <w:szCs w:val="28"/>
              </w:rPr>
              <w:t>Roll</w:t>
            </w:r>
            <w:r w:rsidRPr="00650AA8">
              <w:rPr>
                <w:rFonts w:asciiTheme="minorHAnsi" w:hAnsiTheme="minorHAnsi" w:cstheme="minorHAnsi"/>
                <w:color w:val="006FC0"/>
                <w:spacing w:val="2"/>
                <w:sz w:val="28"/>
                <w:szCs w:val="28"/>
              </w:rPr>
              <w:t xml:space="preserve"> </w:t>
            </w:r>
            <w:r w:rsidRPr="00650AA8">
              <w:rPr>
                <w:rFonts w:asciiTheme="minorHAnsi" w:hAnsiTheme="minorHAnsi" w:cstheme="minorHAnsi"/>
                <w:color w:val="006FC0"/>
                <w:sz w:val="28"/>
                <w:szCs w:val="28"/>
              </w:rPr>
              <w:t xml:space="preserve">No: </w:t>
            </w:r>
            <w:r w:rsidRPr="00650AA8">
              <w:rPr>
                <w:rFonts w:asciiTheme="minorHAnsi" w:hAnsiTheme="minorHAnsi" w:cstheme="minorHAnsi"/>
                <w:color w:val="000000" w:themeColor="text1"/>
                <w:sz w:val="28"/>
                <w:szCs w:val="28"/>
              </w:rPr>
              <w:t>27</w:t>
            </w:r>
            <w:r w:rsidR="00AC390F">
              <w:rPr>
                <w:rFonts w:asciiTheme="minorHAnsi" w:hAnsiTheme="minorHAnsi" w:cstheme="minorHAnsi"/>
                <w:color w:val="000000" w:themeColor="text1"/>
                <w:sz w:val="28"/>
                <w:szCs w:val="28"/>
              </w:rPr>
              <w:t>2028</w:t>
            </w:r>
          </w:p>
        </w:tc>
      </w:tr>
      <w:tr w:rsidR="009C28E7" w14:paraId="3731E064" w14:textId="77777777" w:rsidTr="00A03DCF">
        <w:trPr>
          <w:trHeight w:val="635"/>
        </w:trPr>
        <w:tc>
          <w:tcPr>
            <w:tcW w:w="5513" w:type="dxa"/>
            <w:gridSpan w:val="2"/>
          </w:tcPr>
          <w:p w14:paraId="5E56C164" w14:textId="77777777" w:rsidR="009C28E7" w:rsidRPr="00650AA8" w:rsidRDefault="009C28E7" w:rsidP="00A03DCF">
            <w:pPr>
              <w:pStyle w:val="TableParagraph"/>
              <w:rPr>
                <w:rFonts w:asciiTheme="minorHAnsi" w:hAnsiTheme="minorHAnsi" w:cstheme="minorHAnsi"/>
                <w:color w:val="000000" w:themeColor="text1"/>
                <w:sz w:val="28"/>
                <w:szCs w:val="28"/>
              </w:rPr>
            </w:pPr>
            <w:r w:rsidRPr="00650AA8">
              <w:rPr>
                <w:rFonts w:asciiTheme="minorHAnsi" w:hAnsiTheme="minorHAnsi" w:cstheme="minorHAnsi"/>
                <w:color w:val="006FC0"/>
                <w:sz w:val="28"/>
                <w:szCs w:val="28"/>
              </w:rPr>
              <w:t xml:space="preserve">Semester: </w:t>
            </w:r>
            <w:r w:rsidRPr="00650AA8">
              <w:rPr>
                <w:rFonts w:asciiTheme="minorHAnsi" w:hAnsiTheme="minorHAnsi" w:cstheme="minorHAnsi"/>
                <w:color w:val="000000" w:themeColor="text1"/>
                <w:sz w:val="28"/>
                <w:szCs w:val="28"/>
              </w:rPr>
              <w:t>IV</w:t>
            </w:r>
          </w:p>
        </w:tc>
        <w:tc>
          <w:tcPr>
            <w:tcW w:w="4935" w:type="dxa"/>
            <w:gridSpan w:val="2"/>
          </w:tcPr>
          <w:p w14:paraId="41460B72" w14:textId="77777777" w:rsidR="009C28E7" w:rsidRPr="00650AA8" w:rsidRDefault="009C28E7" w:rsidP="00A03DCF">
            <w:pPr>
              <w:pStyle w:val="TableParagraph"/>
              <w:ind w:left="114"/>
              <w:rPr>
                <w:rFonts w:asciiTheme="minorHAnsi" w:hAnsiTheme="minorHAnsi" w:cstheme="minorHAnsi"/>
                <w:sz w:val="28"/>
                <w:szCs w:val="28"/>
              </w:rPr>
            </w:pPr>
            <w:r w:rsidRPr="00650AA8">
              <w:rPr>
                <w:rFonts w:asciiTheme="minorHAnsi" w:hAnsiTheme="minorHAnsi" w:cstheme="minorHAnsi"/>
                <w:color w:val="006FC0"/>
                <w:sz w:val="28"/>
                <w:szCs w:val="28"/>
              </w:rPr>
              <w:t>Academic</w:t>
            </w:r>
            <w:r w:rsidRPr="00650AA8">
              <w:rPr>
                <w:rFonts w:asciiTheme="minorHAnsi" w:hAnsiTheme="minorHAnsi" w:cstheme="minorHAnsi"/>
                <w:color w:val="006FC0"/>
                <w:spacing w:val="-2"/>
                <w:sz w:val="28"/>
                <w:szCs w:val="28"/>
              </w:rPr>
              <w:t xml:space="preserve"> </w:t>
            </w:r>
            <w:r w:rsidRPr="00650AA8">
              <w:rPr>
                <w:rFonts w:asciiTheme="minorHAnsi" w:hAnsiTheme="minorHAnsi" w:cstheme="minorHAnsi"/>
                <w:color w:val="006FC0"/>
                <w:sz w:val="28"/>
                <w:szCs w:val="28"/>
              </w:rPr>
              <w:t xml:space="preserve">Year: </w:t>
            </w:r>
            <w:r w:rsidRPr="00650AA8">
              <w:rPr>
                <w:rFonts w:asciiTheme="minorHAnsi" w:hAnsiTheme="minorHAnsi" w:cstheme="minorHAnsi"/>
                <w:sz w:val="28"/>
                <w:szCs w:val="28"/>
              </w:rPr>
              <w:t>2022-2023</w:t>
            </w:r>
          </w:p>
        </w:tc>
      </w:tr>
      <w:tr w:rsidR="009C28E7" w14:paraId="5F8B1522" w14:textId="77777777" w:rsidTr="00A03DCF">
        <w:trPr>
          <w:trHeight w:val="561"/>
        </w:trPr>
        <w:tc>
          <w:tcPr>
            <w:tcW w:w="10448" w:type="dxa"/>
            <w:gridSpan w:val="4"/>
          </w:tcPr>
          <w:p w14:paraId="0F7A3D37" w14:textId="4AA443F5" w:rsidR="009C28E7" w:rsidRPr="00650AA8" w:rsidRDefault="009C28E7" w:rsidP="00650AA8">
            <w:pPr>
              <w:pStyle w:val="TableParagraph"/>
              <w:spacing w:before="8"/>
              <w:rPr>
                <w:rFonts w:asciiTheme="minorHAnsi" w:hAnsiTheme="minorHAnsi" w:cstheme="minorHAnsi"/>
                <w:color w:val="000000" w:themeColor="text1"/>
                <w:sz w:val="28"/>
                <w:szCs w:val="28"/>
              </w:rPr>
            </w:pPr>
            <w:r w:rsidRPr="00650AA8">
              <w:rPr>
                <w:rFonts w:asciiTheme="minorHAnsi" w:hAnsiTheme="minorHAnsi" w:cstheme="minorHAnsi"/>
                <w:color w:val="006FC0"/>
                <w:sz w:val="28"/>
                <w:szCs w:val="28"/>
              </w:rPr>
              <w:t>Subject</w:t>
            </w:r>
            <w:r w:rsidRPr="00650AA8">
              <w:rPr>
                <w:rFonts w:asciiTheme="minorHAnsi" w:hAnsiTheme="minorHAnsi" w:cstheme="minorHAnsi"/>
                <w:color w:val="006FC0"/>
                <w:spacing w:val="-1"/>
                <w:sz w:val="28"/>
                <w:szCs w:val="28"/>
              </w:rPr>
              <w:t xml:space="preserve"> </w:t>
            </w:r>
            <w:r w:rsidRPr="00650AA8">
              <w:rPr>
                <w:rFonts w:asciiTheme="minorHAnsi" w:hAnsiTheme="minorHAnsi" w:cstheme="minorHAnsi"/>
                <w:color w:val="006FC0"/>
                <w:sz w:val="28"/>
                <w:szCs w:val="28"/>
              </w:rPr>
              <w:t>Name</w:t>
            </w:r>
            <w:r w:rsidRPr="00650AA8">
              <w:rPr>
                <w:rFonts w:asciiTheme="minorHAnsi" w:hAnsiTheme="minorHAnsi" w:cstheme="minorHAnsi"/>
                <w:color w:val="006FC0"/>
                <w:spacing w:val="-1"/>
                <w:sz w:val="28"/>
                <w:szCs w:val="28"/>
              </w:rPr>
              <w:t xml:space="preserve"> </w:t>
            </w:r>
            <w:r w:rsidRPr="00650AA8">
              <w:rPr>
                <w:rFonts w:asciiTheme="minorHAnsi" w:hAnsiTheme="minorHAnsi" w:cstheme="minorHAnsi"/>
                <w:color w:val="006FC0"/>
                <w:sz w:val="28"/>
                <w:szCs w:val="28"/>
              </w:rPr>
              <w:t>&amp;</w:t>
            </w:r>
            <w:r w:rsidRPr="00650AA8">
              <w:rPr>
                <w:rFonts w:asciiTheme="minorHAnsi" w:hAnsiTheme="minorHAnsi" w:cstheme="minorHAnsi"/>
                <w:color w:val="006FC0"/>
                <w:spacing w:val="-3"/>
                <w:sz w:val="28"/>
                <w:szCs w:val="28"/>
              </w:rPr>
              <w:t xml:space="preserve"> </w:t>
            </w:r>
            <w:r w:rsidRPr="00650AA8">
              <w:rPr>
                <w:rFonts w:asciiTheme="minorHAnsi" w:hAnsiTheme="minorHAnsi" w:cstheme="minorHAnsi"/>
                <w:color w:val="006FC0"/>
                <w:sz w:val="28"/>
                <w:szCs w:val="28"/>
              </w:rPr>
              <w:t xml:space="preserve">Code: </w:t>
            </w:r>
            <w:r w:rsidR="000258A9" w:rsidRPr="00650AA8">
              <w:rPr>
                <w:rFonts w:asciiTheme="minorHAnsi" w:hAnsiTheme="minorHAnsi" w:cstheme="minorHAnsi"/>
                <w:sz w:val="28"/>
                <w:szCs w:val="28"/>
              </w:rPr>
              <w:t xml:space="preserve">ES22201AD: Probability and Statistics </w:t>
            </w:r>
          </w:p>
        </w:tc>
      </w:tr>
      <w:tr w:rsidR="009C28E7" w14:paraId="7D58557F" w14:textId="77777777" w:rsidTr="00436E73">
        <w:trPr>
          <w:trHeight w:val="524"/>
        </w:trPr>
        <w:tc>
          <w:tcPr>
            <w:tcW w:w="10448" w:type="dxa"/>
            <w:gridSpan w:val="4"/>
          </w:tcPr>
          <w:p w14:paraId="75B6B55B" w14:textId="61609D90" w:rsidR="009C28E7" w:rsidRPr="00650AA8" w:rsidRDefault="009C28E7" w:rsidP="00650AA8">
            <w:pPr>
              <w:pStyle w:val="Heading1"/>
              <w:rPr>
                <w:rFonts w:asciiTheme="minorHAnsi" w:hAnsiTheme="minorHAnsi" w:cstheme="minorHAnsi"/>
                <w:b w:val="0"/>
                <w:bCs w:val="0"/>
                <w:sz w:val="28"/>
                <w:szCs w:val="28"/>
              </w:rPr>
            </w:pPr>
            <w:r w:rsidRPr="00650AA8">
              <w:rPr>
                <w:rFonts w:asciiTheme="minorHAnsi" w:hAnsiTheme="minorHAnsi" w:cstheme="minorHAnsi"/>
                <w:b w:val="0"/>
                <w:bCs w:val="0"/>
                <w:color w:val="006FC0"/>
                <w:sz w:val="28"/>
                <w:szCs w:val="28"/>
              </w:rPr>
              <w:t xml:space="preserve"> Title</w:t>
            </w:r>
            <w:r w:rsidRPr="00650AA8">
              <w:rPr>
                <w:rFonts w:asciiTheme="minorHAnsi" w:hAnsiTheme="minorHAnsi" w:cstheme="minorHAnsi"/>
                <w:b w:val="0"/>
                <w:bCs w:val="0"/>
                <w:color w:val="006FC0"/>
                <w:spacing w:val="-1"/>
                <w:sz w:val="28"/>
                <w:szCs w:val="28"/>
              </w:rPr>
              <w:t xml:space="preserve"> </w:t>
            </w:r>
            <w:r w:rsidRPr="00650AA8">
              <w:rPr>
                <w:rFonts w:asciiTheme="minorHAnsi" w:hAnsiTheme="minorHAnsi" w:cstheme="minorHAnsi"/>
                <w:b w:val="0"/>
                <w:bCs w:val="0"/>
                <w:color w:val="006FC0"/>
                <w:sz w:val="28"/>
                <w:szCs w:val="28"/>
              </w:rPr>
              <w:t>of</w:t>
            </w:r>
            <w:r w:rsidRPr="00650AA8">
              <w:rPr>
                <w:rFonts w:asciiTheme="minorHAnsi" w:hAnsiTheme="minorHAnsi" w:cstheme="minorHAnsi"/>
                <w:b w:val="0"/>
                <w:bCs w:val="0"/>
                <w:color w:val="006FC0"/>
                <w:spacing w:val="-2"/>
                <w:sz w:val="28"/>
                <w:szCs w:val="28"/>
              </w:rPr>
              <w:t xml:space="preserve"> </w:t>
            </w:r>
            <w:r w:rsidRPr="00650AA8">
              <w:rPr>
                <w:rFonts w:asciiTheme="minorHAnsi" w:hAnsiTheme="minorHAnsi" w:cstheme="minorHAnsi"/>
                <w:b w:val="0"/>
                <w:bCs w:val="0"/>
                <w:color w:val="006FC0"/>
                <w:sz w:val="28"/>
                <w:szCs w:val="28"/>
              </w:rPr>
              <w:t xml:space="preserve">Assignment: </w:t>
            </w:r>
            <w:r w:rsidRPr="00650AA8">
              <w:rPr>
                <w:rFonts w:asciiTheme="minorHAnsi" w:hAnsiTheme="minorHAnsi" w:cstheme="minorHAnsi"/>
                <w:b w:val="0"/>
                <w:bCs w:val="0"/>
                <w:sz w:val="28"/>
                <w:szCs w:val="28"/>
              </w:rPr>
              <w:t xml:space="preserve"> </w:t>
            </w:r>
            <w:r w:rsidR="00436E73" w:rsidRPr="00436E73">
              <w:rPr>
                <w:rFonts w:asciiTheme="minorHAnsi" w:hAnsiTheme="minorHAnsi" w:cstheme="minorHAnsi"/>
                <w:b w:val="0"/>
                <w:bCs w:val="0"/>
                <w:sz w:val="28"/>
                <w:szCs w:val="28"/>
              </w:rPr>
              <w:t>Linear Regression in R</w:t>
            </w:r>
          </w:p>
        </w:tc>
      </w:tr>
      <w:tr w:rsidR="009C28E7" w14:paraId="714A849D" w14:textId="77777777" w:rsidTr="00A03DCF">
        <w:trPr>
          <w:trHeight w:val="598"/>
        </w:trPr>
        <w:tc>
          <w:tcPr>
            <w:tcW w:w="5513" w:type="dxa"/>
            <w:gridSpan w:val="2"/>
          </w:tcPr>
          <w:p w14:paraId="40D4E9A4" w14:textId="0CCEDDE0" w:rsidR="009C28E7" w:rsidRPr="00650AA8" w:rsidRDefault="009C28E7" w:rsidP="00A03DCF">
            <w:pPr>
              <w:pStyle w:val="TableParagraph"/>
              <w:spacing w:before="143"/>
              <w:rPr>
                <w:rFonts w:asciiTheme="minorHAnsi" w:hAnsiTheme="minorHAnsi" w:cstheme="minorHAnsi"/>
                <w:color w:val="000000" w:themeColor="text1"/>
                <w:sz w:val="28"/>
                <w:szCs w:val="28"/>
              </w:rPr>
            </w:pPr>
            <w:r w:rsidRPr="00650AA8">
              <w:rPr>
                <w:rFonts w:asciiTheme="minorHAnsi" w:hAnsiTheme="minorHAnsi" w:cstheme="minorHAnsi"/>
                <w:color w:val="006FC0"/>
                <w:sz w:val="28"/>
                <w:szCs w:val="28"/>
              </w:rPr>
              <w:t>Date</w:t>
            </w:r>
            <w:r w:rsidRPr="00650AA8">
              <w:rPr>
                <w:rFonts w:asciiTheme="minorHAnsi" w:hAnsiTheme="minorHAnsi" w:cstheme="minorHAnsi"/>
                <w:color w:val="006FC0"/>
                <w:spacing w:val="-1"/>
                <w:sz w:val="28"/>
                <w:szCs w:val="28"/>
              </w:rPr>
              <w:t xml:space="preserve"> </w:t>
            </w:r>
            <w:r w:rsidRPr="00650AA8">
              <w:rPr>
                <w:rFonts w:asciiTheme="minorHAnsi" w:hAnsiTheme="minorHAnsi" w:cstheme="minorHAnsi"/>
                <w:color w:val="006FC0"/>
                <w:sz w:val="28"/>
                <w:szCs w:val="28"/>
              </w:rPr>
              <w:t>of</w:t>
            </w:r>
            <w:r w:rsidRPr="00650AA8">
              <w:rPr>
                <w:rFonts w:asciiTheme="minorHAnsi" w:hAnsiTheme="minorHAnsi" w:cstheme="minorHAnsi"/>
                <w:color w:val="006FC0"/>
                <w:spacing w:val="-1"/>
                <w:sz w:val="28"/>
                <w:szCs w:val="28"/>
              </w:rPr>
              <w:t xml:space="preserve"> </w:t>
            </w:r>
            <w:r w:rsidRPr="00650AA8">
              <w:rPr>
                <w:rFonts w:asciiTheme="minorHAnsi" w:hAnsiTheme="minorHAnsi" w:cstheme="minorHAnsi"/>
                <w:color w:val="006FC0"/>
                <w:sz w:val="28"/>
                <w:szCs w:val="28"/>
              </w:rPr>
              <w:t xml:space="preserve">Performance: </w:t>
            </w:r>
            <w:r w:rsidR="00436E73">
              <w:rPr>
                <w:rFonts w:asciiTheme="minorHAnsi" w:hAnsiTheme="minorHAnsi" w:cstheme="minorHAnsi"/>
                <w:color w:val="000000" w:themeColor="text1"/>
                <w:sz w:val="28"/>
                <w:szCs w:val="28"/>
              </w:rPr>
              <w:t>27</w:t>
            </w:r>
            <w:r w:rsidRPr="00650AA8">
              <w:rPr>
                <w:rFonts w:asciiTheme="minorHAnsi" w:hAnsiTheme="minorHAnsi" w:cstheme="minorHAnsi"/>
                <w:color w:val="000000" w:themeColor="text1"/>
                <w:sz w:val="28"/>
                <w:szCs w:val="28"/>
              </w:rPr>
              <w:t>-0</w:t>
            </w:r>
            <w:r w:rsidR="000258A9" w:rsidRPr="00650AA8">
              <w:rPr>
                <w:rFonts w:asciiTheme="minorHAnsi" w:hAnsiTheme="minorHAnsi" w:cstheme="minorHAnsi"/>
                <w:color w:val="000000" w:themeColor="text1"/>
                <w:sz w:val="28"/>
                <w:szCs w:val="28"/>
              </w:rPr>
              <w:t>4</w:t>
            </w:r>
            <w:r w:rsidRPr="00650AA8">
              <w:rPr>
                <w:rFonts w:asciiTheme="minorHAnsi" w:hAnsiTheme="minorHAnsi" w:cstheme="minorHAnsi"/>
                <w:color w:val="000000" w:themeColor="text1"/>
                <w:sz w:val="28"/>
                <w:szCs w:val="28"/>
              </w:rPr>
              <w:t>-2023</w:t>
            </w:r>
          </w:p>
        </w:tc>
        <w:tc>
          <w:tcPr>
            <w:tcW w:w="4935" w:type="dxa"/>
            <w:gridSpan w:val="2"/>
          </w:tcPr>
          <w:p w14:paraId="4313FFD6" w14:textId="697E21ED" w:rsidR="009C28E7" w:rsidRPr="00650AA8" w:rsidRDefault="009C28E7" w:rsidP="00A03DCF">
            <w:pPr>
              <w:pStyle w:val="TableParagraph"/>
              <w:spacing w:before="143"/>
              <w:ind w:left="114"/>
              <w:rPr>
                <w:rFonts w:asciiTheme="minorHAnsi" w:hAnsiTheme="minorHAnsi" w:cstheme="minorHAnsi"/>
                <w:sz w:val="28"/>
                <w:szCs w:val="28"/>
              </w:rPr>
            </w:pPr>
            <w:r w:rsidRPr="00650AA8">
              <w:rPr>
                <w:rFonts w:asciiTheme="minorHAnsi" w:hAnsiTheme="minorHAnsi" w:cstheme="minorHAnsi"/>
                <w:color w:val="006FC0"/>
                <w:sz w:val="28"/>
                <w:szCs w:val="28"/>
              </w:rPr>
              <w:t>Date</w:t>
            </w:r>
            <w:r w:rsidRPr="00650AA8">
              <w:rPr>
                <w:rFonts w:asciiTheme="minorHAnsi" w:hAnsiTheme="minorHAnsi" w:cstheme="minorHAnsi"/>
                <w:color w:val="006FC0"/>
                <w:spacing w:val="-2"/>
                <w:sz w:val="28"/>
                <w:szCs w:val="28"/>
              </w:rPr>
              <w:t xml:space="preserve"> </w:t>
            </w:r>
            <w:r w:rsidRPr="00650AA8">
              <w:rPr>
                <w:rFonts w:asciiTheme="minorHAnsi" w:hAnsiTheme="minorHAnsi" w:cstheme="minorHAnsi"/>
                <w:color w:val="006FC0"/>
                <w:sz w:val="28"/>
                <w:szCs w:val="28"/>
              </w:rPr>
              <w:t>of</w:t>
            </w:r>
            <w:r w:rsidRPr="00650AA8">
              <w:rPr>
                <w:rFonts w:asciiTheme="minorHAnsi" w:hAnsiTheme="minorHAnsi" w:cstheme="minorHAnsi"/>
                <w:color w:val="006FC0"/>
                <w:spacing w:val="-2"/>
                <w:sz w:val="28"/>
                <w:szCs w:val="28"/>
              </w:rPr>
              <w:t xml:space="preserve"> </w:t>
            </w:r>
            <w:r w:rsidRPr="00650AA8">
              <w:rPr>
                <w:rFonts w:asciiTheme="minorHAnsi" w:hAnsiTheme="minorHAnsi" w:cstheme="minorHAnsi"/>
                <w:color w:val="006FC0"/>
                <w:sz w:val="28"/>
                <w:szCs w:val="28"/>
              </w:rPr>
              <w:t xml:space="preserve">Submission: </w:t>
            </w:r>
            <w:r w:rsidR="00436E73">
              <w:rPr>
                <w:rFonts w:asciiTheme="minorHAnsi" w:hAnsiTheme="minorHAnsi" w:cstheme="minorHAnsi"/>
                <w:color w:val="000000" w:themeColor="text1"/>
                <w:sz w:val="28"/>
                <w:szCs w:val="28"/>
              </w:rPr>
              <w:t>27</w:t>
            </w:r>
            <w:r w:rsidRPr="00650AA8">
              <w:rPr>
                <w:rFonts w:asciiTheme="minorHAnsi" w:hAnsiTheme="minorHAnsi" w:cstheme="minorHAnsi"/>
                <w:color w:val="000000" w:themeColor="text1"/>
                <w:sz w:val="28"/>
                <w:szCs w:val="28"/>
              </w:rPr>
              <w:t>-0</w:t>
            </w:r>
            <w:r w:rsidR="000258A9" w:rsidRPr="00650AA8">
              <w:rPr>
                <w:rFonts w:asciiTheme="minorHAnsi" w:hAnsiTheme="minorHAnsi" w:cstheme="minorHAnsi"/>
                <w:color w:val="000000" w:themeColor="text1"/>
                <w:sz w:val="28"/>
                <w:szCs w:val="28"/>
              </w:rPr>
              <w:t>4</w:t>
            </w:r>
            <w:r w:rsidRPr="00650AA8">
              <w:rPr>
                <w:rFonts w:asciiTheme="minorHAnsi" w:hAnsiTheme="minorHAnsi" w:cstheme="minorHAnsi"/>
                <w:color w:val="000000" w:themeColor="text1"/>
                <w:sz w:val="28"/>
                <w:szCs w:val="28"/>
              </w:rPr>
              <w:t>-2023</w:t>
            </w:r>
          </w:p>
        </w:tc>
      </w:tr>
    </w:tbl>
    <w:p w14:paraId="36855508" w14:textId="4941B885" w:rsidR="000C2E63" w:rsidRDefault="000C2E63"/>
    <w:p w14:paraId="7950998F" w14:textId="241FFB96" w:rsidR="00FE425E" w:rsidRDefault="00FE425E"/>
    <w:p w14:paraId="7A036E0C" w14:textId="19843194" w:rsidR="00FE425E" w:rsidRDefault="00FE425E" w:rsidP="00FE425E">
      <w:pPr>
        <w:jc w:val="center"/>
        <w:rPr>
          <w:b/>
          <w:bCs/>
          <w:sz w:val="36"/>
          <w:szCs w:val="36"/>
        </w:rPr>
      </w:pPr>
      <w:r>
        <w:rPr>
          <w:b/>
          <w:bCs/>
          <w:sz w:val="36"/>
          <w:szCs w:val="36"/>
        </w:rPr>
        <w:t xml:space="preserve">ASSIGNMENT NO. </w:t>
      </w:r>
      <w:r w:rsidR="00436E73">
        <w:rPr>
          <w:b/>
          <w:bCs/>
          <w:sz w:val="36"/>
          <w:szCs w:val="36"/>
        </w:rPr>
        <w:t>8</w:t>
      </w:r>
    </w:p>
    <w:p w14:paraId="0423698E" w14:textId="77777777" w:rsidR="00650AA8" w:rsidRDefault="00650AA8" w:rsidP="00FE425E">
      <w:pPr>
        <w:jc w:val="center"/>
        <w:rPr>
          <w:b/>
          <w:bCs/>
          <w:sz w:val="36"/>
          <w:szCs w:val="36"/>
        </w:rPr>
      </w:pPr>
    </w:p>
    <w:p w14:paraId="3BB9E5F8" w14:textId="77777777" w:rsidR="00650AA8" w:rsidRDefault="00650AA8" w:rsidP="00FE425E">
      <w:pPr>
        <w:jc w:val="center"/>
        <w:rPr>
          <w:b/>
          <w:bCs/>
          <w:sz w:val="36"/>
          <w:szCs w:val="36"/>
        </w:rPr>
      </w:pPr>
    </w:p>
    <w:p w14:paraId="66F04533" w14:textId="77777777" w:rsidR="00650AA8" w:rsidRDefault="00650AA8" w:rsidP="00FE425E">
      <w:pPr>
        <w:jc w:val="center"/>
        <w:rPr>
          <w:b/>
          <w:bCs/>
          <w:sz w:val="36"/>
          <w:szCs w:val="36"/>
        </w:rPr>
      </w:pPr>
    </w:p>
    <w:p w14:paraId="32191E4C" w14:textId="77777777" w:rsidR="00650AA8" w:rsidRDefault="00650AA8" w:rsidP="00FE425E">
      <w:pPr>
        <w:jc w:val="center"/>
        <w:rPr>
          <w:b/>
          <w:bCs/>
          <w:sz w:val="36"/>
          <w:szCs w:val="36"/>
        </w:rPr>
      </w:pPr>
    </w:p>
    <w:p w14:paraId="4D351755" w14:textId="77777777" w:rsidR="00650AA8" w:rsidRDefault="00650AA8" w:rsidP="00FE425E">
      <w:pPr>
        <w:jc w:val="center"/>
        <w:rPr>
          <w:b/>
          <w:bCs/>
          <w:sz w:val="36"/>
          <w:szCs w:val="36"/>
        </w:rPr>
      </w:pPr>
    </w:p>
    <w:p w14:paraId="377F073E" w14:textId="77777777" w:rsidR="00650AA8" w:rsidRDefault="00650AA8" w:rsidP="00FE425E">
      <w:pPr>
        <w:jc w:val="center"/>
        <w:rPr>
          <w:b/>
          <w:bCs/>
          <w:sz w:val="36"/>
          <w:szCs w:val="36"/>
        </w:rPr>
      </w:pPr>
    </w:p>
    <w:p w14:paraId="4F991221" w14:textId="77777777" w:rsidR="00650AA8" w:rsidRDefault="00650AA8" w:rsidP="00FE425E">
      <w:pPr>
        <w:jc w:val="center"/>
        <w:rPr>
          <w:b/>
          <w:bCs/>
          <w:sz w:val="36"/>
          <w:szCs w:val="36"/>
        </w:rPr>
      </w:pPr>
    </w:p>
    <w:p w14:paraId="048EF412" w14:textId="77777777" w:rsidR="00650AA8" w:rsidRDefault="00650AA8" w:rsidP="00FE425E">
      <w:pPr>
        <w:jc w:val="center"/>
        <w:rPr>
          <w:b/>
          <w:bCs/>
          <w:sz w:val="36"/>
          <w:szCs w:val="36"/>
        </w:rPr>
      </w:pPr>
    </w:p>
    <w:p w14:paraId="630E4E6B" w14:textId="77777777" w:rsidR="00650AA8" w:rsidRDefault="00650AA8" w:rsidP="00FE425E">
      <w:pPr>
        <w:jc w:val="center"/>
        <w:rPr>
          <w:b/>
          <w:bCs/>
          <w:sz w:val="36"/>
          <w:szCs w:val="36"/>
        </w:rPr>
      </w:pPr>
    </w:p>
    <w:p w14:paraId="465F6BA7" w14:textId="77777777" w:rsidR="00650AA8" w:rsidRDefault="00650AA8" w:rsidP="00FE425E">
      <w:pPr>
        <w:jc w:val="center"/>
        <w:rPr>
          <w:b/>
          <w:bCs/>
          <w:sz w:val="36"/>
          <w:szCs w:val="36"/>
        </w:rPr>
      </w:pPr>
    </w:p>
    <w:p w14:paraId="1C778DA5" w14:textId="77777777" w:rsidR="00650AA8" w:rsidRDefault="00650AA8" w:rsidP="00FE425E">
      <w:pPr>
        <w:jc w:val="center"/>
        <w:rPr>
          <w:b/>
          <w:bCs/>
          <w:sz w:val="36"/>
          <w:szCs w:val="36"/>
        </w:rPr>
      </w:pPr>
    </w:p>
    <w:p w14:paraId="59D97A80" w14:textId="77777777" w:rsidR="00650AA8" w:rsidRDefault="00650AA8" w:rsidP="00FE425E">
      <w:pPr>
        <w:jc w:val="center"/>
        <w:rPr>
          <w:b/>
          <w:bCs/>
          <w:sz w:val="36"/>
          <w:szCs w:val="36"/>
        </w:rPr>
      </w:pPr>
    </w:p>
    <w:p w14:paraId="5C099BE0" w14:textId="77777777" w:rsidR="00650AA8" w:rsidRDefault="00650AA8" w:rsidP="00FE425E">
      <w:pPr>
        <w:jc w:val="center"/>
        <w:rPr>
          <w:b/>
          <w:bCs/>
          <w:sz w:val="36"/>
          <w:szCs w:val="36"/>
        </w:rPr>
      </w:pPr>
    </w:p>
    <w:p w14:paraId="5E88A4C1" w14:textId="77777777" w:rsidR="00650AA8" w:rsidRDefault="00650AA8" w:rsidP="00FE425E">
      <w:pPr>
        <w:jc w:val="center"/>
        <w:rPr>
          <w:b/>
          <w:bCs/>
          <w:sz w:val="36"/>
          <w:szCs w:val="36"/>
        </w:rPr>
      </w:pPr>
    </w:p>
    <w:p w14:paraId="49DC532C" w14:textId="77777777" w:rsidR="0053155D" w:rsidRDefault="0053155D" w:rsidP="00FE425E">
      <w:pPr>
        <w:jc w:val="center"/>
        <w:rPr>
          <w:b/>
          <w:bCs/>
          <w:sz w:val="36"/>
          <w:szCs w:val="36"/>
        </w:rPr>
      </w:pPr>
    </w:p>
    <w:p w14:paraId="2411C4BA" w14:textId="77777777" w:rsidR="007451B6" w:rsidRDefault="007451B6" w:rsidP="00FE425E">
      <w:pPr>
        <w:jc w:val="center"/>
        <w:rPr>
          <w:b/>
          <w:bCs/>
          <w:sz w:val="36"/>
          <w:szCs w:val="36"/>
        </w:rPr>
      </w:pPr>
    </w:p>
    <w:p w14:paraId="1C935760" w14:textId="681D302E" w:rsidR="007451B6" w:rsidRDefault="007451B6" w:rsidP="007451B6">
      <w:pPr>
        <w:rPr>
          <w:b/>
          <w:bCs/>
          <w:sz w:val="36"/>
          <w:szCs w:val="36"/>
        </w:rPr>
      </w:pPr>
      <w:r>
        <w:rPr>
          <w:b/>
          <w:bCs/>
          <w:sz w:val="36"/>
          <w:szCs w:val="36"/>
        </w:rPr>
        <w:lastRenderedPageBreak/>
        <w:t>Background information:</w:t>
      </w:r>
    </w:p>
    <w:p w14:paraId="7CED9118" w14:textId="77777777" w:rsidR="007451B6" w:rsidRPr="007451B6" w:rsidRDefault="007451B6" w:rsidP="007451B6">
      <w:pPr>
        <w:rPr>
          <w:b/>
          <w:bCs/>
          <w:sz w:val="36"/>
          <w:szCs w:val="36"/>
        </w:rPr>
      </w:pPr>
    </w:p>
    <w:p w14:paraId="77B04BBF" w14:textId="23D77AEB" w:rsidR="007451B6" w:rsidRPr="003F4FF5" w:rsidRDefault="007451B6" w:rsidP="007451B6">
      <w:pPr>
        <w:rPr>
          <w:sz w:val="26"/>
          <w:szCs w:val="26"/>
        </w:rPr>
      </w:pPr>
      <w:r w:rsidRPr="003F4FF5">
        <w:rPr>
          <w:sz w:val="26"/>
          <w:szCs w:val="26"/>
        </w:rPr>
        <w:t>Linear regression is a statistical method used to model the relationship between a dependent variable and one or more independent variables. In other words, it is used to find the linear relationship between two or more variables by fitting a linear equation to the observed data.</w:t>
      </w:r>
    </w:p>
    <w:p w14:paraId="4156D838" w14:textId="77777777" w:rsidR="007451B6" w:rsidRPr="003F4FF5" w:rsidRDefault="007451B6" w:rsidP="007451B6">
      <w:pPr>
        <w:rPr>
          <w:sz w:val="26"/>
          <w:szCs w:val="26"/>
        </w:rPr>
      </w:pPr>
    </w:p>
    <w:p w14:paraId="3BB1C3AC" w14:textId="3C62077D" w:rsidR="007451B6" w:rsidRPr="003F4FF5" w:rsidRDefault="007451B6" w:rsidP="007451B6">
      <w:pPr>
        <w:rPr>
          <w:sz w:val="26"/>
          <w:szCs w:val="26"/>
        </w:rPr>
      </w:pPr>
      <w:r w:rsidRPr="003F4FF5">
        <w:rPr>
          <w:sz w:val="26"/>
          <w:szCs w:val="26"/>
        </w:rPr>
        <w:t>In R, the `</w:t>
      </w:r>
      <w:proofErr w:type="spellStart"/>
      <w:r w:rsidRPr="003F4FF5">
        <w:rPr>
          <w:sz w:val="26"/>
          <w:szCs w:val="26"/>
        </w:rPr>
        <w:t>lm</w:t>
      </w:r>
      <w:proofErr w:type="spellEnd"/>
      <w:r w:rsidRPr="003F4FF5">
        <w:rPr>
          <w:sz w:val="26"/>
          <w:szCs w:val="26"/>
        </w:rPr>
        <w:t xml:space="preserve"> () ` function is used to perform linear regression. Here is an example of how to perform a simple linear regression in R:</w:t>
      </w:r>
    </w:p>
    <w:p w14:paraId="2DAC6378" w14:textId="77777777" w:rsidR="007451B6" w:rsidRPr="003F4FF5" w:rsidRDefault="007451B6" w:rsidP="007451B6">
      <w:pPr>
        <w:rPr>
          <w:sz w:val="26"/>
          <w:szCs w:val="26"/>
        </w:rPr>
      </w:pPr>
    </w:p>
    <w:p w14:paraId="1F7A4D13" w14:textId="75F2C747" w:rsidR="007451B6" w:rsidRPr="003F4FF5" w:rsidRDefault="007451B6" w:rsidP="007451B6">
      <w:pPr>
        <w:rPr>
          <w:sz w:val="26"/>
          <w:szCs w:val="26"/>
        </w:rPr>
      </w:pPr>
      <w:r w:rsidRPr="003F4FF5">
        <w:rPr>
          <w:noProof/>
          <w:sz w:val="26"/>
          <w:szCs w:val="26"/>
        </w:rPr>
        <w:drawing>
          <wp:inline distT="0" distB="0" distL="0" distR="0" wp14:anchorId="7DD3EDCB" wp14:editId="6E684A38">
            <wp:extent cx="5731510" cy="2437130"/>
            <wp:effectExtent l="0" t="0" r="2540" b="1270"/>
            <wp:docPr id="107170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07461" name=""/>
                    <pic:cNvPicPr/>
                  </pic:nvPicPr>
                  <pic:blipFill>
                    <a:blip r:embed="rId5"/>
                    <a:stretch>
                      <a:fillRect/>
                    </a:stretch>
                  </pic:blipFill>
                  <pic:spPr>
                    <a:xfrm>
                      <a:off x="0" y="0"/>
                      <a:ext cx="5731510" cy="2437130"/>
                    </a:xfrm>
                    <a:prstGeom prst="rect">
                      <a:avLst/>
                    </a:prstGeom>
                  </pic:spPr>
                </pic:pic>
              </a:graphicData>
            </a:graphic>
          </wp:inline>
        </w:drawing>
      </w:r>
    </w:p>
    <w:p w14:paraId="31EB8441" w14:textId="6FB4BCB6" w:rsidR="007451B6" w:rsidRPr="003F4FF5" w:rsidRDefault="007451B6" w:rsidP="007451B6">
      <w:pPr>
        <w:rPr>
          <w:sz w:val="26"/>
          <w:szCs w:val="26"/>
        </w:rPr>
      </w:pPr>
      <w:r w:rsidRPr="003F4FF5">
        <w:rPr>
          <w:sz w:val="26"/>
          <w:szCs w:val="26"/>
        </w:rPr>
        <w:t>In this example, we have created a simple dataset with two variables, `x` and `y`. We then fit a linear regression model to the data using the `</w:t>
      </w:r>
      <w:proofErr w:type="spellStart"/>
      <w:proofErr w:type="gramStart"/>
      <w:r w:rsidRPr="003F4FF5">
        <w:rPr>
          <w:sz w:val="26"/>
          <w:szCs w:val="26"/>
        </w:rPr>
        <w:t>lm</w:t>
      </w:r>
      <w:proofErr w:type="spellEnd"/>
      <w:r w:rsidRPr="003F4FF5">
        <w:rPr>
          <w:sz w:val="26"/>
          <w:szCs w:val="26"/>
        </w:rPr>
        <w:t>(</w:t>
      </w:r>
      <w:proofErr w:type="gramEnd"/>
      <w:r w:rsidRPr="003F4FF5">
        <w:rPr>
          <w:sz w:val="26"/>
          <w:szCs w:val="26"/>
        </w:rPr>
        <w:t xml:space="preserve">)` function, with `y` as the dependent variable and `x` as the independent variable. The `summary </w:t>
      </w:r>
      <w:proofErr w:type="gramStart"/>
      <w:r w:rsidRPr="003F4FF5">
        <w:rPr>
          <w:sz w:val="26"/>
          <w:szCs w:val="26"/>
        </w:rPr>
        <w:t>()`</w:t>
      </w:r>
      <w:proofErr w:type="gramEnd"/>
      <w:r w:rsidRPr="003F4FF5">
        <w:rPr>
          <w:sz w:val="26"/>
          <w:szCs w:val="26"/>
        </w:rPr>
        <w:t xml:space="preserve"> function is used to print out a summary of the model, which includes information such as the intercept, the slope of the line, and the R-squared value.</w:t>
      </w:r>
    </w:p>
    <w:p w14:paraId="333D8DDA" w14:textId="77777777" w:rsidR="007451B6" w:rsidRPr="003F4FF5" w:rsidRDefault="007451B6" w:rsidP="007451B6">
      <w:pPr>
        <w:rPr>
          <w:sz w:val="26"/>
          <w:szCs w:val="26"/>
        </w:rPr>
      </w:pPr>
    </w:p>
    <w:p w14:paraId="5B77AEAC" w14:textId="77777777" w:rsidR="007451B6" w:rsidRPr="003F4FF5" w:rsidRDefault="007451B6" w:rsidP="007451B6">
      <w:pPr>
        <w:rPr>
          <w:sz w:val="26"/>
          <w:szCs w:val="26"/>
        </w:rPr>
      </w:pPr>
      <w:r w:rsidRPr="003F4FF5">
        <w:rPr>
          <w:sz w:val="26"/>
          <w:szCs w:val="26"/>
        </w:rPr>
        <w:t>Here are some other important terms to understand when working with linear regression:</w:t>
      </w:r>
    </w:p>
    <w:p w14:paraId="1974EB75" w14:textId="77777777" w:rsidR="007451B6" w:rsidRPr="003F4FF5" w:rsidRDefault="007451B6" w:rsidP="007451B6">
      <w:pPr>
        <w:rPr>
          <w:sz w:val="26"/>
          <w:szCs w:val="26"/>
        </w:rPr>
      </w:pPr>
    </w:p>
    <w:p w14:paraId="35799B5B" w14:textId="232EF3E2" w:rsidR="007451B6" w:rsidRPr="003F4FF5" w:rsidRDefault="007451B6" w:rsidP="007451B6">
      <w:pPr>
        <w:rPr>
          <w:sz w:val="26"/>
          <w:szCs w:val="26"/>
        </w:rPr>
      </w:pPr>
      <w:r w:rsidRPr="003F4FF5">
        <w:rPr>
          <w:sz w:val="26"/>
          <w:szCs w:val="26"/>
        </w:rPr>
        <w:t>- Coefficients: These are the values that represent the slope and intercept of the line in a linear regression equation. In R, you can access the coefficients of a linear regression model using the `coefficients () ` function.</w:t>
      </w:r>
    </w:p>
    <w:p w14:paraId="1549C036" w14:textId="77777777" w:rsidR="007451B6" w:rsidRPr="003F4FF5" w:rsidRDefault="007451B6" w:rsidP="007451B6">
      <w:pPr>
        <w:rPr>
          <w:sz w:val="26"/>
          <w:szCs w:val="26"/>
        </w:rPr>
      </w:pPr>
    </w:p>
    <w:p w14:paraId="495F9C67" w14:textId="5B4EDB80" w:rsidR="007451B6" w:rsidRPr="003F4FF5" w:rsidRDefault="007451B6" w:rsidP="007451B6">
      <w:pPr>
        <w:rPr>
          <w:sz w:val="26"/>
          <w:szCs w:val="26"/>
        </w:rPr>
      </w:pPr>
      <w:r w:rsidRPr="003F4FF5">
        <w:rPr>
          <w:sz w:val="26"/>
          <w:szCs w:val="26"/>
        </w:rPr>
        <w:t>- Residuals: These are the differences between the predicted values of the dependent variable and the actual values. In R, you can access the residuals of a linear regression model using the `</w:t>
      </w:r>
      <w:proofErr w:type="spellStart"/>
      <w:r w:rsidRPr="003F4FF5">
        <w:rPr>
          <w:sz w:val="26"/>
          <w:szCs w:val="26"/>
        </w:rPr>
        <w:t>resid</w:t>
      </w:r>
      <w:proofErr w:type="spellEnd"/>
      <w:r w:rsidRPr="003F4FF5">
        <w:rPr>
          <w:sz w:val="26"/>
          <w:szCs w:val="26"/>
        </w:rPr>
        <w:t xml:space="preserve"> () ` function.</w:t>
      </w:r>
    </w:p>
    <w:p w14:paraId="73FFEB83" w14:textId="77777777" w:rsidR="007451B6" w:rsidRPr="003F4FF5" w:rsidRDefault="007451B6" w:rsidP="007451B6">
      <w:pPr>
        <w:rPr>
          <w:sz w:val="26"/>
          <w:szCs w:val="26"/>
        </w:rPr>
      </w:pPr>
    </w:p>
    <w:p w14:paraId="3BFB0776" w14:textId="7B479264" w:rsidR="007451B6" w:rsidRPr="003F4FF5" w:rsidRDefault="007451B6" w:rsidP="007451B6">
      <w:pPr>
        <w:rPr>
          <w:sz w:val="26"/>
          <w:szCs w:val="26"/>
        </w:rPr>
      </w:pPr>
      <w:r w:rsidRPr="003F4FF5">
        <w:rPr>
          <w:sz w:val="26"/>
          <w:szCs w:val="26"/>
        </w:rPr>
        <w:t>- R-squared value: This is a measure of how well the linear regression model fits the data. It represents the proportion of the variance in the dependent variable that is explained by the independent variable(s). In R, you can access the R-squared value of a linear regression model using the `summary () ` function.</w:t>
      </w:r>
    </w:p>
    <w:p w14:paraId="285A11E9" w14:textId="77777777" w:rsidR="007451B6" w:rsidRPr="003F4FF5" w:rsidRDefault="007451B6" w:rsidP="007451B6">
      <w:pPr>
        <w:rPr>
          <w:sz w:val="26"/>
          <w:szCs w:val="26"/>
        </w:rPr>
      </w:pPr>
    </w:p>
    <w:p w14:paraId="226DDB88" w14:textId="77777777" w:rsidR="007451B6" w:rsidRPr="003F4FF5" w:rsidRDefault="007451B6" w:rsidP="007451B6">
      <w:pPr>
        <w:rPr>
          <w:sz w:val="26"/>
          <w:szCs w:val="26"/>
        </w:rPr>
      </w:pPr>
      <w:r w:rsidRPr="003F4FF5">
        <w:rPr>
          <w:sz w:val="26"/>
          <w:szCs w:val="26"/>
        </w:rPr>
        <w:t>Here is an example of how to use these functions to analyze a linear regression model:</w:t>
      </w:r>
    </w:p>
    <w:p w14:paraId="70EBE105" w14:textId="0875343C" w:rsidR="007451B6" w:rsidRPr="003F4FF5" w:rsidRDefault="007451B6" w:rsidP="007451B6">
      <w:pPr>
        <w:rPr>
          <w:sz w:val="26"/>
          <w:szCs w:val="26"/>
        </w:rPr>
      </w:pPr>
      <w:r w:rsidRPr="003F4FF5">
        <w:rPr>
          <w:noProof/>
          <w:sz w:val="26"/>
          <w:szCs w:val="26"/>
        </w:rPr>
        <w:drawing>
          <wp:inline distT="0" distB="0" distL="0" distR="0" wp14:anchorId="13618936" wp14:editId="66A6E483">
            <wp:extent cx="5731510" cy="2343150"/>
            <wp:effectExtent l="0" t="0" r="2540" b="0"/>
            <wp:docPr id="81002619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26193" name="Picture 1" descr="A screenshot of a computer&#10;&#10;Description automatically generated with medium confidence"/>
                    <pic:cNvPicPr/>
                  </pic:nvPicPr>
                  <pic:blipFill>
                    <a:blip r:embed="rId6"/>
                    <a:stretch>
                      <a:fillRect/>
                    </a:stretch>
                  </pic:blipFill>
                  <pic:spPr>
                    <a:xfrm>
                      <a:off x="0" y="0"/>
                      <a:ext cx="5731510" cy="2343150"/>
                    </a:xfrm>
                    <a:prstGeom prst="rect">
                      <a:avLst/>
                    </a:prstGeom>
                  </pic:spPr>
                </pic:pic>
              </a:graphicData>
            </a:graphic>
          </wp:inline>
        </w:drawing>
      </w:r>
    </w:p>
    <w:p w14:paraId="2C643097" w14:textId="24247AFF" w:rsidR="007451B6" w:rsidRPr="003F4FF5" w:rsidRDefault="007451B6" w:rsidP="007451B6">
      <w:pPr>
        <w:rPr>
          <w:sz w:val="26"/>
          <w:szCs w:val="26"/>
        </w:rPr>
      </w:pPr>
      <w:r w:rsidRPr="003F4FF5">
        <w:rPr>
          <w:sz w:val="26"/>
          <w:szCs w:val="26"/>
        </w:rPr>
        <w:t xml:space="preserve">In addition to simple linear regression, R can also be used to perform multiple linear regression (with more than one independent variable), polynomial regression (to model non-linear relationships), and logistic regression (to model binary outcomes). The process for fitting these models is </w:t>
      </w:r>
      <w:proofErr w:type="gramStart"/>
      <w:r w:rsidRPr="003F4FF5">
        <w:rPr>
          <w:sz w:val="26"/>
          <w:szCs w:val="26"/>
        </w:rPr>
        <w:t>similar to</w:t>
      </w:r>
      <w:proofErr w:type="gramEnd"/>
      <w:r w:rsidRPr="003F4FF5">
        <w:rPr>
          <w:sz w:val="26"/>
          <w:szCs w:val="26"/>
        </w:rPr>
        <w:t xml:space="preserve"> that of simple linear regression, but the specific functions and arguments used may differ.</w:t>
      </w:r>
    </w:p>
    <w:p w14:paraId="5C39A712" w14:textId="77777777" w:rsidR="00AC390F" w:rsidRDefault="00AC390F" w:rsidP="00AC390F">
      <w:pPr>
        <w:rPr>
          <w:b/>
          <w:bCs/>
          <w:sz w:val="36"/>
          <w:szCs w:val="36"/>
        </w:rPr>
      </w:pPr>
    </w:p>
    <w:p w14:paraId="0DDE2053" w14:textId="20A0C175" w:rsidR="008B5D97" w:rsidRDefault="008B5D97" w:rsidP="008B5D97">
      <w:pPr>
        <w:rPr>
          <w:b/>
          <w:bCs/>
          <w:noProof/>
          <w:sz w:val="36"/>
          <w:szCs w:val="36"/>
          <w:u w:val="single"/>
        </w:rPr>
      </w:pPr>
      <w:r>
        <w:rPr>
          <w:b/>
          <w:bCs/>
          <w:sz w:val="36"/>
          <w:szCs w:val="36"/>
          <w:u w:val="single"/>
        </w:rPr>
        <w:t>Program and Output:</w:t>
      </w:r>
      <w:r w:rsidRPr="003E6379">
        <w:rPr>
          <w:b/>
          <w:bCs/>
          <w:noProof/>
          <w:sz w:val="36"/>
          <w:szCs w:val="36"/>
          <w:u w:val="single"/>
        </w:rPr>
        <w:t xml:space="preserve"> </w:t>
      </w:r>
      <w:r w:rsidR="00436E73">
        <w:rPr>
          <w:noProof/>
        </w:rPr>
        <w:drawing>
          <wp:inline distT="0" distB="0" distL="0" distR="0" wp14:anchorId="522A5934" wp14:editId="777676B8">
            <wp:extent cx="5731510" cy="3223895"/>
            <wp:effectExtent l="0" t="0" r="2540" b="0"/>
            <wp:docPr id="2102676710" name="Picture 21026767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76710" name="Picture 2102676710" descr="Graphical user interface, text, application&#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D8ACF65" w14:textId="77777777" w:rsidR="008B5D97" w:rsidRDefault="008B5D97" w:rsidP="008B5D97">
      <w:pPr>
        <w:rPr>
          <w:b/>
          <w:bCs/>
          <w:noProof/>
          <w:sz w:val="36"/>
          <w:szCs w:val="36"/>
          <w:u w:val="single"/>
        </w:rPr>
      </w:pPr>
    </w:p>
    <w:p w14:paraId="714314DA" w14:textId="6F830CE2" w:rsidR="008B5D97" w:rsidRPr="003F4FF5" w:rsidRDefault="003F4FF5" w:rsidP="008B5D97">
      <w:pPr>
        <w:rPr>
          <w:b/>
          <w:bCs/>
          <w:sz w:val="26"/>
          <w:szCs w:val="26"/>
          <w:u w:val="single"/>
        </w:rPr>
      </w:pPr>
      <w:r w:rsidRPr="003F4FF5">
        <w:rPr>
          <w:b/>
          <w:bCs/>
          <w:sz w:val="26"/>
          <w:szCs w:val="26"/>
        </w:rPr>
        <w:t>Conclusion:</w:t>
      </w:r>
      <w:r w:rsidRPr="003F4FF5">
        <w:rPr>
          <w:sz w:val="26"/>
          <w:szCs w:val="26"/>
        </w:rPr>
        <w:t xml:space="preserve"> We have successfully implemented linear regression in RStudio.</w:t>
      </w:r>
    </w:p>
    <w:p w14:paraId="3583F41E" w14:textId="7F6ECB63" w:rsidR="008B5D97" w:rsidRPr="003E6379" w:rsidRDefault="008B5D97" w:rsidP="008B5D97">
      <w:pPr>
        <w:rPr>
          <w:b/>
          <w:bCs/>
          <w:sz w:val="36"/>
          <w:szCs w:val="36"/>
          <w:u w:val="single"/>
        </w:rPr>
      </w:pPr>
    </w:p>
    <w:p w14:paraId="35DD4F38" w14:textId="77777777" w:rsidR="00650AA8" w:rsidRPr="00FE425E" w:rsidRDefault="00650AA8" w:rsidP="00FE425E">
      <w:pPr>
        <w:jc w:val="center"/>
        <w:rPr>
          <w:b/>
          <w:bCs/>
          <w:sz w:val="36"/>
          <w:szCs w:val="36"/>
        </w:rPr>
      </w:pPr>
    </w:p>
    <w:sectPr w:rsidR="00650AA8" w:rsidRPr="00FE4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8E7"/>
    <w:rsid w:val="000258A9"/>
    <w:rsid w:val="000C2E63"/>
    <w:rsid w:val="003F4FF5"/>
    <w:rsid w:val="00436E73"/>
    <w:rsid w:val="0053155D"/>
    <w:rsid w:val="00650AA8"/>
    <w:rsid w:val="007451B6"/>
    <w:rsid w:val="007854BD"/>
    <w:rsid w:val="008B5D97"/>
    <w:rsid w:val="009C28E7"/>
    <w:rsid w:val="00AC390F"/>
    <w:rsid w:val="00FE425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350D"/>
  <w15:chartTrackingRefBased/>
  <w15:docId w15:val="{9BA836AC-6851-4C2D-89CA-D0D5DE47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8E7"/>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9C28E7"/>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8E7"/>
    <w:rPr>
      <w:rFonts w:ascii="Times New Roman" w:eastAsia="Times New Roman" w:hAnsi="Times New Roman" w:cs="Times New Roman"/>
      <w:b/>
      <w:bCs/>
      <w:kern w:val="36"/>
      <w:sz w:val="48"/>
      <w:szCs w:val="48"/>
      <w:lang w:eastAsia="en-IN"/>
    </w:rPr>
  </w:style>
  <w:style w:type="paragraph" w:customStyle="1" w:styleId="TableParagraph">
    <w:name w:val="Table Paragraph"/>
    <w:basedOn w:val="Normal"/>
    <w:uiPriority w:val="1"/>
    <w:qFormat/>
    <w:rsid w:val="009C28E7"/>
    <w:pPr>
      <w:spacing w:before="163"/>
      <w:ind w:left="115"/>
    </w:pPr>
  </w:style>
  <w:style w:type="paragraph" w:customStyle="1" w:styleId="Default">
    <w:name w:val="Default"/>
    <w:rsid w:val="00FE425E"/>
    <w:pPr>
      <w:autoSpaceDE w:val="0"/>
      <w:autoSpaceDN w:val="0"/>
      <w:adjustRightInd w:val="0"/>
      <w:spacing w:after="0" w:line="240" w:lineRule="auto"/>
    </w:pPr>
    <w:rPr>
      <w:rFonts w:ascii="Times New Roman" w:hAnsi="Times New Roman" w:cs="Times New Roman"/>
      <w:color w:val="000000"/>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Ingole</dc:creator>
  <cp:keywords/>
  <dc:description/>
  <cp:lastModifiedBy>Siddhesh Khairnar</cp:lastModifiedBy>
  <cp:revision>5</cp:revision>
  <dcterms:created xsi:type="dcterms:W3CDTF">2023-05-01T10:02:00Z</dcterms:created>
  <dcterms:modified xsi:type="dcterms:W3CDTF">2023-05-01T15:42:00Z</dcterms:modified>
</cp:coreProperties>
</file>