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24DF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CSA05-DATABASE MANAGEMENT SYSTEMS</w:t>
      </w:r>
    </w:p>
    <w:p w14:paraId="44DB362A">
      <w:pPr>
        <w:ind w:firstLine="3602" w:firstLineChars="150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EXPERIMENTS</w:t>
      </w:r>
    </w:p>
    <w:p w14:paraId="7D5957E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NAME : SIDDHI SRIVASTAVA.P</w:t>
      </w:r>
    </w:p>
    <w:p w14:paraId="386F6F5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REG NO : 192521454</w:t>
      </w:r>
    </w:p>
    <w:p w14:paraId="5A5DD5B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EXPERIMENT:15</w:t>
      </w:r>
    </w:p>
    <w:p w14:paraId="3DD7918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AIM:</w:t>
      </w:r>
    </w:p>
    <w:p w14:paraId="6F1AEDC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To learn how to use various DCL commands such as GRANT and REVOKE.</w:t>
      </w:r>
    </w:p>
    <w:p w14:paraId="495E1E1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Procedure and Syntax:</w:t>
      </w:r>
    </w:p>
    <w:p w14:paraId="2685BDD2">
      <w:pPr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Data Control Language (DCL) is used to control privileges in Database. To perform any operation in the database, such as for creating tables, sequences or views, a user needs privileges. Privileges are of two types,</w:t>
      </w:r>
    </w:p>
    <w:p w14:paraId="73CFD849">
      <w:pPr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System: This includes permissions for creating session, table, etc and all types ofother system privileges.</w:t>
      </w:r>
    </w:p>
    <w:p w14:paraId="3670E1AB">
      <w:pPr>
        <w:ind w:left="72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Object: This includes permissions for any command or query to perform any operation on the database tables.</w:t>
      </w:r>
    </w:p>
    <w:p w14:paraId="73D0C295">
      <w:pPr>
        <w:spacing w:after="0"/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796B4D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SQL QUERIES:</w:t>
      </w:r>
    </w:p>
    <w:p w14:paraId="726E6877">
      <w:pPr>
        <w:ind w:left="768"/>
        <w:rPr>
          <w:b/>
          <w:bCs/>
        </w:rPr>
      </w:pPr>
      <w:r>
        <w:rPr>
          <w:b/>
          <w:bCs/>
        </w:rPr>
        <w:drawing>
          <wp:inline distT="0" distB="0" distL="0" distR="0">
            <wp:extent cx="4533265" cy="2391410"/>
            <wp:effectExtent l="0" t="0" r="8255" b="1270"/>
            <wp:docPr id="15330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467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036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594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4E97DD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17DB3E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689AA53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RESULT:</w:t>
      </w:r>
    </w:p>
    <w:p w14:paraId="2FB73F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Thus the DCL commands GRANT and REVOKE SQL executed successfully.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9A3"/>
    <w:rsid w:val="000C1AF7"/>
    <w:rsid w:val="001C212A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460AF"/>
    <w:rsid w:val="00795EEC"/>
    <w:rsid w:val="00797E46"/>
    <w:rsid w:val="00820C7A"/>
    <w:rsid w:val="00844971"/>
    <w:rsid w:val="00885794"/>
    <w:rsid w:val="0089106E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DD65F9"/>
    <w:rsid w:val="00E9000C"/>
    <w:rsid w:val="00EE3EC4"/>
    <w:rsid w:val="00F1290D"/>
    <w:rsid w:val="00F15344"/>
    <w:rsid w:val="6D0E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574</Characters>
  <Lines>5</Lines>
  <Paragraphs>1</Paragraphs>
  <TotalTime>2</TotalTime>
  <ScaleCrop>false</ScaleCrop>
  <LinksUpToDate>false</LinksUpToDate>
  <CharactersWithSpaces>742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2026-09-02T11:12:00Z</dcterms:created>
  <dc:creator>suruthisis20@gmail.com</dc:creator>
  <cp:lastModifiedBy>Siddhi srivastava</cp:lastModifiedBy>
  <dcterms:modified xsi:type="dcterms:W3CDTF">2026-09-03T03:00:04Z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eyJoZGlkIjoiOGJkNGRjNGNmNzdhZmE0YjM0MzdkZTA4Nzc0NmVhNzYiLCJ1c2VySWQiOiI1Njc2MTc1MjkzMjkifQ==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EA4CDAED0FAF4CDFB1672BC3DCE0B54F_13</vt:lpwstr>
  </property>
</Properties>
</file>