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23</w:t>
      </w:r>
    </w:p>
    <w:p>
      <w:pPr>
        <w:spacing w:after="80"/>
        <w:jc w:val="center"/>
      </w:pPr>
      <w:r>
        <w:rPr>
          <w:rFonts w:ascii="Calibri" w:hAnsi="Calibri"/>
          <w:color w:val="888888"/>
          <w:sz w:val="18"/>
        </w:rPr>
        <w:t>Recovered: 2026-05-10 18:42:36</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کی ہماری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ویں نشست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کی نشست میں مولانا روم نے جو واقعہ شروع کیا تھا، ہم نے جو  واقعہ پڑھاوہ آگے نہیں بڑھا تھا</w:t>
      </w:r>
    </w:p>
    <w:p>
      <w:pPr>
        <w:bidi w:val="1"/>
        <w:spacing w:before="40" w:after="40" w:line="640" w:lineRule="exact"/>
        <w:jc w:val="right"/>
      </w:pPr>
      <w:r>
        <w:rPr>
          <w:rFonts w:ascii="Jameel Noori Nastaleeq" w:hAnsi="Jameel Noori Nastaleeq"/>
          <w:color w:val="1A1409"/>
          <w:sz w:val="26"/>
          <w:rtl w:val="1"/>
        </w:rPr>
        <w:t>آپ کو یاد ہو گا کہ ایک موضوع نکالا تھا مولانا روم نے اور اسی پر ہی آپ نے گفتگو ختم کی اورجو واقعہ تھا وہ آگے نہیں بڑھا۔واقعہ کہاں رکا ہوا ہے ایک بار میں آپ کو سرسری طور پہ یاد دلا دوں۔</w:t>
      </w:r>
    </w:p>
    <w:p>
      <w:pPr>
        <w:bidi w:val="1"/>
        <w:spacing w:before="40" w:after="40" w:line="640" w:lineRule="exact"/>
        <w:jc w:val="right"/>
      </w:pPr>
      <w:r>
        <w:rPr>
          <w:rFonts w:ascii="Jameel Noori Nastaleeq" w:hAnsi="Jameel Noori Nastaleeq"/>
          <w:color w:val="1A1409"/>
          <w:sz w:val="26"/>
          <w:rtl w:val="1"/>
        </w:rPr>
        <w:t>یہودی بادشاہ کے ظلم و ستم کو روکتے ہوئے عیسائیوں کے خلاف، ایک وزیر نے یہ مشورہ دیا تھا کہ آپ اس طرح سے قتل و غارت گری کریں گے تو رعایہ آپ کے خلاف ہو جائے گی، جو آپ کی حکومت کے لیے خطرہ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عیسائیوں کا دشمن میں بھی ہوں اور آپ بھی ہیں</w:t>
      </w:r>
    </w:p>
    <w:p>
      <w:pPr>
        <w:bidi w:val="1"/>
        <w:spacing w:before="40" w:after="40" w:line="640" w:lineRule="exact"/>
        <w:jc w:val="right"/>
      </w:pPr>
      <w:r>
        <w:rPr>
          <w:rFonts w:ascii="Jameel Noori Nastaleeq" w:hAnsi="Jameel Noori Nastaleeq"/>
          <w:color w:val="1A1409"/>
          <w:sz w:val="26"/>
          <w:rtl w:val="1"/>
        </w:rPr>
        <w:t>تو ان کو اس طرح سے کھلے عام قتل کرنے کے بجائے ان کے اندر شر اور فساد پیدا کرتے ہوئے ان کو آپس میں لڑانا چاہیے۔یہ زیادہ موثر ہتھیار بھی ہوگا اور اس سے ہم پر بھی کوئی آنچ نہیں آئے گی</w:t>
      </w:r>
    </w:p>
    <w:p>
      <w:pPr>
        <w:bidi w:val="1"/>
        <w:spacing w:before="40" w:after="40" w:line="640" w:lineRule="exact"/>
        <w:jc w:val="right"/>
      </w:pPr>
      <w:r>
        <w:rPr>
          <w:rFonts w:ascii="Jameel Noori Nastaleeq" w:hAnsi="Jameel Noori Nastaleeq"/>
          <w:color w:val="1A1409"/>
          <w:sz w:val="26"/>
          <w:rtl w:val="1"/>
        </w:rPr>
        <w:t>تو اس منصوبے کے تحت وہ یہودی وزیر اپنے آپ کو عیسائی بنا کر عیسائیوں کے بیچ میں جاتا ہے، وہاں پر جا کر اس نے عیسائیوں کے گروہ بناتا ہے اور ہر ایک گروہ کا ایک لیڈر بناتا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ساتھ دوستی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ساتھ اپنا علم جھاڑتا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کو ایک عالم و مبلغ کی طرح ظاہر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محبتیںاوراعتماد جیتنے میں کامیاب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جب وہ اعتماد جیتنے میں کامیاب ہو جاتا ہے تو بادشاہ نے اس سے کہا کہ وقت آگیا ہے کہ تم اپنا کام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اپنا تیر چلاؤ تاکہ اپنا مقصد حاصل ہو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یہاں پر اس نے تیر چلانے کا پہلا مرحلہ شروع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محبتیں پیدا ہونا شروع ہو گئیں</w:t>
      </w:r>
    </w:p>
    <w:p>
      <w:pPr>
        <w:bidi w:val="1"/>
        <w:spacing w:before="40" w:after="40" w:line="640" w:lineRule="exact"/>
        <w:jc w:val="right"/>
      </w:pPr>
      <w:r>
        <w:rPr>
          <w:rFonts w:ascii="Jameel Noori Nastaleeq" w:hAnsi="Jameel Noori Nastaleeq"/>
          <w:color w:val="1A1409"/>
          <w:sz w:val="26"/>
          <w:rtl w:val="1"/>
        </w:rPr>
        <w:t>جب دیوانہ وار لوگ اس یہودی وزیر کو چاہنے لگ گئے،  اس کے مرید بن گئے، اس کی محبت میں گرفتار ہو گئے، اس سے عقیدت رکھنے لگے، اس پر اعتماد ان لوگوں کا بڑھ گیا تو اس نے اس اعتماد کو اس محبت کو اور مضبوط بنانے کے لیے ایک عجیب و غریب قسم کا طریقہ اختیار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پر اس سے اس نے کیا حاصل کرنا چاہا، اس کا بیان بعد میں آئے گا، فی الحال یہاں پر وہ بیان کرتے ہیں کہ اس نے کیا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عنوان دیا گیا ہے</w:t>
      </w:r>
    </w:p>
    <w:p>
      <w:pPr>
        <w:bidi w:val="1"/>
        <w:spacing w:before="40" w:after="40" w:line="640" w:lineRule="exact"/>
        <w:jc w:val="right"/>
      </w:pPr>
      <w:r>
        <w:rPr>
          <w:rFonts w:ascii="Jameel Noori Nastaleeq" w:hAnsi="Jameel Noori Nastaleeq"/>
          <w:color w:val="1A1409"/>
          <w:sz w:val="26"/>
          <w:rtl w:val="1"/>
        </w:rPr>
        <w:t>وزیر کاقوم کے ساتھ فریب کرنا اور تنہائی میں جا کر بیٹھ جانا۔ سب سے دور ہو کر بیٹھ جانا اور اس طرح سے قوم میں ایک قسم کے شورش، ایک قسم کا ہنگامہ پیدا کر دینا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پہلے جب انسان کسی سے دور رہتا ہے تو کسی کو کوئی فرق نہیں پڑتا</w:t>
      </w:r>
    </w:p>
    <w:p>
      <w:pPr>
        <w:bidi w:val="1"/>
        <w:spacing w:before="40" w:after="40" w:line="640" w:lineRule="exact"/>
        <w:jc w:val="right"/>
      </w:pPr>
      <w:r>
        <w:rPr>
          <w:rFonts w:ascii="Jameel Noori Nastaleeq" w:hAnsi="Jameel Noori Nastaleeq"/>
          <w:color w:val="1A1409"/>
          <w:sz w:val="26"/>
          <w:rtl w:val="1"/>
        </w:rPr>
        <w:t>اگر آپ ابتدا سے ہی گوشہ نشین اورخلوت گزینی میں سب سے دور ہیں تو کوئی بھی آپ کو نہیں پوچھے گا لیکن آپ قوم کے بیچ میں جا کر، اپنا مقام بنا کر، لوگوں کے دلوں میں اپنی عزت، اپنی محبت پیدا کرنے کے بعد جب لوگ آپ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جائیں، جب لوگوں کا اعتماد آپ کے اوپر ہو جائے، جب لوگ آپ کو دیوانہ وار چاہنے لگ جائیں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اچانک ہی آپ غائب ہو جائیں گے تو ایک ہنگامہ برپا ہو جائے گا کیونکہ ان کو آپ کی عادت ہو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اس طریقے کا فریب یہاں پر شروع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وزیر ماکر بد اعتقاد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دین عیسی را بدل کرداز فساد</w:t>
      </w:r>
    </w:p>
    <w:p>
      <w:pPr>
        <w:bidi w:val="1"/>
        <w:spacing w:before="40" w:after="40" w:line="640" w:lineRule="exact"/>
        <w:jc w:val="right"/>
      </w:pPr>
      <w:r>
        <w:rPr>
          <w:rFonts w:ascii="Jameel Noori Nastaleeq" w:hAnsi="Jameel Noori Nastaleeq"/>
          <w:color w:val="1A1409"/>
          <w:sz w:val="26"/>
          <w:rtl w:val="1"/>
        </w:rPr>
        <w:t>جب وہ مکار اور بداعتقاد وزیر نے حضرت عیسی کے دین کو فساد سے بدل دیا۔اب یہاں پر عیسی علیہ السلام کے اس دین میں فساد برپا کرنا شروع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تو اس نے منصوبہ بندی سے فرقہ بنایا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یہ فرقے بن گئے،  سب کو خطوط اس نے لکھ دیے</w:t>
      </w:r>
    </w:p>
    <w:p>
      <w:pPr>
        <w:bidi w:val="1"/>
        <w:spacing w:before="40" w:after="40" w:line="640" w:lineRule="exact"/>
        <w:jc w:val="right"/>
      </w:pPr>
      <w:r>
        <w:rPr>
          <w:rFonts w:ascii="Jameel Noori Nastaleeq" w:hAnsi="Jameel Noori Nastaleeq"/>
          <w:color w:val="1A1409"/>
          <w:sz w:val="26"/>
          <w:rtl w:val="1"/>
        </w:rPr>
        <w:t>سب کے پاس الگ الگ باتیں اس نے لکھ کے بھیج دی تو اب وہاں پر آپس میں ظاہر بات ہے اختلاف رائے شروع ہو گئی ان لوگوں کے بیچ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جو اختلاف رائے کا ماحول پیدا ہوا تو اس نے اپنے آپ کو گوشہ نشیں کرلیا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دوسرا فریب اس نے اختیار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مكر ديگر آن وزير از خود ببست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وعظ را بگذاشت و در خلوت نشست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دوسرا فریب اس نے یہ اختیار کیا کہ وعظ کہنا چھوڑ دیا اور تنہائی میں جا کر خَلوت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جا کر بیٹھ گیا،سب سے دور ہو کر کسی کونے میں جا کر بیٹھ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چاہے جنگل میں چلے جائیں، چاہے کسی کمرے میں اپنے آپ کو بند کر لیں۔ بہرحال لوگوں سے دور ہو جانا اس کو خلوت کہتے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وعظ و نصیحت وہ کرتا تھا، اچانک اس نے اعلان کر دیا کہ آج کے بعد کوئی وعظ نہیں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میں گوشہ نشین رہوں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مريدان در فكند از شوق سوز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بود در خلوت چهل پنجاه روز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اس کے چاہنے والے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کچھ لوگ اس کے پاس آتے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تبلیغ اور حکمت کی باتیں سنتے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اچھی اچھی رہنمائی حاصل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ان چیزوں کی عادت ہو چکی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ایک قسم کا</w:t>
      </w:r>
    </w:p>
    <w:p>
      <w:pPr>
        <w:bidi w:val="1"/>
        <w:spacing w:before="40" w:after="40" w:line="640" w:lineRule="exact"/>
        <w:jc w:val="right"/>
      </w:pPr>
      <w:r>
        <w:rPr>
          <w:rFonts w:ascii="Jameel Noori Nastaleeq" w:hAnsi="Jameel Noori Nastaleeq"/>
          <w:color w:val="1A1409"/>
          <w:sz w:val="26"/>
          <w:rtl w:val="1"/>
        </w:rPr>
        <w:t>ہو گیا تھا تو اب اس نے جب اچانک یہ اعلان کر دیا کہ اب میں کسی کے بیچ میں نہیں آؤں گا، اب میں تنہائی میں جا کر بیٹھ جاؤں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وعظ و نصیحت، درس 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غیرہ کچھ نہیں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کے بعد سب بند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جیسے ہی اس نے یہ اعلان کیا اس کے مریدوں میں کھلبلی مچ گئی کہ آئے ہائے یہ کیا ہو گیا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 تک وہ جا کے گوشہ نشینی میں بیٹھ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ادھر ہنگامہ برپا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سونچ میں تھے کہ آخر کیا ہو گیا! ایسا کیا ہو گیا! ایسا کیا غلطی ہوگئی ہم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کو کچھ سمجھ میں نہیں آ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اچانک اس نے اعلان کر دیا کہ آج کے بعد سب بند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خلق ديوانه شدند از شوق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فراق حال و قال و ذوق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لوگ جو ہے اس کے شوق میں اب دیوانے ہو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جدائی کے ذوق سے اس کے حال و قال میں فراق آگیا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حال، اس کی گفتگو، اس کے ذوق کی جدائی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مزہ لگ جاتا ہے نا جب انسان کسی کے ساتھ زیادہ اٹھتا، بیٹھتا، ملتا جلتا اس کے ساتھ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کے بعد اچانک ہی اگر ایسے حالات پیدا ہو جائیں تو آدمی اس صورتحال کو سنبھال نہیں پاتا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ہنگامہ برپا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لابه و زارى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كردند و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رياضت گشته در خلوت دو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اب عاجزی انکساری کرنے لگے،معافی چاہنے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 آمد کرنے لگے کہ آخر آپ نے ایسا کیوں کیا</w:t>
      </w:r>
    </w:p>
    <w:p>
      <w:pPr>
        <w:bidi w:val="1"/>
        <w:spacing w:before="40" w:after="40" w:line="640" w:lineRule="exact"/>
        <w:jc w:val="right"/>
      </w:pPr>
      <w:r>
        <w:rPr>
          <w:rFonts w:ascii="Jameel Noori Nastaleeq" w:hAnsi="Jameel Noori Nastaleeq"/>
          <w:color w:val="1A1409"/>
          <w:sz w:val="26"/>
          <w:rtl w:val="1"/>
        </w:rPr>
        <w:t>آخر آپ نے ہم کو اس طرح سے کیوں چھوڑ دیااور وہ چلے گیا ریاضت، عبادت کے خیال سے تنہائی کے گوشے میں اور حالت بھی اس کی یہ ہو گئی کہ جیسے کوئی آدمی مسلسل ایک مقام پر بیٹھ جانے کے بعد کبڑا ہو جاتا ہے یعنی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جانا، کمر سے جھک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کیفیت اس کی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مسلسل مجاہدے کرنے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کھانا چھوڑ دیا، کسی سے ملنا جھلنا چھوڑ دیا،  روزہ پر روزہ رہ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عبادت پہ عبادت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کیفیت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گفته ايشان بے تو ما را نیست 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عصا كش چوں بود احوال كور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انہوں نے اس سے ملاقات کی اور کہا کہ یہ کیا کر رہے ہیں؟ آپ کے بغیر ہمارے لیے کوئی روشنی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کو ایسا محسوس ہو رہا ہے جیسے ہم اندھیرے میں آگئے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ہمارا حال بالکل ایسے ہو گیا ہے جیسے کسی نابینا انسان کا سہارا دینے والا چلا گیا ہو</w:t>
      </w:r>
    </w:p>
    <w:p>
      <w:pPr>
        <w:bidi w:val="1"/>
        <w:spacing w:before="40" w:after="40" w:line="640" w:lineRule="exact"/>
        <w:jc w:val="right"/>
      </w:pPr>
      <w:r>
        <w:rPr>
          <w:rFonts w:ascii="Jameel Noori Nastaleeq" w:hAnsi="Jameel Noori Nastaleeq"/>
          <w:color w:val="1A1409"/>
          <w:sz w:val="26"/>
          <w:rtl w:val="1"/>
        </w:rPr>
        <w:t>اندھا شخص چلے گا کیسے؟ لاٹھی پکڑنے والے کے بغیر سہارا دینے والے کے بغیر اندھا جیسا ہوتا ہے وہ کیفیت اوریہ حال ہوگیا ہمارا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سر اكرام و از بہر 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بيش از اين از خود مکن مارا جدا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مہربانی کر کے خدا کے واسطے اس سے زیادہ ہم سے جدائی اختیار مت کیجئے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 ہو گئے ہیں آپ سے ملاقات ہی نہیں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 تک آخر ہم لوگ ایسے ہی رہیں گے؟ ہم کو آپ کی عادت پڑ چکی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رہنمائی، آپ کی وہ پیاری پیاری باتیں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ساری چیزوں سے ہم محروم ہو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تو بند کریے یہ سب، ہمارے بیچ میں شروع کریے پھر سے وعظ و نصیحت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چو طفالنيم و ما را دايه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سر ما گستراں آں سايه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تو بچوں کی طرح ہیں اور آپ ہماری دایا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حیثیت ہمارے پاس بالکل ایسے ہی ہے جیسے بچوں کی دایا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ہیں یتیم خانے میں ویسا معاملہ ہے آپ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بغیر ہم کیسا زندگی گزاریں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ہمارے اوپر آپ کی شخصیت ایک سایہ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سایہ ہمارے اوپر ڈالیے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 تک ہم بے سایہ رہیں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جانم از محبان دور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بيرون آمدن دستور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ان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پاس گيا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خلوت نشینی میں جاکر بولے کہ چلیے اب آپ آجائیے ہمارے پاس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کہا کہ اب یہ میرے بس کی بات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اس کا دستور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کہ میں اب آؤں تمہارے بیچ میں لیکن اتنا یاد رکھو کہ اب بھی تمہارا مقام میرے دل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ہے کہ میں تم سب کو دور چھوڑ کر چلا گیا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اپنے محبوں سے اپنے چاہنے والوں سے جسمانی طور پر ضرور دور ہوا ہوں لیکن حقیقت میں دور نہیں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اميران در شفاعت آمدند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واں مريدان در ضراعت آمدند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قوم میں امیر لوگ بھی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مختلف سفارشیں لے کے آنے لگے کہ ہماری خاطر آپ آجائیے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بھی کیجئیے اب یہ اکیلا پن چھوڑ دیجیے ہمارے بیچ میں آ جائیے</w:t>
      </w:r>
    </w:p>
    <w:p>
      <w:pPr>
        <w:bidi w:val="1"/>
        <w:spacing w:before="40" w:after="40" w:line="640" w:lineRule="exact"/>
        <w:jc w:val="right"/>
      </w:pPr>
      <w:r>
        <w:rPr>
          <w:rFonts w:ascii="Jameel Noori Nastaleeq" w:hAnsi="Jameel Noori Nastaleeq"/>
          <w:color w:val="1A1409"/>
          <w:sz w:val="26"/>
          <w:rtl w:val="1"/>
        </w:rPr>
        <w:t>سفارش کرنے لگے اور اس کے جو مرید تھے، وہ آ کے خوشامد کرنے لگے، عاجزی کرنے لگے کہ غلطی ہوگئی تو ہم کو معاف کر دیجئیےمگر ایسا آپ ناراض رہ کہ مت چلے جائیے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سب وہ کرنے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كاين چه بد بختى است ما را اىے كريم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دل و دين مانده ما بىےتو يتيم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ہمارے کریم! یہ ہماری کیسی بدبختی، بدنصیبی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آپ کے بغیر دین سے ہر چیز سے دور ہو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کیا ہو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کس طرح کی بدبختی ہے ہماری کہ ہم اس طرح آپ سے دور ہو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بهانه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كنى و ما ز درد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زنيم از سوز دل دمهاى سرد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پاس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ایک بہانہ ہے ہم سے دور ہونے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بہانے بازی کر رہے ہیں کہ میں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مجبوری ہےمجھے چھوڑ دو لیکن ہمارے لیے تو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قابل قبول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تو چاہتے ہیں کہ آپ ہمارے بیچ میں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ہم آپ کی جدائی کے درد سے ٹھنڈی آہیں بھر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میں جلن محسوس ہو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دل جل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بگفتار خوشت خو كرده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ز شير حكمت تو خورده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ہمیں آپ کی اچھی اچھی باتوں، میٹھی میٹھی باتوں کی عادت ہو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نے آپ کی دانائی، آپ کی حکمت، آپ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آپ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دودھ پیا ہے ہم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حاصل کیا ہے ہم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ہم اس کے بغیر نہیں رہ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اللهَّ اللہ اين جفا با ما مكن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لطف كن امروز را فردا مكن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اللہ! خدا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ظلم ہم پر مت کیجیے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آپ ہم سے دور ہو کے چلے گئے ہیں یہ ہمارے لیے ظلم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ظلم ہم پہ مت کیجئے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پر مہربانی کیجیے اور یہ بات کو ٹالیے مت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کو کل مت کیجئے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ابھی چلیے بہت دن ہو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برداشت کیا ہم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دهد دل مر ترا كين بید لان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گردند آخر از بے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حاصلان</w:t>
      </w:r>
    </w:p>
    <w:p>
      <w:pPr>
        <w:bidi w:val="1"/>
        <w:spacing w:before="40" w:after="40" w:line="640" w:lineRule="exact"/>
        <w:jc w:val="right"/>
      </w:pPr>
      <w:r>
        <w:rPr>
          <w:rFonts w:ascii="Jameel Noori Nastaleeq" w:hAnsi="Jameel Noori Nastaleeq"/>
          <w:color w:val="1A1409"/>
          <w:sz w:val="26"/>
          <w:rtl w:val="1"/>
        </w:rPr>
        <w:t>ہم آپ کیلئے اتنا تڑپ رہے ہیں اور آپ کا دل کیا اس بات کی اجازت دیتا ہے کہ ہم آپ کے فیض سے محروم ہونے والوں میں شامل ہو جائیں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در خشكى چو ماهى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طپند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را بکشاز جو بردار بند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لوگ ایسے تڑپ رہے ہیں آپ کی جدائی میں جیسے کہ مچھلی خشکی میں آ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مچھلی کو جب پانی میں سے نکال دیتے ہیں تو جو کیفیت ہو جاتی ہے، اس وقت وہ کیفیت ہماری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کو پتہ ہے کہ ہم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روز سے کیسے آپ کے بغیر رہ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پانی کھول دیجئے اور آپ کی نہر سے جو آپ نے پانی کو اپنے روک لیا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دروازہ کھول دیجیے اپنے نہر کا،  پانی جاری کیجیے اپنا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 تک ایسا! خشکی میں تو ہم مر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ایكہ چونتو در زمانه نيست كس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اللهَّ اللهَّ خلق را فرياد رس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طرح اس دنیا میں کوئی ہے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سوا آپ کی طرح کا اس زمانے میں کوئی آدمی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کے لیے لوگوں کی فریاد سنئیے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کی درخواست پر توجہ دیجئیے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جا کے ان لوگوں نے اس وزیر سے بہت عاجزی و انکساری کے ساتھ اس کی چاپلوسی کی، خوشامد کی کہ کیسا بھی آپ نکلیے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خلوت چھوڑیے، ہمارے بیچ میں آئیے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جو ہے وزیر اس کا جواب دے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عنوان لگایا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چاہنے والوں کو، اس وزیر کا دفعہ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درخواست پر وزیر نے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دفع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وہ کس طرح سے دفع کیاوہ بیان ہورہا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هان اى سخرگان گفتگو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وعظ و گفتار و زبان و گوش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وزیر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لوگو! تم کو گفتگو کی عادت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گفتگو کے پابند بن گئے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بولتا ہوں تم سنتے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تم کو عادت ہو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وعظ، یہ نصیحت، یہ گفتگو، یہ زبان، یہ کان کا آپسی تعلق تلاش کرنے والو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اس لیے آئے ہو نا کہ میں بھی آؤں تمہارے بیچ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وعظ کروں اپنا منہ کھولوں، تم بیٹھ کے سنیں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کان کھولیں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لیے آئے ہو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پنبه اندر گوش حس دون كنيد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بند حس از چشم خود بيرون كنيد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اس کان کے اندر، حس کا جو کان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کان دو قسم کے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کان ہم کو دکھائی دیتا ہے جس سے ہم سنتے ہیں اس کو کہتے ہیں حسی کان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پانچ حواس ہوتے ہیں نا انسان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دیکھنا، چکھنا، سننا، سونگھنا، چھونا یہ حواس خمسہ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پانچ حواس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سننے والا کان ہے یہ اسی میں سے ایک حس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حس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حس والا کان</w:t>
      </w:r>
    </w:p>
    <w:p>
      <w:pPr>
        <w:bidi w:val="1"/>
        <w:spacing w:before="40" w:after="40" w:line="640" w:lineRule="exact"/>
        <w:jc w:val="right"/>
      </w:pPr>
      <w:r>
        <w:rPr>
          <w:rFonts w:ascii="Jameel Noori Nastaleeq" w:hAnsi="Jameel Noori Nastaleeq"/>
          <w:color w:val="1A1409"/>
          <w:sz w:val="26"/>
          <w:rtl w:val="1"/>
        </w:rPr>
        <w:t>ایک اور کان ہوتا ہے باطنی کان جو نظر نہیں آتا تو اس کا بھی ذکر یہاں پر کر رہے ہیں تو اپنے حسی کان کے اندر روئی ٹھونس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تک تم نے بہت سن لیا اب یہ کان بند کرو، اب اس کا وقت ختم ہو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آنکھ سے ظاہری رکاوٹ دور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وقت سننے کا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وقت دیکھنے کا ہےیعنی ظاہر کو چھوڑو باطن کی طرف توجہ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پنبۂ آن گوش سر گوش سر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نگردد اين كر آن باطن كر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باطنی کان کی روئی، سر کا کان ہے یعنی اگر آپ یہ ظاہری کان کو بند کریں گے تو وہ باطنی کان کھلے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باطنی کان کو کھولنا ہے تو ظاہری کان کو بند کرنا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یہ بہرا نہ ہو،یہ باطنی کان بھی تمہارا بہرا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وقت آگیا ہے کہ اپنی ظاہری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چھوڑو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طرف توجہ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کانوں کو بند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زبان کو بند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ادھر چلو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کے کان کھولو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سے کچھ حاصل کرو تو پھر وہاں کی زبان کھلے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حس 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فكرت شويد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خطاب اِرْجِعِي را بشنويد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حس اور بغیر کان کے بے فکر ہو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تمام حس کو ختم کر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بغیر کان کے ہو جاؤ اور بے فکر ہو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وہ خطاب جو ارجعیی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قرآن مجید کا ایک لفظ استعمال کرتے ہیں مولانا روم 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أَيَّتُهَا النَّفْسُ الْمُطْمَئِنَّةُ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ارْجِعِي إِلَىٰ رَبِّكِ رَاضِيَةً مَّرْضِيَّةً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الفجر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وہاں سے اِرجِعِی کا لفظ استعمال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طرف رجوع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خطاب کو سنو تاکہ تم وہ اِرجِعِی والے خطاب کو سن سکو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طرف ان لوگوں کو راغب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تابگفت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گوئے بيدارى درى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توز گفت خواب کے بوئے برى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تو بیداری کی گفتگو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انسان بیدار ہے سویا ہوا نہیں ہے، بات کر رہا ہے تو خواب کی گفتگو سے خوشبو حاصل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یہ کہ جب تک انسان اپنی آنکھیں کھلی رکھتا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 کرتا رہتا ہے، سنتا رہتا ہے، بولتا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انہیں سو نہیں سکتا اور سوئے گا نہیں تو خواب بھی اس کو نہیں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گویا اگر آپ کچھ خواب دیکھنا چاہتے ہیں تو آپ کو سونا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سونا چاہتے ہیں تو منہ بند کرنا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سير بيرونى است قول و فعل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سير باطن هست بالائے سما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ہمارا جو کان ہے اور ہماری جو گفتگو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بیرونی سیر ہے باہر کی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کی چیز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بولنا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کام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ظاہری طور پر ہم یہ کرتے ہیں یہ باہر کی چیز ہے، اندر کی چیز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کی چیز وہ آسمانوں کی سیر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دنیا میں رہ کر اپنے حواس کے ساتھ، اپنے جسم کے ساتھ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انسان کی زندگی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چھوڑیں گے تو وہاں کی سیر نصیب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حس خشكى ديد كز خشكى بزاد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موسى جان پائے بر دريا نهاد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جس نے یہ خشکی دیکھی ہے زمین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بھی خشکی تو آخر خشکی سے پیدا ہوئی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پانچ حواس جو ہے انسان کے یہ اس خشکی کے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زمین کے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زمین خشکی ہے تو لہذا یہ حواس بھی جو ہے خشکی والے ہیں، اس کے اندر تری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تری چاہیے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خشکی کی دنیا کو چھوڑو،تری کی دنیا میں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کہتے ہیں کہ ہماری جان کے، ہمارے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ہمارے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موسی نے اسی لیے دریا کی سیر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موسی علیہ السلام کی پیدائش کے حوالے سے بات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آپ کو دریا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اندر چھوڑ دیا 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تو موسی کو دریا کے پانی کے اوپر چھوڑا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تری کا سفر شروع کرنا تھا تو یہ ہماری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موسی بھی وہی چاہتا ہے کہ یہ خشکی کی دنیا کو چھوڑ کر وہ تری کی دنیا میں قدم رکھا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سير جسم خشك بر خشكى فتاد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سير جان پا در دل دريا نهاد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خشک جسم کی سیر بھی خشکی پر ہی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جسم کے ساتھ سیر کریں گے تو ظاہر بات ہے خشکی پر ہی ہوگی لیکن جان کی سیر خشکی پر نہیں ہو سکتی</w:t>
      </w:r>
    </w:p>
    <w:p>
      <w:pPr>
        <w:bidi w:val="1"/>
        <w:spacing w:before="40" w:after="40" w:line="640" w:lineRule="exact"/>
        <w:jc w:val="right"/>
      </w:pPr>
      <w:r>
        <w:rPr>
          <w:rFonts w:ascii="Jameel Noori Nastaleeq" w:hAnsi="Jameel Noori Nastaleeq"/>
          <w:color w:val="1A1409"/>
          <w:sz w:val="26"/>
          <w:rtl w:val="1"/>
        </w:rPr>
        <w:t>تو اسی لیے میری جان نے اب یہ خشکی کو چھوڑ دیا ہے اور اب تری والے دریا کے اوپر پیر رکھ دیا ہے یعنی میں اب یہ چیزوں سے دور ہو گیا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اب ان چیزوں سے واسطہ نہیں رہا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اب الگ دنیا میں چلنا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عمر اندر ره خشكى گذشت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گاه كوه و گاه صحرا گاه دشت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عمر خشکی کے راستے میں کٹی ہے اب تک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تک جتنی عمر کٹی ہے، وہ اس خشکی کے راستے میں کٹی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پہاڑوں پر، کبھی جنگلوں میں، کبھی میدانوں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حيوان از كجا خواهى تو يافت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موج دريا را كجا خواهى شگافت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حیات کو نہیں پا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حیات پانا ہے تو یہ خشکی کی دنیا سے نکلنا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یہ پہاڑوں، جنگلوں اور میدانوں کے دنیا میں رہیں گے تب تک وہ آب حیات نہیں مل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حیات چاہیے تو یہ زمین، یا خشکی اس کو شگاف کرنا آسان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دریا کے پانی کو شگاف بہت مشکل کام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ناممکن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ناممکن چیز حاصل کرنا ہے اور یہ خشکی والا دریا کی موج کو شگاف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دریا کے پانی کے اندر شگاف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ہم اس خشکی کی دنیا میں رہیں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موج خاكى وهم و فهم و فكر ماست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موج آبى محو و سكر است و فناست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خاکی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مٹی اور خشکی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موج ہوتی ہے وہ بھی ایک موج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خشکی کی بھی کچھ موجیں ہیں تری کی بھی کچھ موجیں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لوگ جانتے ہے پانی میں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اس کو موجیں کہتے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خشکی کے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وہ ہے ہماری سمجھ، ہماری عقل، ہمارا وہم، ہماری سوچ، یہ ساری چیزیں خشکی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سے کام کرنا، گمان کرنا، وہم پیدا کرنا، مطلب جو چیزیں عقل سے آتی ہیں وہ خشکی کی موجیں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اور آپ اس سے دنیا اور آخرت کی طرف مراد لے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خشکی سے دنیا اور تری سے آخرت مراد لیا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پانی کی جو موج ہے وہ محویت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محویت یعنی ایک دھن میں چلے جانا، آپ کا ہوش بھی نہیں رہنا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کبھی کبھی انسان کے اندر ہلکی سی ایک محویت کی کیفیت بھی طاری ہوتی ہے کبھی کبھار انسان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کوئی سوچ میں گم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پتہ بھی نہیں چلتا کہ آس پاس کیا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وہ جاگرہا ہوتا ہے، اس کی آنکھیں کھلی ہوتی ہیں، کسی کی طرف دیکھ بھی رہا ہوتا ہے لیکن اصل میں وہ دیکھ نہیں پاتا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کو ایسا لگتا ہے کہ وہ کسی کی طرف دیکھ رہا ہے حالانکہ وہ دیکھتا نہیں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بعض وقت درس میں بھی ہم لوگ محسوس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وعظ و تقریر وغیرہ میں بھی کئی لوگوں کو دیکھتے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کچھ اچھی اہم بات بتائی جا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سارے لوگ سن رہے ہیں لیکن سنتے سنتے ہم کو پتہ چلتا ہے کہ کچھ لوگ اس وقت یہاں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ہماری طرف ہی دیکھ رہے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بیدار ہیں، آنکھیں کھلی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طرف دیکھ رہے ہیں، سر بھی ہلا رہے ہیں، سب کر رہے ہیں لیکن پتہ چلتا ہے کہ وہ کہیں اور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محویت پیدا ہونا اپنے خیال میں انہماک پیدا ہونا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محویت پیدا ہونا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سکر کہتے ہیں نشہ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نشہ سے مراد یہاں پر مستی ہےیعنی محویت ایسی پیدا ہونا کہ مستی طاری ہو جانا اور فنا کی کیفیت میں 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رد کردینا،اللہ کی ذات میں فنا ہو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کوئی وجود، وجود نہ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کیفیت میں رہنا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ہے آبی موجیں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درين سكرى از آن سكرى تودور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از اين مستى از آن جامى نفور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تو اِس سکر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مستی سے دور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کی مستی جب تک تیرے اوپر چڑھی ہوئی ہے، آخرت کی مستی تجھے نہیں مل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مستی جب تک چڑھی ہوئی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مستی نہیں مل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تو دنیا کے شراب سے مست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آخرت کے شراب سے نفرت کرنے والا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تجھے پسند نہیں آئے گی وہ شراب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نہیں لگے گا اس شراب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یہ ایک انسانی فطرت ہے کہ آپ دیکھیں گے، کچھ لوگ جن کا دل دنیا کے کاموں میں لگا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دل آخرت کے کسی کام میں نہیں لگتا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وعظ و نصیحت میں ان کا دل لگتا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عبادت و ریاضت میں ان کا دل لگتا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 چاہتا ہے کہ جلدی جلدی بھاگ جائیں یہاں سےکیونکہ ان کا دل تو وہاں لگا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دل لگانے کے لیے وہاں سے دل کا تعلق توڑنا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ادھر دل لگے گا تو ادھر نہیں لگے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ادھر لگے گا تو ادھر نہیں لگے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گفتگوئے ظاهر آمد چون غبار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مدتى خاموش خو كن هوش 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ظاہری گفتگو ہےجو میں کرتا ہوںاور اب تک کرتا رہا ہوں تمہارے ساتھ جس کو تم دانشمندی کی بات کہا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کام کی باتیں کہا کرتے تھے،وعظ و نصیحت کہا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دراصل غبار کی مانند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دھول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تم نے حاصل کر لیا ٹھیک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جتنی ضرورت تھی تم نے اتنا علم لے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عملی میدان میں آؤ کچھ حاصل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ایک وقت آگیا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تک تم سنتے، بولتے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کچھ مدت خاموش بھی رہو اور ہوش میں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بولنا، سننا یہ اصل زندگی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خاموشی کی بھی عادت ڈالنا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وزیر نے یہ جواب دیااس کو آکر منانے والوں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پھر ان لوگوں نے یہ ساری گفتگو سن لی، سننے کے بعد اب یہ لوگ پھر اس کو اور دوسری باتوں کے ساتھ منانے کی کوشش کررہے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دوبارہ ان سے عرض کررہے ہیں کہ آپ یہ خلوت چھوڑیے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جب درخواست کی تو اس وزیر نے اتنا بڑا جواب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پھر دوسری بار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دے کے یہ لوگ کہہ رہے ہیں درخواست کر رہے ہیں کہ اب آپ خلوت چھوڑیے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پھر ان کی کیا کیسی درخواست ہوتی ہے</w:t>
      </w:r>
    </w:p>
    <w:p>
      <w:pPr>
        <w:bidi w:val="1"/>
        <w:spacing w:before="40" w:after="40" w:line="640" w:lineRule="exact"/>
        <w:jc w:val="right"/>
      </w:pPr>
      <w:r>
        <w:rPr>
          <w:rFonts w:ascii="Jameel Noori Nastaleeq" w:hAnsi="Jameel Noori Nastaleeq"/>
          <w:color w:val="1A1409"/>
          <w:sz w:val="26"/>
          <w:rtl w:val="1"/>
        </w:rPr>
        <w:t>پھر اس کے بعد پھر وزیر کا جواب یعنی گویا کہ اس کے ذریعے مولانا روم یہ بتانا چاہتے ہیں کہ ایک تو انسانی فطرت کو ظاہر کر رہے ہیں</w:t>
      </w:r>
    </w:p>
    <w:p>
      <w:pPr>
        <w:bidi w:val="1"/>
        <w:spacing w:before="40" w:after="40" w:line="640" w:lineRule="exact"/>
        <w:jc w:val="right"/>
      </w:pPr>
      <w:r>
        <w:rPr>
          <w:rFonts w:ascii="Jameel Noori Nastaleeq" w:hAnsi="Jameel Noori Nastaleeq"/>
          <w:color w:val="1A1409"/>
          <w:sz w:val="26"/>
          <w:rtl w:val="1"/>
        </w:rPr>
        <w:t>جب کسی سے انسان کو لگاؤ زیادہ ہو جاتا ہے، تو وہ اس کی محبت میں ایسا ہو جاتا ہے کہ اس کے ساتھ زیادہ دور رہنا پسند نہیں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دوسری بات یہ ہے کہ آدمی اپنی طرف سے پوری کوشش کرتا ہے منانے کی</w:t>
      </w:r>
    </w:p>
    <w:p>
      <w:pPr>
        <w:bidi w:val="1"/>
        <w:spacing w:before="40" w:after="40" w:line="640" w:lineRule="exact"/>
        <w:jc w:val="right"/>
      </w:pPr>
      <w:r>
        <w:rPr>
          <w:rFonts w:ascii="Jameel Noori Nastaleeq" w:hAnsi="Jameel Noori Nastaleeq"/>
          <w:color w:val="1A1409"/>
          <w:sz w:val="26"/>
          <w:rtl w:val="1"/>
        </w:rPr>
        <w:t>یہ ایک فطرت کا تقاضہ ہے جب آپ کسی سے محبت کرتے ہیں اور وہ آپ سے دور ہو جاتا ہے تو آپ اپنی پوری کوشش کرتے ہیں منانے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پہلی بار انہوں نے درخواست کی جواب مل گیا کہ نہیں! میں نہیں آ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یہ درخواست کر رہے ہیں اب پھر وہ جواب دیں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یہ چلے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کیا ہوگا وہ آگے ہم پڑھیں گے</w:t>
      </w:r>
    </w:p>
    <w:p>
      <w:pPr>
        <w:spacing w:before="360"/>
        <w:jc w:val="center"/>
      </w:pPr>
      <w:r>
        <w:rPr>
          <w:rFonts w:ascii="Calibri" w:hAnsi="Calibri"/>
          <w:color w:val="A08040"/>
          <w:sz w:val="16"/>
        </w:rPr>
        <w:t>Masnavi Lecture Transcription System  |  Recovered from InPage file  |  2026-05-10 18:42:36</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