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69 (1)</w:t>
      </w:r>
    </w:p>
    <w:p>
      <w:pPr>
        <w:spacing w:after="80"/>
        <w:jc w:val="center"/>
      </w:pPr>
      <w:r>
        <w:rPr>
          <w:rFonts w:ascii="Calibri" w:hAnsi="Calibri"/>
          <w:color w:val="888888"/>
          <w:sz w:val="18"/>
        </w:rPr>
        <w:t>Recovered: 2026-05-10 18:42:52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کی نشست میں ہم نے جہاں گفتگو کو روکی تھی، اس میں مولانا روم بیان فرما رہے تھے کہ عشق کیا تقاضہ کرتا ہے، عقل کیا تقاضا کرتی ہے ۔عشق اور عقل کے کیا</w:t>
      </w:r>
    </w:p>
    <w:p>
      <w:pPr>
        <w:bidi w:val="1"/>
        <w:spacing w:before="40" w:after="40" w:line="640" w:lineRule="exact"/>
        <w:jc w:val="right"/>
      </w:pPr>
      <w:r>
        <w:rPr>
          <w:rFonts w:ascii="Jameel Noori Nastaleeq" w:hAnsi="Jameel Noori Nastaleeq"/>
          <w:color w:val="1A1409"/>
          <w:sz w:val="26"/>
          <w:rtl w:val="1"/>
        </w:rPr>
        <w:t>ہیں۔ عشق انسان کو کہاں پہنچاتا ہے اورعقل کہاں لے جانا چاہتی ہے۔یہ گفتگو چل رہی تھی اور اس پر ہی ہم نے اپنے سلسلہ گفتگو کو روکا تھا۔ آج کی نشست میں ہم اسی گفتگو کو آگے بڑھائیںگے۔ جس شعر پر ہماری گفتگو رکی تھی وہ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جزوى عشق را منكر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بنمايد كه صاحب سر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جو عقل ہے وہ عقل جزوی ہیں۔جزوی کہتے ہیں</w:t>
      </w:r>
    </w:p>
    <w:p>
      <w:pPr>
        <w:bidi w:val="1"/>
        <w:spacing w:before="40" w:after="40" w:line="640" w:lineRule="exact"/>
        <w:jc w:val="right"/>
      </w:pPr>
      <w:r>
        <w:rPr>
          <w:rFonts w:ascii="Jameel Noori Nastaleeq" w:hAnsi="Jameel Noori Nastaleeq"/>
          <w:color w:val="1A1409"/>
          <w:sz w:val="26"/>
          <w:rtl w:val="1"/>
        </w:rPr>
        <w:t>تھوڑی سی، جتنی بھی عقل انسان کے پاس ہے، وہ دراصل تھوڑی ہے۔ تو یہ جو تھوڑی عقل ہے انسان کی اور جب وہ اس تھوڑی عقل کا استعمال کرتا ہے تو عقل انسان کو عشق سے روکتی ہے یا عشق کا انکار کرتی ہے۔ اس کی ضرورت کو ماننے سے انکار کرتی ہے۔ عشق کے نتائج کو قبول کرنے سے انکار کر تی ہے۔ تو کہتے ہیں کہ تھوڑی عقل عشق کی منکر ہے۔   عقل سےمراد یہاں پر</w:t>
      </w:r>
    </w:p>
    <w:p>
      <w:pPr>
        <w:bidi w:val="1"/>
        <w:spacing w:before="40" w:after="40" w:line="640" w:lineRule="exact"/>
        <w:jc w:val="right"/>
      </w:pPr>
      <w:r>
        <w:rPr>
          <w:rFonts w:ascii="Jameel Noori Nastaleeq" w:hAnsi="Jameel Noori Nastaleeq"/>
          <w:color w:val="1A1409"/>
          <w:sz w:val="26"/>
          <w:rtl w:val="1"/>
        </w:rPr>
        <w:t>وہ اگرچہ کہ یہ ایسی ظاہر کرتی ہے اپنے آپ کو جیسے کہ وہ رازدان ہے، وہ سب کچھ جاننے والی ہے۔ عقل جب تک کام کرتی ہے تو ہم کو یہ باور کراتی ہے کہ عقل ہی سب کچھ ہے اور وہ سب کچھ جاننے والی ہے اور اس سے ہٹ کر عقل عشق کی باتوں کو ماننے سے انکا رکرتی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زیرک و داناست اما نیست نیست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فرشته لا نشد اهریمنی است</w:t>
      </w:r>
    </w:p>
    <w:p>
      <w:pPr>
        <w:bidi w:val="1"/>
        <w:spacing w:before="40" w:after="40" w:line="640" w:lineRule="exact"/>
        <w:jc w:val="right"/>
      </w:pPr>
      <w:r>
        <w:rPr>
          <w:rFonts w:ascii="Jameel Noori Nastaleeq" w:hAnsi="Jameel Noori Nastaleeq"/>
          <w:color w:val="1A1409"/>
          <w:sz w:val="26"/>
          <w:rtl w:val="1"/>
        </w:rPr>
        <w:t>ایک آدمی عقلمند اور سمجھدار ہے لیکن وہ صاحب فنا نہیں ہے۔ صاحب فنا تو عشق والا بنتا ہے۔ عقل فنا کو قبول نہیں کرتی ۔عقل چاہتی ہے کہ فنائیت سے کوئی واسطہ نہ رہے۔ ہمارا وجود قائم رہے گا، ہم اپنی شخصیت کو منائیں گے ،اس طرح کےتقاضےکرتی ہے۔ اس کے اندر فنا نہیں ہے لیکن مسئلہ کیا ہے کہ اگر وہ فرشتہ بھی رہے اور جب تک وہ فنا نہ ہو جائے تب تک وہ شیطان ہے۔ اہرمنے اصل میں اہرمن ہے لیکن ضرورت شعری کے تحت آپ نے ے کا استعمال کیا۔اہرمن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دیو یا بھوت وغیرہ کو کہتے ہیں۔  اب یہاں پردو بار نیست آیا ہےلیکن دونوں کے معنی مختلف ہے۔ جیسے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640" w:lineRule="exact"/>
        <w:jc w:val="right"/>
      </w:pPr>
      <w:r>
        <w:rPr>
          <w:rFonts w:ascii="Jameel Noori Nastaleeq" w:hAnsi="Jameel Noori Nastaleeq"/>
          <w:color w:val="1A1409"/>
          <w:sz w:val="26"/>
          <w:rtl w:val="1"/>
        </w:rPr>
        <w:t>کو الگ استعمال کرتے ہیں، تو اسی طرح کا فرق ہے یہاں نیست اور نیست میں۔ تو آپ کہتے ہیں کہ عقلمند آدمی ہے اور سمجھدار آدمی ہے لیکن صاحب فنا نہیں ہے۔ تو روحانی منزلیں، عشق کے مقامات اس کو حاصل نہیں ہوتے ۔ کیونکہ جب تک وہ فنا نہیں ہوگا، اس کو وہ مقام حاصل نہیں ہوگا ۔بھلے ہی آپ فرشتے ہی کیوں نہ ہو۔ فنا ہونے کے بعد ہی یہ منزلیں حاصل ہوتی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به قول و فعل يار ما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حكم حال آيى ال بود</w:t>
      </w:r>
    </w:p>
    <w:p>
      <w:pPr>
        <w:bidi w:val="1"/>
        <w:spacing w:before="40" w:after="40" w:line="640" w:lineRule="exact"/>
        <w:jc w:val="right"/>
      </w:pPr>
      <w:r>
        <w:rPr>
          <w:rFonts w:ascii="Jameel Noori Nastaleeq" w:hAnsi="Jameel Noori Nastaleeq"/>
          <w:color w:val="1A1409"/>
          <w:sz w:val="26"/>
          <w:rtl w:val="1"/>
        </w:rPr>
        <w:t>اور یہ جو عقل ہے وہ قول و فعل میں ہماری دوست ہے۔ ہم جو کہتے ہیں وہ بھی وہی کہتی ہے۔ ہم جو کرتے ہیں وہ بھی وہی کرنا چاہتی ہے۔  عقل کبھی کبھار مددگار بھی بنتی ہے لیکن جب تو عالم حال کے ماتحت آ جائے گا، اب تک تو عقل کے ماتحت تھا۔ حال تجھے حاصل نہیں ہوا ہے، حال کیا ہے؟ حال 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تک انسان کو</w:t>
      </w:r>
    </w:p>
    <w:p>
      <w:pPr>
        <w:bidi w:val="1"/>
        <w:spacing w:before="40" w:after="40" w:line="640" w:lineRule="exact"/>
        <w:jc w:val="right"/>
      </w:pPr>
      <w:r>
        <w:rPr>
          <w:rFonts w:ascii="Jameel Noori Nastaleeq" w:hAnsi="Jameel Noori Nastaleeq"/>
          <w:color w:val="1A1409"/>
          <w:sz w:val="26"/>
          <w:rtl w:val="1"/>
        </w:rPr>
        <w:t>حاصل نہیں ہوگی ،تب تک عقل اپنا کام کرتی رہے گی اور انسان عقل کے دائرے میں ہی، عقل کے احکام کےتحت ہی زندگی گزارتا رہے گا۔ لیکن جب عالم حال کے ماتحت آ جائے گی تو عقل معدوم ہو جائے گی۔ اب عقل کا کام ختم ہو جائے گا۔ اب عشق آپ کو آگے لے کر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بود چون او نشد از هست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طوعا ال نشد كرها بسى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نہیں ہے۔ جبکہ وہ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نیست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ہو۔ جب تک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تب تک اس کی کوئی حقیقت حیثیت نہیں ہے۔ جب انسان کی عقل</w:t>
      </w:r>
    </w:p>
    <w:p>
      <w:pPr>
        <w:bidi w:val="1"/>
        <w:spacing w:before="40" w:after="40" w:line="640" w:lineRule="exact"/>
        <w:jc w:val="right"/>
      </w:pPr>
      <w:r>
        <w:rPr>
          <w:rFonts w:ascii="Jameel Noori Nastaleeq" w:hAnsi="Jameel Noori Nastaleeq"/>
          <w:color w:val="1A1409"/>
          <w:sz w:val="26"/>
          <w:rtl w:val="1"/>
        </w:rPr>
        <w:t>ہوگی، تب عشق کے میدان میں اپنا اصل روپ ظاہر کرے گی۔ انسان جب تک خوشیوں کے پیچھے بھاگتا رہتا ہے، تب تک عقل کام کرتی رہتی ہے، عشق کام نہیں کرتا اور انسان کے راستے میں بڑی مجبوریاں ہیں ۔مجبوریوں کے سہارے میں انسان جی رہا ہے لیکن عشق کے میدان میں کوئی مجبوری نہیں ہوتی۔ اب مرنے والا آدمی جب مرتا ہے۔ اب دو قسم کی موت ہوتی ہے جیسے کہا گیا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موتو قبل انت موتو</w:t>
      </w:r>
    </w:p>
    <w:p>
      <w:pPr>
        <w:bidi w:val="1"/>
        <w:spacing w:before="40" w:after="40" w:line="640" w:lineRule="exact"/>
        <w:jc w:val="right"/>
      </w:pPr>
      <w:r>
        <w:rPr>
          <w:rFonts w:ascii="Jameel Noori Nastaleeq" w:hAnsi="Jameel Noori Nastaleeq"/>
          <w:color w:val="1A1409"/>
          <w:sz w:val="26"/>
          <w:rtl w:val="1"/>
        </w:rPr>
        <w:t>یعنی اس سے پہلے کہ تمہاری موت آئے، تم مر جاؤ۔ اس کا مطلب ہے کہ موت تو آنا ہی آنا ہے، چاہے انسان مرنے کے لیے راضی رہے، چاہے مرنے سے کراہیت کرے لیکن یہ جو موت ہے یعنی اپنے آپ کو فنا کرنے والی موت ۔ یہ ہے اصل کامیابی ۔جو اس موت سے گزرتا ہے، وہ آدمی کامیاب ہے۔ وہ موت سے گزرنے والا کامیاب بھی ہو سکتا ہے ناکام بھی ہو سکتا ہے کیونکہ اس مرحلے سے تو ہر کسی کو گزرنا ہی گزرنا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كمال است و نداى او كمال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گويان ارحنا يا بلال</w:t>
      </w:r>
    </w:p>
    <w:p>
      <w:pPr>
        <w:bidi w:val="1"/>
        <w:spacing w:before="40" w:after="40" w:line="640" w:lineRule="exact"/>
        <w:jc w:val="right"/>
      </w:pPr>
      <w:r>
        <w:rPr>
          <w:rFonts w:ascii="Jameel Noori Nastaleeq" w:hAnsi="Jameel Noori Nastaleeq"/>
          <w:color w:val="1A1409"/>
          <w:sz w:val="26"/>
          <w:rtl w:val="1"/>
        </w:rPr>
        <w:t>جان یعنی کہ روح ایک کمال کی چیز ہے اور اس کی آواز بھی کمال ہے ۔وہ تو خود کمال کی چیز ہے ہی، اس کمال کے منہ سے جو کچھ نکلتا ہے وہ بھی کمال ہوتا ہے۔ یعنی روح خود کمال کی چیز ہے اور روح سے جو کچھ ملتا ہے، جو کچھ حاصل ہوتا ہے ،جو کچھ نکلتا ہے وہ بھی کمال کی چیز ہوتی ہے۔ چنانچہ حضور صلی اللہ علیہ وسلم حضرت بلال سے فرمایا کرتے تھے کہ اے بلال! اذاںدو اور ہم کو راحت پہنچا ؤ۔یہاں پر بلال سے مراد عشق ہے۔ عشق کے منہ سے جب آواز نکلتی ہے تو دوسرے عاشق کو اس سے راحت پہنچتی ہے۔ حضور فرمایا کرتے تھے بلال سے کہ مجھے راحت دو یعنی اذان دو۔ تو ان کے منہ سے جو آواز نکلتی ہے، وہ ایک عاشق کی آواز ہے۔ تو اس سے حضور صلی اللہ علیہ وسلم راحت اور سکون محسوس فرمایا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بلال افراز بانگ سلسلت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دمى كاندم دميدم در دلت</w:t>
      </w:r>
    </w:p>
    <w:p>
      <w:pPr>
        <w:bidi w:val="1"/>
        <w:spacing w:before="40" w:after="40" w:line="640" w:lineRule="exact"/>
        <w:jc w:val="right"/>
      </w:pPr>
      <w:r>
        <w:rPr>
          <w:rFonts w:ascii="Jameel Noori Nastaleeq" w:hAnsi="Jameel Noori Nastaleeq"/>
          <w:color w:val="1A1409"/>
          <w:sz w:val="26"/>
          <w:rtl w:val="1"/>
        </w:rPr>
        <w:t>اےبلال! اپنی خوشگوار آواز کو بلند کرو۔ اب حضرت بلال کی آواز ظاہری طور پر اتنی خوبصورت نہیں تھی۔ بلکہ حضرت بلال کے بارے میں ہے کہ آپ بعض کلمات بھی ٹھیک ڈھنگ سے نہیں بولا کرتے تھے۔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اشہد ان لا الہ الا اللہ</w:t>
      </w:r>
    </w:p>
    <w:p>
      <w:pPr>
        <w:bidi w:val="1"/>
        <w:spacing w:before="40" w:after="40" w:line="640" w:lineRule="exact"/>
        <w:jc w:val="right"/>
      </w:pPr>
      <w:r>
        <w:rPr>
          <w:rFonts w:ascii="Jameel Noori Nastaleeq" w:hAnsi="Jameel Noori Nastaleeq"/>
          <w:color w:val="1A1409"/>
          <w:sz w:val="26"/>
          <w:rtl w:val="1"/>
        </w:rPr>
        <w:t>جب آپ کہتے تو ش کے لفظ کو س کی طرح پڑھتے تھے۔ آپ کی زبان میں لکنت تھی لیکن یہ ایک عاشق کی آواز ہےاور انہیں کی آواز حضور صلی اللہ علیہ وسلم پسند فرما یا کرتے تھے۔ ایک شعر ہے میراحضرت بلال کی آواز کے بارے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خشتہ عشق نے اسہد کا مزہ لے کے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سازکی لہ سے کہیں لہن بلال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وہ سکون نہیں ہے ،جو بلال کی اذان کے اسہد میں مزہ ہے۔</w:t>
      </w:r>
    </w:p>
    <w:p>
      <w:pPr>
        <w:bidi w:val="1"/>
        <w:spacing w:before="40" w:after="40" w:line="640" w:lineRule="exact"/>
        <w:jc w:val="right"/>
      </w:pPr>
      <w:r>
        <w:rPr>
          <w:rFonts w:ascii="Jameel Noori Nastaleeq" w:hAnsi="Jameel Noori Nastaleeq"/>
          <w:color w:val="1A1409"/>
          <w:sz w:val="26"/>
          <w:rtl w:val="1"/>
        </w:rPr>
        <w:t>اے بلال !اپنی خوشگوار آواز کو بلند کرو۔ آواز کے لیے استعمال ہوتا ہےیہ لفظ سلسلت۔ اب وہ جو حضرت بلال کی آواز میں وہ ایک عاشق کے لیے جو سکون کی کیفیت تھی ،وہ کس لیے پیدا ہوئی تھی، وہ حضور صلی اللہ علیہ وسلم کے اس قول سے ظاہر ہوتا ہے۔ آپ نے فرمایا کہ اے بلال ! اپنی خوبصورت آواز کو بلند کرو۔یعنی اس فیض سے جو میں نے تیرے دل میں پھونکا ہے، اس کے فیض سے اپنی آواز بلند کرو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بلال ایں گلبنت را جاں سپار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خیز بلبل وار جاں می کن نثار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بلال! اپنے اس بوٹے میں جان ڈال۔بلبل کی طرح تو بھی اپنی جان نچھاور کر۔جیسے ہم گل بوٹے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ہیں۔تو بوٹے میں جان ڈالو اور بلبل کی طرح اپنی جان نچھاور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اں دمے كادم ازو مدهوش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 اهل آسمان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 شد</w:t>
      </w:r>
    </w:p>
    <w:p>
      <w:pPr>
        <w:bidi w:val="1"/>
        <w:spacing w:before="40" w:after="40" w:line="640" w:lineRule="exact"/>
        <w:jc w:val="right"/>
      </w:pPr>
      <w:r>
        <w:rPr>
          <w:rFonts w:ascii="Jameel Noori Nastaleeq" w:hAnsi="Jameel Noori Nastaleeq"/>
          <w:color w:val="1A1409"/>
          <w:sz w:val="26"/>
          <w:rtl w:val="1"/>
        </w:rPr>
        <w:t>اس آواز سے جس کو سن کر آدم بھی مدہوش ہو گئے، آسمان والوں کے ہوش بھی بے ہوش ہو گئے۔ اب یہ چیز دنیا والے نہیں سمجھ سکتے۔ بلال کی آواز میں ایسی کیا بات تھی کہ آدم بھی مدہوش ہو جائیں، آسمان والے بھی بے ہوش ہو جائیں لیکن زمین والوں پر کوئی اثر نہیں۔ تو وہ زمین والے جو آسمان والوں سے اپنی لو لگائےرکھے، ان کے طریقے پر چلتے رہے،وہ چیز جو آسمان والوں کے اندر ہے ، وہ زمین والے اپنے اندر اتارے تو پھر وہ بھی ویسے ہی مزہ لیں گے،جیسے آسمان والے لیتے ہیں۔ یہ وہ آواز ہے بلال کی اور تم تو صرف یہ دیکھ رہے ہو کہ وہ اشہد نہیں بول پا رہے ہیں اوراسہد بول رہے ہیں۔ تم ظاہر کو دیکھ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بے ہوش شد ز اں خوب صوت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نمازش از شب تعريس فوت</w:t>
      </w:r>
    </w:p>
    <w:p>
      <w:pPr>
        <w:bidi w:val="1"/>
        <w:spacing w:before="40" w:after="40" w:line="640" w:lineRule="exact"/>
        <w:jc w:val="right"/>
      </w:pPr>
      <w:r>
        <w:rPr>
          <w:rFonts w:ascii="Jameel Noori Nastaleeq" w:hAnsi="Jameel Noori Nastaleeq"/>
          <w:color w:val="1A1409"/>
          <w:sz w:val="26"/>
          <w:rtl w:val="1"/>
        </w:rPr>
        <w:t>مصطفی صلی اللہ علیہ وسلم اس حسین آواز سے مدہوش ہو گئے۔ اس آواز کامزہ لینے لگ گئے۔ لیلۃتعریس یعنی جب حضور صلی اللہ علیہ وسلم کی فجر کی نماز چھوٹ گئی۔  تعریس کہتے ہیں کسی ایسے مقام پر رات کے آخری حصے میں پڑاؤ ڈال دینا ۔جیسے مسافر ہوتا ہے، وہ راستہ چلتے چلتے آدھی رات کے بعدتھک جاتا ہے اور تھوڑی دیر آرام کرنے کے لیے رک جاتا ہےتو اس کو تعریس کہتے ہیں۔</w:t>
      </w:r>
    </w:p>
    <w:p>
      <w:pPr>
        <w:bidi w:val="1"/>
        <w:spacing w:before="40" w:after="40" w:line="640" w:lineRule="exact"/>
        <w:jc w:val="right"/>
      </w:pPr>
      <w:r>
        <w:rPr>
          <w:rFonts w:ascii="Jameel Noori Nastaleeq" w:hAnsi="Jameel Noori Nastaleeq"/>
          <w:color w:val="1A1409"/>
          <w:sz w:val="26"/>
          <w:rtl w:val="1"/>
        </w:rPr>
        <w:t>حضور صلی اللہ علیہ وسلم کے دور میںجب غزوہ بنی مصطلق ہوئی تھی، اس غزوے سے واپسی کے دوران حضور صلی اللہ علیہ وسلم نے ایک مقام پرپڑاؤ ڈال دیا اور وہاں پر آپ کے اوپر کچھ استغراق کی کیفیت طاری ہو گئی۔ استغراق کی کیفیت تو سارے لوگ نہیں سمجھ سکتے۔</w:t>
      </w:r>
    </w:p>
    <w:p>
      <w:pPr>
        <w:bidi w:val="1"/>
        <w:spacing w:before="40" w:after="40" w:line="640" w:lineRule="exact"/>
        <w:jc w:val="right"/>
      </w:pPr>
      <w:r>
        <w:rPr>
          <w:rFonts w:ascii="Jameel Noori Nastaleeq" w:hAnsi="Jameel Noori Nastaleeq"/>
          <w:color w:val="1A1409"/>
          <w:sz w:val="26"/>
          <w:rtl w:val="1"/>
        </w:rPr>
        <w:t>تو آپ پر کچھ عجیب کیفیت طاری ہو گئی کہ آپ کو دنیا کا ہوش نہیں رہا۔ اس دنیا سے کسی اور دنیا میں چلے گئے تھے۔ تو اس میں اتنے منہمک  ہو گئے کہ فجر کی نماز کا وقت ختم ہو گیا۔ عام طور پر لوگ کہتے ہیں کہ حضور صلی اللہ علیہ وسلم کو نیند لگ گئی تھی، اس کی وجہ سے فجر چھوٹ گئی۔ یہ بالکل جاہلانہ بات ہے، اب ظاہری دنیا والوں کے لیے نیند کے سوا اور بول بھی کیا سکتے ہیں لیکن قصہ یہ ہوا تھا کہ آپ کے اوپر استغراق کی کیفیت طاری ہوئی تھی ،جس کی وجہ سے حضور صلی اللہ علیہ وسلم وقت پر نماز نہیں پڑے تھے اور بعد میں پھر سورج کے طلوع ہو جانے کے بعد آپ نے نماز فجر کی قضا کی۔ گویا کہ یہ بھی امت کے لیے ایک نمونہ بنانا تھا کہ اگر کبھی تمہارے ساتھ ایسی کیفیت ہو جائے تو فوری اٹھو اورنماز کی قضا کر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از آن خواب مبارك بر نداشت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نماز صبحدم آمد به چاشت</w:t>
      </w:r>
    </w:p>
    <w:p>
      <w:pPr>
        <w:bidi w:val="1"/>
        <w:spacing w:before="40" w:after="40" w:line="640" w:lineRule="exact"/>
        <w:jc w:val="right"/>
      </w:pPr>
      <w:r>
        <w:rPr>
          <w:rFonts w:ascii="Jameel Noori Nastaleeq" w:hAnsi="Jameel Noori Nastaleeq"/>
          <w:color w:val="1A1409"/>
          <w:sz w:val="26"/>
          <w:rtl w:val="1"/>
        </w:rPr>
        <w:t>تو مولانا رومی فرماتے ہیں کہ شب تعریس کی با برکت خواب سے جب آپ نے سر نہیں اٹھایا ، یہاں تک کہ فجر کی نماز کا وقت ختم ہو گیا اور چاشت کا وقت آگیا۔ آپ استغراق کی کیفیت میںرہے۔ آپ نے یہاں خواب مبارک کا لفظ استعمال کیا تاکہ لوگ یہ نہ سمجھیں کہ ہمارے خواب کی طرح حضور صلی اللہ علیہ وسلم کا خواب تھا، یا غفلت کی نیند تھی ہوگی۔ اگر آپ نیند کا لفظ بھی یہاں پر استعمال کر رہے ہیں تو یہ ہے کہ مبارک نیند یا بابرکت نیند کہنا چاہیے، کیونکہ نبی کی نیند عام انسان کی نیند کی طرح غافل کرنے والی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شب تعريس پيش آن عروس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يافت جان پاك ايشان دستبوس</w:t>
      </w:r>
    </w:p>
    <w:p>
      <w:pPr>
        <w:bidi w:val="1"/>
        <w:spacing w:before="40" w:after="40" w:line="640" w:lineRule="exact"/>
        <w:jc w:val="right"/>
      </w:pPr>
      <w:r>
        <w:rPr>
          <w:rFonts w:ascii="Jameel Noori Nastaleeq" w:hAnsi="Jameel Noori Nastaleeq"/>
          <w:color w:val="1A1409"/>
          <w:sz w:val="26"/>
          <w:rtl w:val="1"/>
        </w:rPr>
        <w:t>اب یہ جو شب تعریس تھی، حضور صلی اللہ علیہ وسلم پر جو کیفیت طاری ہوئی آپ اس کی ایک تشبیہ دیتے ہیں سمجھانے کے لیے کہ آپ کی روح مبارک نے اس دلہن کی دست بوسی کی تھی۔ اب وہ دلہن کیا ہے؟ وہ آگے بیان ہو رہا ہے۔ ایک استغراق کی کیفیت کو اس طرح سے بیان کر رہے ہیں کہ دلہن کی دست بوسی کی تھی۔ اس میں منہمک ہو گئے تھے۔یہاں پر مولانا رومی اس مثال سے اللہ تعالی کے تجلیات کی طرف اشارہ فرما رہے ہیں۔ اس تجلیات میں اتنے منہمک ہو گئے تھے کہ فجر کی نماز قضا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و جان هر دو نهانند و ستير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عروسش خوانده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عيبى مگير</w:t>
      </w:r>
    </w:p>
    <w:p>
      <w:pPr>
        <w:bidi w:val="1"/>
        <w:spacing w:before="40" w:after="40" w:line="640" w:lineRule="exact"/>
        <w:jc w:val="right"/>
      </w:pPr>
      <w:r>
        <w:rPr>
          <w:rFonts w:ascii="Jameel Noori Nastaleeq" w:hAnsi="Jameel Noori Nastaleeq"/>
          <w:color w:val="1A1409"/>
          <w:sz w:val="26"/>
          <w:rtl w:val="1"/>
        </w:rPr>
        <w:t>اب دیکھیےآپ فرماتے ہیں کہ بعض لوگ کہیں گے کہ آپ اللہ تعالی کی تجلیات کو ایک دلہن کیوں کہہ رہے ہیں؟ یہ گستاخی نہیں ہے !کیا اس طرح دلہن کا لفظ استعمال کرنااللہ تعالی کی تجلیات کی شان میںگستاخی نہیں ہے؟  تو اس پر آپ کہتے ہیں کہمیں تشبیہ دینے کیلئے یہ لفظ استعمال کررہا ہوں،کیونکہ معشوق بھی چھپا ہوا ہوتا ہےا ور انسان کی روح بھی چھپی ہوئی ہوتی ہے۔ دونوں چھپے ہوئے ہیں۔ تو جیسا محبوب پردے میں چھپا ہوا ہے ، اسی طرح روح بھی پردے میں چھپی ہوئی ہے۔ تو جو چیز پردے میں چھپی ہوئی ہوتی ہے اس کو سمجھانے کے لیے میں نے دلہن کی مثال دی ہے۔ اگر میں نے اس کے لیے دلہن کا لفظ استعمال کیا تو آپ عیب گیری مت کرو، غلطی مت پکڑو۔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کیوں مت کرو، اس کا جواب اگلے شعر میں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ملال يار خامش گردمے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هم او مهلت بدادے يكدمے</w:t>
      </w:r>
    </w:p>
    <w:p>
      <w:pPr>
        <w:bidi w:val="1"/>
        <w:spacing w:before="40" w:after="40" w:line="640" w:lineRule="exact"/>
        <w:jc w:val="right"/>
      </w:pPr>
      <w:r>
        <w:rPr>
          <w:rFonts w:ascii="Jameel Noori Nastaleeq" w:hAnsi="Jameel Noori Nastaleeq"/>
          <w:color w:val="1A1409"/>
          <w:sz w:val="26"/>
          <w:rtl w:val="1"/>
        </w:rPr>
        <w:t>میں خود کسی تجلیات میں گم ہوں اور اسی لیے بول رہا ہوں۔ اگر یہ نہ ہوتے تو میں بھی چپ ہی بیٹھتا ۔اپنے جو واردات ہیں، اپنے جو حال ہیں۔ ملا ل سے مراد یہاں پر حال ہے۔ توجو باطنی طور پر حال طاری ہو رہا ہے اس کی وجہ سے ایسے الفاظ میرے منہ سے نکل رہے ہیں۔ اگر وہ حال میں مجھے تھوڑی دیر کے لیے بھی مہلت ملتی، تو میں کبھی ایسی بات نہیں کہتا۔ جب انسان کے اوپر کچھ حال طاری ہوتا ہے، تو اس حال کو دیکھنے کے بعد وہ مشاہدے کی منزل پر پہنچنے کے بعد کچھ الفاظ اس کے منہ سے نکل جاتے ہیں، جو سامنے والا جو کہ صاحب حال یا صاحب مشاہدہ نہیں ہوتا، اس کو وہ الفاظ سمجھ میں نہیں 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گويد بگو هين عيب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تقاضائے قضائے غيب نيست</w:t>
      </w:r>
    </w:p>
    <w:p>
      <w:pPr>
        <w:bidi w:val="1"/>
        <w:spacing w:before="40" w:after="40" w:line="640" w:lineRule="exact"/>
        <w:jc w:val="right"/>
      </w:pPr>
      <w:r>
        <w:rPr>
          <w:rFonts w:ascii="Jameel Noori Nastaleeq" w:hAnsi="Jameel Noori Nastaleeq"/>
          <w:color w:val="1A1409"/>
          <w:sz w:val="26"/>
          <w:rtl w:val="1"/>
        </w:rPr>
        <w:t>جو صاحب حال ہوتا ہے وہ خود کہتا ہے کہ اس طرح کا لفظ استعمال کرنا عیب نہیں ہے۔ کیونکہ یہ غیب کا تقاضہ ہے کہ میںیہ لفظ استعمال کروں اور اس تقاضے کے بغیر نہیں ہے۔ اب تم چونکہ غیب دیکھ ہی نہیں رہے ہو تو تم کو یہ عیب لگ رہا ہے۔ میں چونکہ غیب کا مشاہدہ کر رہا ہوں، اسی لیے مجھے عیب نہیں لگ رہا ہے۔ غیب کا میرا مشاہدہ کرنا خود اس بات کا تقاضہ کر رہا ہے کہ اس کو لفظ دلہن استعمال کرو، کیونکہ کچھ ایسی مماثلت ہے جو اس میں بھی ہے ،اس میں بھی ہے اور وہ ہے پوشیدہ اور چھپی ہوئی ہونا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باشد كاو نبيند جز كه عيب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كى بيند روان پاك غيب</w:t>
      </w:r>
    </w:p>
    <w:p>
      <w:pPr>
        <w:bidi w:val="1"/>
        <w:spacing w:before="40" w:after="40" w:line="640" w:lineRule="exact"/>
        <w:jc w:val="right"/>
      </w:pPr>
      <w:r>
        <w:rPr>
          <w:rFonts w:ascii="Jameel Noori Nastaleeq" w:hAnsi="Jameel Noori Nastaleeq"/>
          <w:color w:val="1A1409"/>
          <w:sz w:val="26"/>
          <w:rtl w:val="1"/>
        </w:rPr>
        <w:t>جو آدمی عیب کے علاوہ کچھ نہیں دیکھتا ،اس کے لیے اس طرح کے کلمات عیب ہی ہوتے ہیں۔ مطلب کچھ لوگ دنیا میں ایسے ہوتے ہیں جن کو صرف لوگوں کے عیوب ہی نظر آتے ہیں ،وہ عیب دیکھتے ہیں تب اس پر گفتگوکرتے ہیں۔ تو ان کی فطرت میں ،ان کے مزاج میں عیب جو ئی ہی ہوتی ہے تو ان کو عیب ہی نظر آئے گا۔اگر یہ کلمات عیب ہوں گے تو اس کے لیے عیب ہوں گے، جو عیب کے علاوہ کچھ دیکھتا ہی نہیں ہے لیکن جو عالم غیب کی پاک روح ہوتی ہے وہ تو عیب دیکھتی ہی نہیں ہے ۔آپ دیکھے یہاں پر مولانا رومی دو آدمیوں کی تفریق فرما رہے ہیں کہ ایک وہ ہے جس کو عالم غیب سے کوئی واسطہ نہیں ہے،وہ صاحب حال اور صاحب مشاہدہ لوگوں کےاحوال سے بالکل واقف نہیں ہے۔تو جب اس کو کوئی ایسی چیز نظر آتی ہے تو فورا اس کو عیب سمجھتا ہے اور فوری عیب جوئی کرنے لگتا ہے۔ لیکن جو صاحب حال لوگ ہوتے ہیں ،صاحب مشاہدہ لوگ ہوتے ہیں ان کی کیفیت یہ ہے کہ ان کے پاس وہ مشاہدہ سے فرصت ہی نہیں ہے کہ لوگوں کے عیب ڈھونڈتے پھریں۔ وہ کسی کے عیب دیکھتے ہی نہیں ہیں ،کیونکہ ان کی روح بھی پاک ہے، ان کو کوئی عیب نظر ہی نہیں آتے ۔ کیونکہ وہ تو کسی اور کام میںمصروف ہیں۔ کسی کا قول ہے کہ</w:t>
      </w:r>
    </w:p>
    <w:p>
      <w:pPr>
        <w:bidi w:val="1"/>
        <w:spacing w:before="40" w:after="40" w:line="640" w:lineRule="exact"/>
        <w:jc w:val="right"/>
      </w:pPr>
      <w:r>
        <w:rPr>
          <w:rFonts w:ascii="Jameel Noori Nastaleeq" w:hAnsi="Jameel Noori Nastaleeq"/>
          <w:color w:val="1A1409"/>
          <w:sz w:val="26"/>
          <w:rtl w:val="1"/>
        </w:rPr>
        <w:t>مجھے میرے چاہنے والوں سے فرصت نہیں ہے ،میں لوگوں کو چاہتا ہوں، لوگ مجھے چاہتے ہیں تو مجھے چاہت سے فرصت ہی نہیں ہے کہ میں نفرت کروں</w:t>
      </w:r>
    </w:p>
    <w:p>
      <w:pPr>
        <w:bidi w:val="1"/>
        <w:spacing w:before="40" w:after="40" w:line="640" w:lineRule="exact"/>
        <w:jc w:val="right"/>
      </w:pPr>
      <w:r>
        <w:rPr>
          <w:rFonts w:ascii="Jameel Noori Nastaleeq" w:hAnsi="Jameel Noori Nastaleeq"/>
          <w:color w:val="1A1409"/>
          <w:sz w:val="26"/>
          <w:rtl w:val="1"/>
        </w:rPr>
        <w:t>مجھے چاہت سے وقت ملے گا تو نفرت کے میدان میں جاؤں گا۔ تو وہی معاملہ ان لوگوں کا بھی ہے۔ جو صاحب حال اور صاحب مشاہدہ ہیں وہ اپنے حال میں ،اپنے مشاہدے میں اتنے منہمک ہوتے ہے کہ ان کو لوگوں کے عیب جوئی کرنے میں نہ دلچسپی ہے نہ ان کے پاس اتنا وقت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عيب شد نسبت به مخلوق جهول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به نسبت با خداوند قبول</w:t>
      </w:r>
    </w:p>
    <w:p>
      <w:pPr>
        <w:bidi w:val="1"/>
        <w:spacing w:before="40" w:after="40" w:line="640" w:lineRule="exact"/>
        <w:jc w:val="right"/>
      </w:pPr>
      <w:r>
        <w:rPr>
          <w:rFonts w:ascii="Jameel Noori Nastaleeq" w:hAnsi="Jameel Noori Nastaleeq"/>
          <w:color w:val="1A1409"/>
          <w:sz w:val="26"/>
          <w:rtl w:val="1"/>
        </w:rPr>
        <w:t>یہ ساری چیزیں جاہل مخلوق کے اعتبار سے عیب ہوگا لیکن جو مقبول بارگاہ ہو جاتا ہے۔ خداوند تعالی کا مقبول ہو جاتا ہے ، اس کی نسبت سے عیب نہیں ہوتا۔کیونکہ وہ سمجھ جاتا ہے کہ بولنے والا کیا بولنا چاہتا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كفر هم نسبت به خالق حكمت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ما نسبت كنى كفر آفت است</w:t>
      </w:r>
    </w:p>
    <w:p>
      <w:pPr>
        <w:bidi w:val="1"/>
        <w:spacing w:before="40" w:after="40" w:line="640" w:lineRule="exact"/>
        <w:jc w:val="right"/>
      </w:pPr>
      <w:r>
        <w:rPr>
          <w:rFonts w:ascii="Jameel Noori Nastaleeq" w:hAnsi="Jameel Noori Nastaleeq"/>
          <w:color w:val="1A1409"/>
          <w:sz w:val="26"/>
          <w:rtl w:val="1"/>
        </w:rPr>
        <w:t>اللہ کے اعتبار سے بھی بعض وقت بعض چیزیں کفریاں ہوتی ہیں لیکن بعض وقت اس میں بھی حکمت ہوتی ہے ۔ بعض کلمات بظاہر کفریہ ہوتے ہیں لیکن اس میں خاص حکمت پوشیدہ ہوتی ہے۔ جیسے حدیث شریف میں بھی ایک بات بیان کی گئی تھی کہ ایک شخص کا ایسے وقت پر اونٹ کھوگیا کہ جب وہ جنگل میں ہے اور وہ جنگل سے بغیر اونٹ کے نکلنا ممکن ہی نہیں ہے۔ اب نہ اس کے پاس سفر کا سامان زیادہ ہے کہ وہ جنگل سے پیدل بستی میں جا سکے، اتنا کھانے پینے کا سامان بھی نہیں ہے اور اتنی ہمت بھی نہیں ہے کہ وہ پیدل سفر کرسکے۔اب جنگل میں  جس اونٹ پر سوار ہوکر وہ جا رہا تھا، وہ کھو جائے تو اس کے جان کے لالے پڑجاتے ہیں۔وہ سورہا تھا اور نیند میں تھا، جب اٹھ کر دیکھا تو وہ اونٹ وہاں سے چلاگیا۔ اب وہ سمجھ گیا کہ میری موت یقینی ہے ،کیونکہ اتنے بڑے جنگل سے میں اکیلے تو جا نہیں سکتا ۔لیکن پھر کیا ہوا کہ اس کو نیند لگی، پھر وہ سو گیا۔ جب وہ اٹھا تو اس کی سواری ،اس کا اونٹ وہاں پر سامنے کھڑا ہوا پایا ۔تو اس کے جان میں پھر جان آگئی۔ تو جس کو موت اپنے آنکھوں کے سامنے دکھائی دی اور اس کے بعد پھر اچانک اس کو زندگی کے آثار دکھائی دیے تو حدیث شریف میں آیا ہے کہ اس شخص کے منہ سے خوشی کے مارے غلطی سےیہ جملے نکل گئے کہ اے اللہ !تو میرا بندہ، میں تیرا خداہوں۔</w:t>
      </w:r>
    </w:p>
    <w:p>
      <w:pPr>
        <w:bidi w:val="1"/>
        <w:spacing w:before="40" w:after="40" w:line="640" w:lineRule="exact"/>
        <w:jc w:val="right"/>
      </w:pPr>
      <w:r>
        <w:rPr>
          <w:rFonts w:ascii="Jameel Noori Nastaleeq" w:hAnsi="Jameel Noori Nastaleeq"/>
          <w:color w:val="1A1409"/>
          <w:sz w:val="26"/>
          <w:rtl w:val="1"/>
        </w:rPr>
        <w:t>جذبات اتنی شدت کے اس کے اوپر طاری ہو گئے کہ بولنا چاہتا تھا کہ اے اللہ ! تو میرا رب اور میں تیرا بندہ۔ لیکن اس شخص نے الٹا بول دیا کہ اے اللہ! میں تیرارب، تو میرا بندہ۔ تو وہ کیوں ہوا؟  جب شدت ہو جاتی ہے خوشی کی تو ایک بولنے کا ایک منہ سے نکل جاتا ہے ۔تو اصل میں یہاں پر انسان کی خوشی کی شدت کو بیان کررہے ہیں۔یہ مثال دیتے ہوئے حضور صلی اللہ علیہ وسلم نے فرمایا تھا کہ بندہ جب اللہ تعالی کے حضور توبہ کرتا ہے، تو اللہ تعالی کو اتنی ہی خوشی ہوتی ہے ،جتنی اس آدمی کو ہوئی تھی اور اس کے منہ سے یہ نکل گیا تھا۔حالانکہ اس کے منہ سے کفریہ کلمہ نکلاکہ  اے اللہ تو میرا بندہ، میں تیرا رب۔ جو کہ کفر ہے لیکن انسان جب اپنی عقل کا استعمال کر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طرح اکے جملے استعمال کریں تو پھر یہ کفر ہے اور یہ مصیبت وآفت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يكےعيبے بود با صد صفات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مثال چوب باشد در نبات</w:t>
      </w:r>
    </w:p>
    <w:p>
      <w:pPr>
        <w:bidi w:val="1"/>
        <w:spacing w:before="40" w:after="40" w:line="640" w:lineRule="exact"/>
        <w:jc w:val="right"/>
      </w:pPr>
      <w:r>
        <w:rPr>
          <w:rFonts w:ascii="Jameel Noori Nastaleeq" w:hAnsi="Jameel Noori Nastaleeq"/>
          <w:color w:val="1A1409"/>
          <w:sz w:val="26"/>
          <w:rtl w:val="1"/>
        </w:rPr>
        <w:t>اب آپ کہتے ہیں کہ میں نے اتنی اچھی اچھی اور کام کی باتیں بتائی ہیں۔عشق و محبت کی باتیں بتائی ،روحانی فائدے کی باتیں بتائی ،اللہ سے بندوں کو ملانے والی باتیں بتائی، یہ سب باتوں کو ایک طرف تو نے کر دیا اور صرف ایک لفظ دلہن سن کر اعترا ض شروع کر دیا۔ اب دیکھیے یہ بھی ایک انسانی مزاج بیان کر رہے ہیں کہ کئی لوگ آپ دیکھیں گے ایسے ہوتے ہیں جوایک خرابی یا ایک غلطی کسی کی دیکھ لیتے ہیں تو اس کی ساری اچھائیوں کو پس پشت ڈال دیتے ہیں اور وہ ایک غلطی کو اوپر لالیتے ہیں۔وہ ایک عیب کو</w:t>
      </w:r>
    </w:p>
    <w:p>
      <w:pPr>
        <w:bidi w:val="1"/>
        <w:spacing w:before="40" w:after="40" w:line="640" w:lineRule="exact"/>
        <w:jc w:val="right"/>
      </w:pPr>
      <w:r>
        <w:rPr>
          <w:rFonts w:ascii="Jameel Noori Nastaleeq" w:hAnsi="Jameel Noori Nastaleeq"/>
          <w:color w:val="1A1409"/>
          <w:sz w:val="26"/>
          <w:rtl w:val="1"/>
        </w:rPr>
        <w:t>کر دیتے ہیں اور ان کے خلاف کفریہ فتوےتک جاری کر دیتے ہیں۔ایسے بہت سارے لوگ گزرے ہیں ،بہت سارے علماء گزرے ہیں جن کی خدمات ،عالم انسا نیت کے لیے ناقابل فراموش تھی لیکن ان سے ایک چھوٹی لغزش ہوئی تو لوگوں نے ان کی چھوٹی لغزش کے اوپر ان کے خلاف اتنی لعنت ملامت کی کہ ان کی ساری خدمات کو بھلا دیا۔ تو یہ انسان کا عیب ہے۔ تو آپ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صفتوں کے ساتھ،</w:t>
      </w:r>
    </w:p>
    <w:p>
      <w:pPr>
        <w:bidi w:val="1"/>
        <w:spacing w:before="40" w:after="40" w:line="640" w:lineRule="exact"/>
        <w:jc w:val="right"/>
      </w:pPr>
      <w:r>
        <w:rPr>
          <w:rFonts w:ascii="Jameel Noori Nastaleeq" w:hAnsi="Jameel Noori Nastaleeq"/>
          <w:color w:val="1A1409"/>
          <w:sz w:val="26"/>
          <w:rtl w:val="1"/>
        </w:rPr>
        <w:t>اچھائیوں کے ساتھ، سو خوبیوں کے ساتھ اگر ایک عیب ہو تو اس کی مثال ایسی ہوتی ہے جیسے گنے کا رس نکالتے ہوئے کبھی کبھار گنے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آجاتا ہے۔ گنے کی جو چھڑی ہوتی ہے اس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گنے کے</w:t>
      </w:r>
    </w:p>
    <w:p>
      <w:pPr>
        <w:bidi w:val="1"/>
        <w:spacing w:before="40" w:after="40" w:line="640" w:lineRule="exact"/>
        <w:jc w:val="right"/>
      </w:pPr>
      <w:r>
        <w:rPr>
          <w:rFonts w:ascii="Jameel Noori Nastaleeq" w:hAnsi="Jameel Noori Nastaleeq"/>
          <w:color w:val="1A1409"/>
          <w:sz w:val="26"/>
          <w:rtl w:val="1"/>
        </w:rPr>
        <w:t>کے ساتھ آ جاتا ہے۔ تو اس کی مثال ایسی ہے۔ اس کی وجہ سے آپ گنے کہ شربت کو پھینک تو نہیں دیں گے۔اگر وہ بہت زیادہ باریک ہے تو ویسے ہی پی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ترازو هر دو را يكسان كشند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آن هر دو چو جسم و جان خوشند</w:t>
      </w:r>
    </w:p>
    <w:p>
      <w:pPr>
        <w:bidi w:val="1"/>
        <w:spacing w:before="40" w:after="40" w:line="640" w:lineRule="exact"/>
        <w:jc w:val="right"/>
      </w:pPr>
      <w:r>
        <w:rPr>
          <w:rFonts w:ascii="Jameel Noori Nastaleeq" w:hAnsi="Jameel Noori Nastaleeq"/>
          <w:color w:val="1A1409"/>
          <w:sz w:val="26"/>
          <w:rtl w:val="1"/>
        </w:rPr>
        <w:t>ترازو میں جب گنے کو تولتے ہیںتو دونوں طرف رکھ کے تولتے ہیں۔ حالانکہ مقصد وہ گنے کی چھڑی لینا نہیں ہوتا۔ اس کے اندر کا جوس لینا ہوتا ہے لیکن جب تولا جاتا ہے، تو چھڑی کے ساتھ تولا جاتا ہے۔اصل مقصد ہوتا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لینا لیکن ساتھ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تول دیتے ہیں۔ کیونکہ وہ دونوں ایک دوسرے کے لیے دوجسم اور ایک جان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بزرگان اين نگفتند از گزاف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پاكان عين جان افتاد صاف</w:t>
      </w:r>
    </w:p>
    <w:p>
      <w:pPr>
        <w:bidi w:val="1"/>
        <w:spacing w:before="40" w:after="40" w:line="640" w:lineRule="exact"/>
        <w:jc w:val="right"/>
      </w:pPr>
      <w:r>
        <w:rPr>
          <w:rFonts w:ascii="Jameel Noori Nastaleeq" w:hAnsi="Jameel Noori Nastaleeq"/>
          <w:color w:val="1A1409"/>
          <w:sz w:val="26"/>
          <w:rtl w:val="1"/>
        </w:rPr>
        <w:t>تو بزرگوں نے یہ بات خواہ مخواہ نہیں کہی ہے کہ پاک لوگوں کا جسم بھی جان کی طرح پاک ہوتا ہے۔ اب دیکھیےآپ گنے کی مثال ہے۔  گنے میں اصل چیز ،اس کا رس ہے باقی جو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کام کے نہیں ہے لیکن چونکہ اس کے اندر گنے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کہ اصل ہے تو اس کے ساتھ اس کے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بھی تولا جاتا ہے، اس کو بھی خریدکےلا یاجاتا ہے۔ آپ جب گنا خریدنے جاتے ہیں تو یہ تو نہیں کہتے کہ اس میں کا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لیکن ہم جب گنے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چھڑیاں ہی خرید کرلاتے ہیں ۔اب آپ اس کو لے کر آتے ہیں، اس کے اندر سے</w:t>
      </w:r>
    </w:p>
    <w:p>
      <w:pPr>
        <w:bidi w:val="1"/>
        <w:spacing w:before="40" w:after="40" w:line="640" w:lineRule="exact"/>
        <w:jc w:val="right"/>
      </w:pPr>
      <w:r>
        <w:rPr>
          <w:rFonts w:ascii="Jameel Noori Nastaleeq" w:hAnsi="Jameel Noori Nastaleeq"/>
          <w:color w:val="1A1409"/>
          <w:sz w:val="26"/>
          <w:rtl w:val="1"/>
        </w:rPr>
        <w:t>نکالتے ہیں اور چھڑیوں کو پھینک دیتے ہیں ، یہ الگ بات ہے۔ اسی طرح نیک لوگوں کی جو اصل جان ہے وہ روح ہے لیکن ان کا جسم بھی مبارک ہوتا ہے، کیونکہ اس جسم کے اندر وہ روح رہی ہے۔اللہ کے نیک بندوں کا جو جسم ہے ،وہ عام لوگوں کی طرح کا جسم نہیں ہوتا ۔کیونکہ برسوں تک ان کی مبارک روح اس جسم کے اندر رہی ہے۔ اسی جسم کا استعمال کرتے ہوئےانہوں نے عبادتیںکی، ریاضتیںکی، وظائف واوراد پڑھے، ذکر الہی اسی جسم کے ذریعے سے انہوں نے کیا ۔تو جسم بھی مبارک ہو گیا ۔حالانکہ جسم پہلے مبارک نہیں تھا ،عام لوگوں کی طرح کا ہی جسم تھا لیکن اس پاکیزہ روح نے جسم کو بھی پاکیزہ بنا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گفتشان و فعل شان و ذکر 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جان مطلق آمد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قول، ان کا فعل، ان کا ذکر سب بے نشان ہے، کوئی عیب نہیں ہےاس کے اندر۔ وہ ہے تو جسم لیکن مطلق جان ہے۔ روح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 ان کے جسم کی بھی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ایک نسخے میںاوپر کے اشعار کچھ اس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گفتشان و نفسشان و نقششان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باتیں، ان کی جان اور ان کے نقش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کےسب قابل تعظیم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دشمن دارشان جسم است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زياد از نرد او اسم است صرف</w:t>
      </w:r>
    </w:p>
    <w:p>
      <w:pPr>
        <w:bidi w:val="1"/>
        <w:spacing w:before="40" w:after="40" w:line="640" w:lineRule="exact"/>
        <w:jc w:val="right"/>
      </w:pPr>
      <w:r>
        <w:rPr>
          <w:rFonts w:ascii="Jameel Noori Nastaleeq" w:hAnsi="Jameel Noori Nastaleeq"/>
          <w:color w:val="1A1409"/>
          <w:sz w:val="26"/>
          <w:rtl w:val="1"/>
        </w:rPr>
        <w:t>باقی جو اولیاء اللہ کے دشمن ہے۔باقی لوگوں کا جسم صرف جسم ہے ۔اولیاء اللہ، صوفیا اور اللہ کے مقربین کا جسم صرف جسم نہیں ہے، روح کے اثرات لیے ہوئے ہیں ۔ چونکہ روح پاک ہے، ان کا جسم بھی پاک ہو گیا ہے۔ ان کے جو دشمن ہیں اولیاء اللہ سے بدگمان لوگ، ان کا معاملہ الگ ہے۔ ان کا معاملہ یہ ہے کہ ان کا جسم صرف جسم ہی ہے ۔کیونکہ روح سے ان کے جسم کو کچھ فائدہ حاصل نہیں ہوا ہے ۔ اب یہاں 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مثال دیتے ہیں جو پہلے زمانے میں ایران کے ملک میں مشہورتھا۔اس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نام نرد تھا۔اس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جس میں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آمنے سامنے بیٹھ جاتے اور پھر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گھما کرکھیلتے تھے۔ تو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 خاص چیز ہوتی ہےجسے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 جاتا ہے۔تو نام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 تو جو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حاصل ہوئے ہیں وہ بھی ختم ہو جاتے ۔وہ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کا نام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آپ اس کے حوالے سے بات کر رہے ہیں کہ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جسے نر کہتے ہیں،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نام صرف نام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میں کچھ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 تا،سب</w:t>
      </w:r>
    </w:p>
    <w:p>
      <w:pPr>
        <w:bidi w:val="1"/>
        <w:spacing w:before="40" w:after="40" w:line="640" w:lineRule="exact"/>
        <w:jc w:val="right"/>
      </w:pPr>
      <w:r>
        <w:rPr>
          <w:rFonts w:ascii="Jameel Noori Nastaleeq" w:hAnsi="Jameel Noori Nastaleeq"/>
          <w:color w:val="1A1409"/>
          <w:sz w:val="26"/>
          <w:rtl w:val="1"/>
        </w:rPr>
        <w:t>ہو جاتا ہے۔تو آپ وہ مثال دے رہے ہیں۔ اس مثال کے ذریعہ مولانا رومی سمجھارہے ہیں کہ ان لوگوں کے جسموں کا معاملہ ہے ۔ان کو کچھ حاصل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به خاك اندر شد و كل خاك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نمك اندر شد و كل پاك شد</w:t>
      </w:r>
    </w:p>
    <w:p>
      <w:pPr>
        <w:bidi w:val="1"/>
        <w:spacing w:before="40" w:after="40" w:line="640" w:lineRule="exact"/>
        <w:jc w:val="right"/>
      </w:pPr>
      <w:r>
        <w:rPr>
          <w:rFonts w:ascii="Jameel Noori Nastaleeq" w:hAnsi="Jameel Noori Nastaleeq"/>
          <w:color w:val="1A1409"/>
          <w:sz w:val="26"/>
          <w:rtl w:val="1"/>
        </w:rPr>
        <w:t>ان لوگوں کا معاملہ کیا ہے وہ خاک میں مل گئے ہیں اور پورے خاک ہو گئے۔ مٹی میں ملے اور ان کا جسم پورا مٹی ہو گیا۔ جسم اور مٹی ایک ہو گئے۔ یہ ان کے جسم کامعاملہ تھا ۔اور اولیاءاللہ کے جسموںکا معاملہ ایسے ہی ہے جیسے نمک میں گئے اور سب پاک ہوکے نکل گئے۔ کچھ چیزیں ایسی ہوتی ہیں ،جو نمک میں رکھنے کے بعد پاک ہو جاتی ہیں، اس طرف آپ اشارہ کرتے ہیں۔ان کے جسموں کی مثال ایسی ہی ہے کہ نمک میں ان کو رکھا گیا اور جو گندگیاں دنیا میں آنے کے بعد آئی تھی، وہ بھی چلی گئی۔ اب یہ نمک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نمك كز وى محمد املح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حديث با نمك او افصح است</w:t>
      </w:r>
    </w:p>
    <w:p>
      <w:pPr>
        <w:bidi w:val="1"/>
        <w:spacing w:before="40" w:after="40" w:line="640" w:lineRule="exact"/>
        <w:jc w:val="right"/>
      </w:pPr>
      <w:r>
        <w:rPr>
          <w:rFonts w:ascii="Jameel Noori Nastaleeq" w:hAnsi="Jameel Noori Nastaleeq"/>
          <w:color w:val="1A1409"/>
          <w:sz w:val="26"/>
          <w:rtl w:val="1"/>
        </w:rPr>
        <w:t>یہ وہی نمک ہے جس سے حضور صلی اللہ علیہ وسلم نمکین ہوئے تھےاور اسی نمکینی سے آپ کی زبان سے پھول جھڑتے تھے، آپ فصیح ہوگئے تھے۔ وہ نمکینی والی نمک کی بات ہے، یہ دنیا والے نمک کی بات نہیں ہورہی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نمك باقى است از ميراث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تواند آن وارثان او بجو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میراث ،آج بھی وہ نمک باقی ہے۔ ایسا نہیں ہے کہ وہ نمک اب ختم ہو گیا ہے۔ وہ رسول اللہ صلی اللہ علیہ وسلم کا</w:t>
      </w:r>
    </w:p>
    <w:p>
      <w:pPr>
        <w:bidi w:val="1"/>
        <w:spacing w:before="40" w:after="40" w:line="640" w:lineRule="exact"/>
        <w:jc w:val="right"/>
      </w:pPr>
      <w:r>
        <w:rPr>
          <w:rFonts w:ascii="Jameel Noori Nastaleeq" w:hAnsi="Jameel Noori Nastaleeq"/>
          <w:color w:val="1A1409"/>
          <w:sz w:val="26"/>
          <w:rtl w:val="1"/>
        </w:rPr>
        <w:t>ہے۔ ان کی میراث ہے، وہ نمک آج بھی باقی ہے۔ جیسے میں نے کہا کہ وہ نمک اب بھی باقی ہیں، آپ کی وراثت کی شکل میں تو وہ نمک حاصل کیے ہوئے لوگ جو آپ کے وارث ہیں، وہ آج بھی تمہارے ساتھ ہیں ۔ان کو تلاش کرو۔ان کو تلاش کرنا تمہارا کام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تو شسته ترا خود پيش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هستت جان پيش انديش كو</w:t>
      </w:r>
    </w:p>
    <w:p>
      <w:pPr>
        <w:bidi w:val="1"/>
        <w:spacing w:before="40" w:after="40" w:line="640" w:lineRule="exact"/>
        <w:jc w:val="right"/>
      </w:pPr>
      <w:r>
        <w:rPr>
          <w:rFonts w:ascii="Jameel Noori Nastaleeq" w:hAnsi="Jameel Noori Nastaleeq"/>
          <w:color w:val="1A1409"/>
          <w:sz w:val="26"/>
          <w:rtl w:val="1"/>
        </w:rPr>
        <w:t>وہ تیرے آگے بیٹھے ہوئے ہیں ،تو دیکھتا نہیں ہے۔تجھے ان لوگوں کا آگاہ میسر ہی نہیں ہے ،کیا کریں گے۔ اگر تو نظر اٹھا کر دیکھیں تو تیرے وجود کے سامنے ہیں لیکن اس طرح سے یہ آگے سوچنے والی جان، آگے دیکھنے والی جان کہاں ہے۔ نظر ہی نہیں ہیں۔اگر تو یہ نظر کھولے، ان لوگوں کو تلاش کرے تو تجھے نظر آئے گا۔ وہ تیرے سامنے بیٹھے ہوئے ہوں گےمگر تیری آنکھ بند ہے ،تجھے نظر نہیں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خود را پيش و پس دارى گمان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جسمى و محرومى ز جان</w:t>
      </w:r>
    </w:p>
    <w:p>
      <w:pPr>
        <w:bidi w:val="1"/>
        <w:spacing w:before="40" w:after="40" w:line="640" w:lineRule="exact"/>
        <w:jc w:val="right"/>
      </w:pPr>
      <w:r>
        <w:rPr>
          <w:rFonts w:ascii="Jameel Noori Nastaleeq" w:hAnsi="Jameel Noori Nastaleeq"/>
          <w:color w:val="1A1409"/>
          <w:sz w:val="26"/>
          <w:rtl w:val="1"/>
        </w:rPr>
        <w:t>اگر تو اپنے لیے آگے پیچھے کا گمان کرتا ہے۔ یہ آگے پیچھے کا تعلق جسمانی چیزوں سے ہے ۔روح میں آگے پیچھے کچھ نہیں ہوتا۔ اگر تو یہ سمجھتا ہے کہ میں آگے، وہ پیچھے۔ اگر آگے پیچھے والا معاملہ تیرے پاس اب بھی قائم ہے تو تو اب بھی جسم کا پابند بنا ہوا ہے اور جان سے محروم ہے ۔ اگر تجھے جسمانی علایق نظر آ رہے ہیں ،ان کے اندر یہ خرابی ہے، ویسا ہونا چاہیے، ویسا نہیں ہے ۔میرے اندر یہ ہے، ان کے اندر یہ ہے، اس طرح کی اگر تم کوشش کرتے رہو گے تو وہ میراث تجھے کبھی نظر نہیں آئے گی اور وہ میراث والے بھی تجھے کبھی دکھائی نہیں دیں گے۔ یہ جسمانی علائق کو اپنے اوپر جب تک تم حاوی رکھو گے، ویسے اہل اللہ تجھے نظر نہیں آنے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و بالا پيش و پس وصف تن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جهت آن ذات جان روشن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نیچا، اونچا ،آگا، پیچھا یہ سب سارے جسم کی صفت ہیں اور جو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کے اندر تو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ہی نہیں۔ تم</w:t>
      </w:r>
    </w:p>
    <w:p>
      <w:pPr>
        <w:bidi w:val="1"/>
        <w:spacing w:before="40" w:after="40" w:line="640" w:lineRule="exact"/>
        <w:jc w:val="right"/>
      </w:pPr>
      <w:r>
        <w:rPr>
          <w:rFonts w:ascii="Jameel Noori Nastaleeq" w:hAnsi="Jameel Noori Nastaleeq"/>
          <w:color w:val="1A1409"/>
          <w:sz w:val="26"/>
          <w:rtl w:val="1"/>
        </w:rPr>
        <w:t>میں ان کو تلاش کر رہے ہو! وہ کہاں سے ملیں گے ۔اوپر، نیچے ،آگے، پیچھے، دائیں، بائیں جب تک تم اس طرح کرتے رہیں گےان کی تلاش میں تو کبھی ملنے والے نہیں ہیں ۔یہ جسم کے جو علائق ہیں، ان سے نکل جاؤ۔ اپنے روح کو روشن کرو، جان کی آنکھ کھولو، پھر دکھائی دیں گے۔ہر چیز جسم کی آنکھوں سے دکھائی نہیں دیتی۔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کشا از نور پاك شه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نپندارى تو چون كوته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همينى در غم و شادى و بس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عدم كو مر عدم را پيش و پس</w:t>
      </w:r>
    </w:p>
    <w:p>
      <w:pPr>
        <w:bidi w:val="1"/>
        <w:spacing w:before="40" w:after="40" w:line="640" w:lineRule="exact"/>
        <w:jc w:val="right"/>
      </w:pPr>
      <w:r>
        <w:rPr>
          <w:rFonts w:ascii="Jameel Noori Nastaleeq" w:hAnsi="Jameel Noori Nastaleeq"/>
          <w:color w:val="1A1409"/>
          <w:sz w:val="26"/>
          <w:rtl w:val="1"/>
        </w:rPr>
        <w:t>یہ دونوں اشعارآپ نے خطے کے طور پر لکھے تھے، اسی لیے میں نے دونوں شعر ایک ساتھ پڑھ دیے۔ آپ فرماتے ہیں کہ اس بادشاہ کے پاک نور سے نظر کرو۔دیکھنا ہے تو اس بادشاہ کےپاک نور کی مدد سے دیکھو، تو دکھائی دے گا۔یہاں بادشاہ سے مراد اللہ تعالی ہے۔تو اللہ تعالی کا جو پاک نور ہے ، وہپہلے اندر پیدا کرو،اس کے بعد اس نور کی مدد سے دیکھوتو دکھائی دے گا۔ اگر تم کو دکھائی نہیں دیتا تو پھر یہ خیال مت کرو کہ ہم غمی اور خوشی کے لیے ہیں۔ یہ غم، یہ خوشی یہ ساری چیزوں کا تعلق جسمانی چیزوں سے ہیں۔تو جب تک تم جسمانی چیزوں میں پھنسی ہوئی ہے، تب تک تمہاری نظر کو دکھائی نہیں دے گا اور تم کو یہی خیال ہوتا رہے گا کہ وہ لوگ موجود نہیں ہیں۔</w:t>
      </w:r>
    </w:p>
    <w:p>
      <w:pPr>
        <w:bidi w:val="1"/>
        <w:spacing w:before="40" w:after="40" w:line="640" w:lineRule="exact"/>
        <w:jc w:val="right"/>
      </w:pPr>
      <w:r>
        <w:rPr>
          <w:rFonts w:ascii="Jameel Noori Nastaleeq" w:hAnsi="Jameel Noori Nastaleeq"/>
          <w:color w:val="1A1409"/>
          <w:sz w:val="26"/>
          <w:rtl w:val="1"/>
        </w:rPr>
        <w:t>وہ لوگ اپنے آپ کو ظاہر نہیں کرتے اور آپ کی آنکھ، ان کے دیکھنے کے قابل نہیں ہے ۔مسئلہ یہ ہے۔ تو اگر دیکھنا چاہتے ہو تو پہلے وہ نگاہ پیدا کرو، پہلے وہ نور حاصل کرو جس سے آپ کو دکھائی دے گا۔ اب فرماتے ہیں کہ اے معدوم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آپ کو</w:t>
      </w:r>
    </w:p>
    <w:p>
      <w:pPr>
        <w:bidi w:val="1"/>
        <w:spacing w:before="40" w:after="40" w:line="640" w:lineRule="exact"/>
        <w:jc w:val="right"/>
      </w:pPr>
      <w:r>
        <w:rPr>
          <w:rFonts w:ascii="Jameel Noori Nastaleeq" w:hAnsi="Jameel Noori Nastaleeq"/>
          <w:color w:val="1A1409"/>
          <w:sz w:val="26"/>
          <w:rtl w:val="1"/>
        </w:rPr>
        <w:t>سمجھتا ہے لیکن حقیقت میں تیرا وجود ہے ہی نہیں ۔تو جب تک اس جسم کے ساتھ زندہ رہ رہاہے اور جسم ہی کو سب کچھ سمجھ رہا ہےلیکن تیرا اصل وجود اب پایا ہی نہیں جاتا۔ جو روح والا ہوتا ہے اس کے پاس کوئی آگے یا پیچھے ہوتا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وجود واز عدم گر بگذری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حیات جاودانی برخوری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گزر جائے،ان جسمانی حدوں سے آگے نکل جاؤگے تو تم کو ابدی زندگی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حاصل ہوجائے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 باران است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تا به شب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از اين باران از آن باران رب</w:t>
      </w:r>
    </w:p>
    <w:p>
      <w:pPr>
        <w:bidi w:val="1"/>
        <w:spacing w:before="40" w:after="40" w:line="640" w:lineRule="exact"/>
        <w:jc w:val="right"/>
      </w:pPr>
      <w:r>
        <w:rPr>
          <w:rFonts w:ascii="Jameel Noori Nastaleeq" w:hAnsi="Jameel Noori Nastaleeq"/>
          <w:color w:val="1A1409"/>
          <w:sz w:val="26"/>
          <w:rtl w:val="1"/>
        </w:rPr>
        <w:t>اب آپ فرماتے ہیںکہ اس دنیا کو تم نے جیسا سمجھنا ہے ،ویسا سمجھا نہیں ہے۔ یہ دنیا بظاہر تو بہت خراب ہے لیکن اسی دنیا میں سب کچھ حاصل ہو رہا ہے۔ بڑے بڑے لوگ اسی دنیا میں تو بن رہے ہیں۔ اب یہاں آپ کے بولنے کا انداز دیکھیے کہ بارش کا دن ہے، رات تک چلتے رہو۔ مطلب رات ہونے تک یعنی تمہاری زندگی ختم ہونے تک تم کو چلتے رہنا ہے ۔ انوار کی بارش چلی جا رہی ہے۔ اسی دنیا میں انوار کی بارش ہو رہی ہے اور تمہارا کام یہ ہے کہ بارش میں بھیگتے ہوئے چلتے رہنا۔ یہ جو دنیا میں پانی کی بارش ہوتی ہے ،وہ بارش کی بات نہیں ہورہی ہے بلکہ خدا کی بارش سے یعنی انوار کی بارش میںبھیگتے رہو۔ تب تم کو یہ منزل، یہ مقام حاصل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 باراں ہاجزایں باراں بداں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 نمی بیند وراجز چشم جاں</w:t>
      </w:r>
    </w:p>
    <w:p>
      <w:pPr>
        <w:bidi w:val="1"/>
        <w:spacing w:before="40" w:after="40" w:line="640" w:lineRule="exact"/>
        <w:jc w:val="right"/>
      </w:pPr>
      <w:r>
        <w:rPr>
          <w:rFonts w:ascii="Jameel Noori Nastaleeq" w:hAnsi="Jameel Noori Nastaleeq"/>
          <w:color w:val="1A1409"/>
          <w:sz w:val="26"/>
          <w:rtl w:val="1"/>
        </w:rPr>
        <w:t>یہ بات سمجھ لو کہ دنیا وی بارش کے علاوہ ایک اور بارش بھی موجود ہے لیکن مسئلہ کیا ہے کہ روح کی آنکھ، جان کی آنکھ ہی اس کو دیکھ سکتی ہے۔اس سے ہٹ کر اور کوئی آنکھ اس کو نہیں دیکھ سکتی۔ وہ آنکھ اگر آپ کو آئے گی تو دکھائی دے گی،ورنہ نہیں دکھائی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جاں را بازکن نیکونگر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تاازاںباراں عیاں بینی خضر</w:t>
      </w:r>
    </w:p>
    <w:p>
      <w:pPr>
        <w:bidi w:val="1"/>
        <w:spacing w:before="40" w:after="40" w:line="640" w:lineRule="exact"/>
        <w:jc w:val="right"/>
      </w:pPr>
      <w:r>
        <w:rPr>
          <w:rFonts w:ascii="Jameel Noori Nastaleeq" w:hAnsi="Jameel Noori Nastaleeq"/>
          <w:color w:val="1A1409"/>
          <w:sz w:val="26"/>
          <w:rtl w:val="1"/>
        </w:rPr>
        <w:t>تمہاری جان کی آنکھ بندہے، اس کو کھولو، اچھی طرح دیکھو تاکہ نہ صرف تم کو بارش دکھائی دے بلکہ وہ بارش کی وجہ سے اگنے والا سبزہ بھی دکھائی دے۔اب اس کے بعد مولانا روم یہ کام کی باتیں بیان کرتے ہوئے ایک واقعہ بیان کر رہے ہیں۔ حضرت بی بی عائشہ رضی اللہ تعالی کا واقعہ بیان کریں گے۔آپ نے ایک مرتبہ دیکھا کہ رسول اللہ صلی اللہ علیہ وسلم بارش میں بھیگ رہے ہیں اور بارش میں بھیگنے کے بعد جب آپ واپس تشریف لائے۔حضرت بی بی عائشہ نے آپ کے لباس مبارک کو ہاتھ لگایا تو دیکھا کہ لباس مبارک خشک تھے ۔ذرا بھی گیلے نہیں ہوئے تھے۔ تو آپ نے پوچھا یا رسول اللہ آپ تو اتنی دیر بارش میں بھیگتے رہے، آپ کے کپڑے گیلے کیوں نہیں ہوئے ؟اس پر رسول اللہ صلی اللہ علیہ وسلم نے جوجواب عنایت فرمایا وہ آگے کے اشعار میںبیان ہوں گے۔</w:t>
      </w:r>
    </w:p>
    <w:p>
      <w:pPr>
        <w:spacing w:before="360"/>
        <w:jc w:val="center"/>
      </w:pPr>
      <w:r>
        <w:rPr>
          <w:rFonts w:ascii="Calibri" w:hAnsi="Calibri"/>
          <w:color w:val="A08040"/>
          <w:sz w:val="16"/>
        </w:rPr>
        <w:t>Masnavi Lecture Transcription System  |  Recovered from InPage file  |  2026-05-10 18:42:52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