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11</w:t>
      </w:r>
    </w:p>
    <w:p>
      <w:pPr>
        <w:spacing w:after="80"/>
        <w:jc w:val="center"/>
      </w:pPr>
      <w:r>
        <w:rPr>
          <w:rFonts w:ascii="Calibri" w:hAnsi="Calibri"/>
          <w:color w:val="888888"/>
          <w:sz w:val="18"/>
        </w:rPr>
        <w:t>Recovered: 2026-05-10 18:42:31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درس مثنوی معنوی کی آج کی نشست میں گزشتہ واقعےکو جاری رکھتے ہوئے اس کے پیچھے کے جو اسرار و رموز ہیں اس پر آج بات کریں گے اور آخری میں جو شعر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ادیات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 گئے ہیں اس بیان کے تسلسل میں اس پر ہم بات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ہم نے جس شعر پر ہماری گفتگو ختم کی تھی وہ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اسماعيل پيشش سر بنه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شاد و خندان پيش تيغش جان بده</w:t>
      </w:r>
    </w:p>
    <w:p>
      <w:pPr>
        <w:bidi w:val="1"/>
        <w:spacing w:before="40" w:after="40" w:line="640" w:lineRule="exact"/>
        <w:jc w:val="right"/>
      </w:pPr>
      <w:r>
        <w:rPr>
          <w:rFonts w:ascii="Jameel Noori Nastaleeq" w:hAnsi="Jameel Noori Nastaleeq"/>
          <w:color w:val="1A1409"/>
          <w:sz w:val="26"/>
          <w:rtl w:val="1"/>
        </w:rPr>
        <w:t>اس کی تشریح کرنے سے پہلے یاد دلادوں کہ جو واقعہ تھا جس میں سنار کو بہت ہی حکمت والے طریقے سے آہستہ آہستہ کر کے مار دیا گیا اور اس کے مارنے کے بعد وہ کنیز کی صحت اچھی ہونی شروع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کنیز صحت یاب ہوکر بادشاہ کو مل گئی</w:t>
      </w:r>
    </w:p>
    <w:p>
      <w:pPr>
        <w:bidi w:val="1"/>
        <w:spacing w:before="40" w:after="40" w:line="640" w:lineRule="exact"/>
        <w:jc w:val="right"/>
      </w:pPr>
      <w:r>
        <w:rPr>
          <w:rFonts w:ascii="Jameel Noori Nastaleeq" w:hAnsi="Jameel Noori Nastaleeq"/>
          <w:color w:val="1A1409"/>
          <w:sz w:val="26"/>
          <w:rtl w:val="1"/>
        </w:rPr>
        <w:t>یہ جو خدائی طبیب تھا اس کا جو اقدام تھا جان لینے کا اس پر چونکہ سننے والے کو یہ شبہ ہو سکتا تھا کہ آخر کسی کی جان کیوں لی گئی!  ایسا کرناکب جائز ہے ؟  تو اس پر مولانا روم تشریح فرماتے ہوئے یہ کہتے ہیں کہ اس سنار کا، اس طبیب کے ہاتھ سے ہلاک ہو جانا کسی امید کی بنا پر نہیں تھا اور نہ کسی خوف کی بنا پر تھا</w:t>
      </w:r>
    </w:p>
    <w:p>
      <w:pPr>
        <w:bidi w:val="1"/>
        <w:spacing w:before="40" w:after="40" w:line="640" w:lineRule="exact"/>
        <w:jc w:val="right"/>
      </w:pPr>
      <w:r>
        <w:rPr>
          <w:rFonts w:ascii="Jameel Noori Nastaleeq" w:hAnsi="Jameel Noori Nastaleeq"/>
          <w:color w:val="1A1409"/>
          <w:sz w:val="26"/>
          <w:rtl w:val="1"/>
        </w:rPr>
        <w:t>اس بادشاہ کی خاطر اس کو خوش کرنے کے لیے یا اس سے کچھ انعام و اکرام حاصل کرنے کے لیے اس سنار کو قتل نہیں کیا گیا بلکہ جب تک کہ اللہ کی طرف سے حکم نہیں آیا الہام نہیں ہوا تب تک یہ اقدام نہیں کیا گیا اور یہ مثال دیتے ہیں جیسے کہ قرآن مجید میں سورہ کہف میں خضر علیہ السلام کا قصہ بھی بیان کیا گیا ہے کہ خضر علیہ السلام نے جس طرح خدائی حکم پرایک بچے کا گلا کاٹ دیا تھا اور یہ جو اس کے پیچھے کا یہ راز تھا اس کو عام مخلوق نہیں سمجھ سکتی تھی، یہاں تک کہ موسی علیہ السلام نے خود اس پر اعتراض کیا تھا</w:t>
      </w:r>
    </w:p>
    <w:p>
      <w:pPr>
        <w:bidi w:val="1"/>
        <w:spacing w:before="40" w:after="40" w:line="640" w:lineRule="exact"/>
        <w:jc w:val="right"/>
      </w:pPr>
      <w:r>
        <w:rPr>
          <w:rFonts w:ascii="Jameel Noori Nastaleeq" w:hAnsi="Jameel Noori Nastaleeq"/>
          <w:color w:val="1A1409"/>
          <w:sz w:val="26"/>
          <w:rtl w:val="1"/>
        </w:rPr>
        <w:t>بعد میں بتایا گیا کہ یہ اللہ تعالی کی جانب سے ایک خاص حکم ہے جو خضر علیہ السلام اس کو پورا کر رہے تھے تو یہ بھی بالکل اسی طرح تھا یہ خدائی طبیب اللہ کے حکم سے یہاں آیا تھا اور اسی حکمت و مصلحت کے تحت سنار کو مارا گیا</w:t>
      </w:r>
    </w:p>
    <w:p>
      <w:pPr>
        <w:bidi w:val="1"/>
        <w:spacing w:before="40" w:after="40" w:line="640" w:lineRule="exact"/>
        <w:jc w:val="right"/>
      </w:pPr>
      <w:r>
        <w:rPr>
          <w:rFonts w:ascii="Jameel Noori Nastaleeq" w:hAnsi="Jameel Noori Nastaleeq"/>
          <w:color w:val="1A1409"/>
          <w:sz w:val="26"/>
          <w:rtl w:val="1"/>
        </w:rPr>
        <w:t>اور مولانا روم آگے بیان کرتے ہیں کہ جو اللہ کی جانب سے وحی اور خطاب پاتا ہے، جو اس مرتبہ پر فائز ہوتا ہے کہ اس کو اللہ کی جانب سے احکام ملتے ہیں تو وہ جو کچھ کہتا ہے جو کچھ کرتا ہے وہ درست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جو فیصلہ ہے وہ بالکل درست فیصلہ ہوتا ہے کیونکہ جان اسی نے دی ہے تو جان لینے کا حق بھی اسی کو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جان عطا کرتا ہے وہی اگر قتل بھی کرے تو جائز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بندہ ہے جو اللہ کا بھیجا ہوا ہے یہ اس کا نائب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640" w:lineRule="exact"/>
        <w:jc w:val="right"/>
      </w:pPr>
      <w:r>
        <w:rPr>
          <w:rFonts w:ascii="Jameel Noori Nastaleeq" w:hAnsi="Jameel Noori Nastaleeq"/>
          <w:color w:val="1A1409"/>
          <w:sz w:val="26"/>
          <w:rtl w:val="1"/>
        </w:rPr>
        <w:t>اللہ کے حکم سے آتا ہے تو اس کا ہاتھ بھی اللہ کا ہاتھ ہوتا ہے جیسے کہ قرآن مجید میں کنکریاں پھینکنے کے حوالے سے اللہ تعالی نے فرمایا تھا رسول اللہ صلی اللہ علیہ وسلم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وَمَا رَمَیْتَ اِذْ رَمَیْتَ وَلٰكِنَّ اللّٰهَ 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نبی! جو کنکریاں آپ نے پھینکی تھی وہ آپ نے نہیں پھینکی تھی بلکہ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پھینکی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نائب کے درجے پر فائز ہو جاتا ہے تو اس کا عمل بھی خدا کا عمل ہو جاتا ہے</w:t>
      </w:r>
    </w:p>
    <w:p>
      <w:pPr>
        <w:bidi w:val="1"/>
        <w:spacing w:before="40" w:after="40" w:line="640" w:lineRule="exact"/>
        <w:jc w:val="right"/>
      </w:pPr>
      <w:r>
        <w:rPr>
          <w:rFonts w:ascii="Jameel Noori Nastaleeq" w:hAnsi="Jameel Noori Nastaleeq"/>
          <w:color w:val="1A1409"/>
          <w:sz w:val="26"/>
          <w:rtl w:val="1"/>
        </w:rPr>
        <w:t>اب مولانا روم یہ بات سمجھاتے ہوئے عام مسلمان کو، سننے والوں کو یہ تلقین کرتے ہیں کہ اس معاملے میں کیا کرنا چاہیے کہ حضرت اسماعیل جیسے سر جھکادیے تھے، جب حضرت ابراہیم کو حکم ہوا تھا کہ اسماعیل کو ذبح کر دو اور جب حضرت ابراہیم علیہ السلام نے اسماعیل علیہ السلام سے کہا تھا کہ مجھے یہ اللہ کا حکم ہوا ہے کہ میں تمہیں ذبح کروں اللہ کی راہ میں تم کیا بولتے ہو؟ تمہارا کیا کہنا ہے؟ تو اسماعیل علیہ السلام نے حضرت ابراہیم سے کہا تھا کہ آپ وہی کیجیے جس کا آپ کو حکم دیا گیا ہے ،انشاءاللہ آپ مجھے صبر کرنے والا پائیں گے اور اسماعیل علیہ السلام نے اپنی گردن پیش کر دی تھی</w:t>
      </w:r>
    </w:p>
    <w:p>
      <w:pPr>
        <w:bidi w:val="1"/>
        <w:spacing w:before="40" w:after="40" w:line="640" w:lineRule="exact"/>
        <w:jc w:val="right"/>
      </w:pPr>
      <w:r>
        <w:rPr>
          <w:rFonts w:ascii="Jameel Noori Nastaleeq" w:hAnsi="Jameel Noori Nastaleeq"/>
          <w:color w:val="1A1409"/>
          <w:sz w:val="26"/>
          <w:rtl w:val="1"/>
        </w:rPr>
        <w:t>تو ایک عام آدمی کو بھی جو حکم کی تعمیل میں جیتا ہے جو خدائی نائب کے ہدایتوں پہ عمل کرتا ہے اس کو اپنی عقل نہیں لگانی ہے ،قتل ہونے کے لیے بھی کہا جائے تو اس کو اپنی گردن پیش کر دینی چاہیے جیسے کہ حضرت اسماعیل نے پیش کی تھی اور ہنسی خوشی سے تلوار سے اس کی قتل ہو جانے کو بھی تیار ہو جانا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طریقے سے اطاعت و فرمانبرداری کا مظاہرہ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گزشتہ کے درس میں ہم نے پڑھا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کی گفتگو جاری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بماند جانت خندان تا ابد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جان پاك احمد با احد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کرنے سے ہی تیری روح ہمیشہ خوش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وہ عمل ہے جو تیری روح کو خوش کر سکتا ہے۔ جس طرح کے احمد مجتبی صلی اللہ علیہ وسلم کی روح اللہ پاک کے ساتھ خوش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ربط اور وہ تعلق ہونا چاہیے کہ جو حکم ملے اس کو پورا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معاملہ آجاتا ہے تو خوشی بھی اسی میں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محبوب کی خوشی میں ہی محب کی خوشی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عاشقان جام فرح آن گه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به دست خويش خوبانشان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عاشق لوگ اسی وقت خوشی کا جام پیتے ہیں، خوشی کی شراب پیتے ہیں جب معشوق ان کو اپنے ہاتھ سے قتل کرتے ہیں</w:t>
      </w:r>
    </w:p>
    <w:p>
      <w:pPr>
        <w:bidi w:val="1"/>
        <w:spacing w:before="40" w:after="40" w:line="640" w:lineRule="exact"/>
        <w:jc w:val="right"/>
      </w:pPr>
      <w:r>
        <w:rPr>
          <w:rFonts w:ascii="Jameel Noori Nastaleeq" w:hAnsi="Jameel Noori Nastaleeq"/>
          <w:color w:val="1A1409"/>
          <w:sz w:val="26"/>
          <w:rtl w:val="1"/>
        </w:rPr>
        <w:t>مطلب وہ اپنے محبوب کے ہاتھ سے قتل بھی ہو جائے تو اس کو اس میں اتنا مزہ آتا ہے کہ وہ خوشی سے اس شراب کو اپنے منہ سے لگا لیتے ہیں یعنی جان دے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آن خون از پى شهوت نكرد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رها كن بد گمانى و نبرد</w:t>
      </w:r>
    </w:p>
    <w:p>
      <w:pPr>
        <w:bidi w:val="1"/>
        <w:spacing w:before="40" w:after="40" w:line="640" w:lineRule="exact"/>
        <w:jc w:val="right"/>
      </w:pPr>
      <w:r>
        <w:rPr>
          <w:rFonts w:ascii="Jameel Noori Nastaleeq" w:hAnsi="Jameel Noori Nastaleeq"/>
          <w:color w:val="1A1409"/>
          <w:sz w:val="26"/>
          <w:rtl w:val="1"/>
        </w:rPr>
        <w:t>اب یہاں پر حکم سننے والوں کو یہ مولانا روم دے رہے ہیں کہ جو خون بادشاہ نے اس سنار کا کروایا تھا وہ اپنی خواہش، شہوت یا اپنے مقصد کے لیے نہیں تھا بلکہ اس معاملے میں تم کو بدگمانی سے بچنا چاہیے اور اس معاملے میں جھگڑا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بادشاہ تھا وہ بادشاہ بھی کوئی معمولی بادشاہ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کا خاص بندہ تھا اور اللہ کے اشارے پر ہی اس نے اس خدائی طبیب کو بلایا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سارےباطنی معاملات ہیں، ظاہر دیکھنے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اہل 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اس معاملے میں کچھ نہیں بولنا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گمان بردى كه كرد آلودگى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صفا غش كے هلد پالودگى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یہ گمان کیا کہ وہ اپنی خواہش نفسانی کی وجہ سے ایسا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یہ سمجھتے ہو کہ اس بادشاہ نے وہ کنیز کی محبت میں سنار کو قتل کروایا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کی خواہش اس میں شامل تھی اسی لیے اس نے ایسا کروایا لیکن صفائی کے کام میں تو کھوٹ، خرابی، نقص چھوٹتا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کو تو صفائی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فارسی لفظ ہلد اصل بناہےہلیداً سے، یہ ایک مصدر ہے، اس کو حاصل مصدر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کے ہلدکا مطلب ہے کب چھوڑ 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غش کہتے ہیں کھوٹ کو، تو جب صفائی ہوتی ہے پوری خرابیاں، نقص اور جتنے اس کی جو گندگیاں ہوتی ہیں وہ صاف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کام صفائی کے لیے کیا جانے والا کام ہے، اس کے اندر غلطی کہاں سے رہ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آن است اين رياضت وين جفا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 آرد كوره از نقره جفا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محنت و مشقت ساری کی ساری اس لیے ہے کہ بھٹّی چاندی سے میل کو نکال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سونا چاندی کو جب بھٹّی میں ڈالتے ہیں صاف کرنے کے لیے تو وہ بھٹی جلانے کا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یہاں پر سونے چاندی کو جلانا مقصد نہیں ہوتا بلکہ میل کچیل دور کرنے کے لیے اس کو بھٹی میں ڈالا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خاص قسم کا میل ہوتا ہے جفا جو سونے چاندی پر چڑھ جاتا ہے تو اس کو نکالنے کیلئے سنار اس کو بھٹی میں ڈالتا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بھی ایسے ہی ہے، کبھی کبھار کسی چیز کو نکھارنے کیلئے،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بڑھانے کیلئے اس کو بھٹی میں ڈالا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بھی ایک شعر میں اسے بیان کیا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ہی جانے مجھ کو بھٹی میں کیوں وہ آخر تپا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اتنا تو جانتا ہوں مجھ کو وہ کچھ نہ کچھ تو بنا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بنانے کے لیےمیل کچیل صاف کرنے کے لیے ہی بھٹی میں ڈالا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آن است امتحان نيك و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بجوشد بر سر آرد زر زبد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کھوٹے اور کھرے کا امتحان ہوتا ہی اسی لیے ہے کہ دیکھا جائے کہ کون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ہے ورنہ امتحان کا مطلب ہی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ہے! کس کو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کو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ملنا چاہیے، کس کو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ملنے چاہیے، اسی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تو امتحان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یہ جو بھٹی ہے، یہ جوش میں آئے اور سونا کھرا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میل اوپر سے اس کے نکل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تو مقصد ہوتا ہے</w:t>
      </w:r>
    </w:p>
    <w:p>
      <w:pPr>
        <w:bidi w:val="1"/>
        <w:spacing w:before="40" w:after="40" w:line="640" w:lineRule="exact"/>
        <w:jc w:val="right"/>
      </w:pPr>
      <w:r>
        <w:rPr>
          <w:rFonts w:ascii="Jameel Noori Nastaleeq" w:hAnsi="Jameel Noori Nastaleeq"/>
          <w:color w:val="1A1409"/>
          <w:sz w:val="26"/>
          <w:rtl w:val="1"/>
        </w:rPr>
        <w:t>زبدکہتے ہیں جھاگ کو اور یہ جو جھاگ نکل جاتا ہے تو سونا نکھر کے چمکنے لگتا ہے تو اسی طرح جو انسانی خرابیاں ہیں، جو گندگیاں ہیں وہ بھی اس طرح سے بھٹی میں پکنے سے دور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ریاضت کی بھٹی، جہاد کی بھٹی، امتحانات کی بھٹی، جب اس میں جاتے ہیں تب وہ نکھر کے انسان ابھرتا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بگز راز ظن خطا اے بدگماں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بَعضَ الظّنّ اِثمُ رانجواں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بدگمانی رکھنے والے، غلط سوچ اپنے اندر پیدا کرنے والے، اس غلط سوچ کو اپنے ذہن سے نکال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جو حکم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بَعْضَ الظَّنِّ إِثْم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بیشک بعض بد گمانیاں بھی گناہ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پڑھا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ظاہر میں جو نظر آرہا ہے ایک سنار کو ایک کنیز کے لیے قتل کر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تمہارا دیکھنا یہ ظاہر کا دیکھنا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اس کے پیچھے جو باطن ہے، جو حکمت ہے جو مصلحت ہے، وہ تم جانتے نہیں ہیں</w:t>
      </w:r>
    </w:p>
    <w:p>
      <w:pPr>
        <w:bidi w:val="1"/>
        <w:spacing w:before="40" w:after="40" w:line="640" w:lineRule="exact"/>
        <w:jc w:val="right"/>
      </w:pPr>
      <w:r>
        <w:rPr>
          <w:rFonts w:ascii="Jameel Noori Nastaleeq" w:hAnsi="Jameel Noori Nastaleeq"/>
          <w:color w:val="1A1409"/>
          <w:sz w:val="26"/>
          <w:rtl w:val="1"/>
        </w:rPr>
        <w:t>اس لیے تم اس معاملے میں قرآن مجید کی یہ آیت پڑھا کرو کہ بعض بدگمانیاں گناہ ہو جاتی ہے تو اس معاملے میں بدگمانی مت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نبودى كارش الهام 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سگى بودى دراننده نه 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خدائی طبیب کو بلانا، بادشاہ کا یہ کام خدا کے الہام سے اگر نہ ہوتا تو پھر وہ بھی بادشاہ کہاں ہوتا</w:t>
      </w:r>
    </w:p>
    <w:p>
      <w:pPr>
        <w:bidi w:val="1"/>
        <w:spacing w:before="40" w:after="40" w:line="640" w:lineRule="exact"/>
        <w:jc w:val="right"/>
      </w:pPr>
      <w:r>
        <w:rPr>
          <w:rFonts w:ascii="Jameel Noori Nastaleeq" w:hAnsi="Jameel Noori Nastaleeq"/>
          <w:color w:val="1A1409"/>
          <w:sz w:val="26"/>
          <w:rtl w:val="1"/>
        </w:rPr>
        <w:t>بادشاہ کہلانے کے لائق کہاں ہوتا وہ تو پھاڑ کھانے والا کتا ہوتاجو اپنے پیٹ بھرنے کے لیے، اپنے مقصد کے لیے کسی کا قتل کر دیتا ہے، کسی کی جان لے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بادشاہ کوئی معمولی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الہام پر حرکت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پاك بود از شهوت و حرص و هوا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نيك كرد او ليك نيك بد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بادشاہ خواہش، حرص، ہوس، ان تمام چیزوں سے پاک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بادشاہوں کی طرح بادشاہ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جو کیا اچھا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کا جو قتل کروایا وہ اس نے اچھا کیا لیکن یہ اچھا 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اچھا تھا دکھنے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برا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برا نظر آنے والا نیک 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ایسے کام ہوتے ہیں جو اچھے نظر آنے والے برے کام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ایسے برے کام ہوتے ہیں جو اچھے نظر آتے ہیں</w:t>
      </w:r>
    </w:p>
    <w:p>
      <w:pPr>
        <w:bidi w:val="1"/>
        <w:spacing w:before="40" w:after="40" w:line="640" w:lineRule="exact"/>
        <w:jc w:val="right"/>
      </w:pPr>
      <w:r>
        <w:rPr>
          <w:rFonts w:ascii="Jameel Noori Nastaleeq" w:hAnsi="Jameel Noori Nastaleeq"/>
          <w:color w:val="1A1409"/>
          <w:sz w:val="26"/>
          <w:rtl w:val="1"/>
        </w:rPr>
        <w:t>جیسے کہ مسجد بنا دی، کسی کی مدد کر دی، یہ بظاہر اچھے کام ہے لیکن اگر اس میں ریاکاری کا عمل دخل ہو، دکھاوا ہو، یا اپنی شان شوکت حاصل کرنا یا اپنا نام حاصل کرنا مقصد ہو تو بظاہر اچھا ہے لیکن حقیقت میں برا کام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بعض عمل ایسے ہوتے ہیں جو دکھنے میں برے ہوتے ہیں لیکن اصل میں اچھے ہوتے ہيں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پیچھے جو راز ہوتا ہے وہ اچھا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 اگرچہ کہ برا ہوتا ہے نظر آنے میں لیکن اس کے پیچھے جو حکمت رہتی ہے وہ اچھی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خضر در بحر كشتى را شكست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درستى در شكست خضر هست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یاد دلاتے ہیں سورہ کہف میں خضر علیہ السلام کا واقعہ کہ اگرچہ خضر علیہ السلام نے سمندر میں کشتی توڑ دی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غریب ملّاح کی کشتی میں سوراخ کر دیا تھا لیکن خضر کے اس سوراخ کرنے میں، اس توڑنے میں بھی سو قسم کی درستیاں تھیں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پیچھے کا مقصد اچھا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کبھار دکھنے میں برا کام اس کے پیچھے سو اچھے کاموں کو چھپا ہوا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وهم موسى با همه نور و هنر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از آن محجوب، تو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مپر</w:t>
      </w:r>
    </w:p>
    <w:p>
      <w:pPr>
        <w:bidi w:val="1"/>
        <w:spacing w:before="40" w:after="40" w:line="640" w:lineRule="exact"/>
        <w:jc w:val="right"/>
      </w:pPr>
      <w:r>
        <w:rPr>
          <w:rFonts w:ascii="Jameel Noori Nastaleeq" w:hAnsi="Jameel Noori Nastaleeq"/>
          <w:color w:val="1A1409"/>
          <w:sz w:val="26"/>
          <w:rtl w:val="1"/>
        </w:rPr>
        <w:t>فرماتے ہے کہ موسی علیہ السلام جو اس وقت خضر علیہ السلام کے ساتھ تھے اور انہوں نے خضر علیہ السلام کے اس اقدام پر اعتراض کیا تھا حالانکہ موسی نور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نبوت والے نبی ہیں اور تمام ہنر ان کے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بڑی شخصیت جن کی اللہ تعالی نے قران مجید میں کئی بار تعریف فرمائی اور ان کا کئی بار تذکرہ کیا ایسے جلیل القدر نبی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نور اور ہنر والے تھے لیکن ان کا خیال بھی اس مقام پہ آ کے غلط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یہ اس کے پیچھے کا جو راز ہے وہ پتہ نہیں چل سکا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تُو تو بے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کدھر موسی علیہ السلام سے اپنا مقابلہ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تو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پر والا ہے وہ نہیں اُڑسکا تو تم تو بے پر ہو، تم اُڑنے کی کوشش کہاں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اپنا منہ بند کرو خاموش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گل سرخ است تو خونش مخوان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 عقل است او تو مجنونش مخوان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لال پھول ہے، تو اس کو خون مت کہہ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اس کی لالی کو دیکھ کر کوئی خون تو نہیں بول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اس کا رنگ بھی خون کے رنگ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یہ نہ کہہ دے کہ اس پھول کو کسی نے خون سے رنگ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خون نہیں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خون مت کہو</w:t>
      </w:r>
    </w:p>
    <w:p>
      <w:pPr>
        <w:bidi w:val="1"/>
        <w:spacing w:before="40" w:after="40" w:line="640" w:lineRule="exact"/>
        <w:jc w:val="right"/>
      </w:pPr>
      <w:r>
        <w:rPr>
          <w:rFonts w:ascii="Jameel Noori Nastaleeq" w:hAnsi="Jameel Noori Nastaleeq"/>
          <w:color w:val="1A1409"/>
          <w:sz w:val="26"/>
          <w:rtl w:val="1"/>
        </w:rPr>
        <w:t>اور جو عقل سے مست ہو گیا ہے، جو مستی کے عالم میں چلا گیا ہے تو ظاہر بات ہے جب مستی شدت کی ہوتی ہے تو انسان کی عقل کام نہیں کرتی، تو جو مستی کے اس کیفیت میں چلا جائے کہ اس کی عقل کام نہیں کرتی ہو تو اس کو دیوانہ مت سمجھ لیا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ضروری نہیں ہے کہ جو مست ہو وہ دیوانہ بھی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مستی عارضی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وہ مستی الگ مستی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دیوانہ نہیں کہا جاسکتا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بدى خون مسلمان كام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كافرم گر بردمى من نام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بودے ایک فارسی لفظ ہے جس کو ضرورت شعری کیلئےبدے استعمال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مسلمان کا خون بہانا ہی اس کا مقصد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یہ بات دلیل کے طور بتا رہے ہے اگر وہ واقعی برا کام کرتا ایک مسلمان کا خون بہاتا، ایک کنیز کی خاطر</w:t>
      </w:r>
    </w:p>
    <w:p>
      <w:pPr>
        <w:bidi w:val="1"/>
        <w:spacing w:before="40" w:after="40" w:line="640" w:lineRule="exact"/>
        <w:jc w:val="right"/>
      </w:pPr>
      <w:r>
        <w:rPr>
          <w:rFonts w:ascii="Jameel Noori Nastaleeq" w:hAnsi="Jameel Noori Nastaleeq"/>
          <w:color w:val="1A1409"/>
          <w:sz w:val="26"/>
          <w:rtl w:val="1"/>
        </w:rPr>
        <w:t>اگر اتنا بڑا گناہ اس نے کیا ہوتا اور اگر میں اس کا نام بھی لیتا یا اس کا تذکرہ کر کے اپنی مثنوی میں اس کا واقعہ بیان کرتا تو پھر میں تو کافر ہوجاتا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بڑے گنہگار کا واقعہ بیان کرنا، اس کی تعریف بیان کرنا خود کفر ہو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بلرزد عرش از مدح شقى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 گمان گردد ز مدحش متقى</w:t>
      </w:r>
    </w:p>
    <w:p>
      <w:pPr>
        <w:bidi w:val="1"/>
        <w:spacing w:before="40" w:after="40" w:line="640" w:lineRule="exact"/>
        <w:jc w:val="right"/>
      </w:pPr>
      <w:r>
        <w:rPr>
          <w:rFonts w:ascii="Jameel Noori Nastaleeq" w:hAnsi="Jameel Noori Nastaleeq"/>
          <w:color w:val="1A1409"/>
          <w:sz w:val="26"/>
          <w:rtl w:val="1"/>
        </w:rPr>
        <w:t>کیونکہ جو شقی ہوتا ہے، جو بدماش ہوتا ہے جو اس طرح سے کھلم کھلا گناہ کرنے والا ہوتا ہے، شریعت کے خلاف عمل کرنے والا ہوتا ہے، بد نصیب اور سعادت سے محروم آدمی کی تعریف کرنے سے اللہ تعالی کا عرش ہل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قاتلین کی تعریف نہیں کی جاتی اور اس طرح کے لوگوں کی تعریف متقی پرہیزگار لوگوں کو بدگماں کردیتی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لوگ آپ سے دور ہو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بری آدمی کی تعریف آپ کریں گے تو اچھے لوگ آپ سے خود بہ خود دور ہوجائینگے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بود و شاه بس آگاه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 بود و خاصہ اللہ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جو ہے میں اکثر استعمال کرتا ہوں</w:t>
      </w:r>
    </w:p>
    <w:p>
      <w:pPr>
        <w:bidi w:val="1"/>
        <w:spacing w:before="40" w:after="40" w:line="640" w:lineRule="exact"/>
        <w:jc w:val="right"/>
      </w:pPr>
      <w:r>
        <w:rPr>
          <w:rFonts w:ascii="Jameel Noori Nastaleeq" w:hAnsi="Jameel Noori Nastaleeq"/>
          <w:color w:val="1A1409"/>
          <w:sz w:val="26"/>
          <w:rtl w:val="1"/>
        </w:rPr>
        <w:t>ہمارے جو خانقاہ کے جو بانی ہیںحضرت شاہ ان کی تعریف میں حالانکہ یہ اس مثنوی میں بادشاہ کے بارے میں یہ شعر آیا ہے لیکن میں اس کو تھوڑا سا ترمیم کے بعد حضرت شاہ کی تعریف میں بیان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مثنوی کے شعر کا مطلب یہ ہے کہ وہ بادشاہ تھا اور بہت با خبر بادشاہ تھا اس کو معلوم تھا کہ وہ کیا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کا خاص بندہ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اس شعر کو تھوڑی سی ترمیم کے ساتھ ہمارے حضرت شاہ رحمتہ اللہ کی شان میں یہ کہتا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شاہ بود و شاہ حق آگاہ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شاہ تھے اور حق آگاہ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عارف باللہ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پہچان اور معرفت رکھنے والے خاص تھے اور خاص بندے تھے اللہ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میں اپنے طور پر یہ شعر کو پڑھتا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یہاں پر اس بادشاہ کے بارے میں یہ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كسى را كش چنين شاهى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بخت و بهترين جاهى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آدمی جس کو ایسا بادشاہ قتل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تخت اور بہترین مرتبہ عنایت فرماتا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جب اس میدان میں آپ کا کچھ نقصان ہوتا ہے یا تکلیف ہوتی ہے تو اس کے پیچھے ایک بہت بڑا فائدہ چھپا ہوا ہوتا ہے</w:t>
      </w:r>
    </w:p>
    <w:p>
      <w:pPr>
        <w:bidi w:val="1"/>
        <w:spacing w:before="40" w:after="40" w:line="640" w:lineRule="exact"/>
        <w:jc w:val="right"/>
      </w:pPr>
      <w:r>
        <w:rPr>
          <w:rFonts w:ascii="Jameel Noori Nastaleeq" w:hAnsi="Jameel Noori Nastaleeq"/>
          <w:color w:val="1A1409"/>
          <w:sz w:val="26"/>
          <w:rtl w:val="1"/>
        </w:rPr>
        <w:t>جب اللہ تعالی اس طرح سے کسی کی جان لیتا ہے یا اس کو شہید کرواتا ہے تو اللہ کا مقصد اس کے بدلے میں اس کو ابد الآباد زندگی میں اچھی زندگی دینا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کی مرضی سے اس کا قتل ہوا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یقیناً شھید کا درجہ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کچھ وہ نقصان بظاہر دنیاوی نقصان کا شکار ہو رہا ہے تو اصل میں وہ اخروی فائدے کا موجب بن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نيم جان بستاند و صد جان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در وهمت نيايد آن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آدھی جان لیتا ہے تو سو جان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تو معاملہ یہ ہے کہ وہ آدھی جان بھی لیتا ہے تو سو جانیں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پوری جان لے رہا ہے تو ذرا سوچو کیا کیا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اتنا دیتا ہے کہ جو تیرے خیال میں بھی نہیں آسکتا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راہ میں جیسے کہا گیا ہے شہید کو قرآن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لَا تَقُوْلُوْا لِمَنْ یُّقْتَلُ فِیْ سَبِیْلِ اللّٰهِ اَمْوَاتٌؕ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 اَحْیَآءٌ وَّ لٰـكِنْ لَّا تَشْعُرُوْنَ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راہ میں جو مارا جائے۔ اس کو مردہ تک مت کہو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کہا گیا کہ اللہ نے اس کی جان 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شہادت کا درجہ دیا ہے تو ظاہر بات ہے اس کا پھل بھی بہت زیادہ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کہ تمہارے وہم و گمان میں بھی نہیں آئے گا اس سے زیادہ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قہر خاصے از برائے لطف عام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شرع می دارد روا بگزار 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مہربانی کے لیے کسی خاص پر قہر کو شریعت بھی جائز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شرعی اعتبار سے اگر آپ دیکھیں کہ شریعت کے اعتبار سے تو یہ اقدام جائز نہیں ہے تو یہاں پر یہ دیا جا رہا ہے کہ جب دس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بیس</w:t>
      </w:r>
    </w:p>
    <w:p>
      <w:pPr>
        <w:bidi w:val="1"/>
        <w:spacing w:before="40" w:after="40" w:line="640" w:lineRule="exact"/>
        <w:jc w:val="right"/>
      </w:pPr>
      <w:r>
        <w:rPr>
          <w:rFonts w:ascii="Jameel Noori Nastaleeq" w:hAnsi="Jameel Noori Nastaleeq"/>
          <w:color w:val="1A1409"/>
          <w:sz w:val="26"/>
          <w:rtl w:val="1"/>
        </w:rPr>
        <w:t>لوگوں کی جان کا معاملہ آجاتا ہے یا عمومی حیثیت سے معاشرے کی بہتری کا معاملہ آتا ہے تو ایسے معاملے میں ایک دو جان کی اہمیت نہیں ہوتی جیسے کہ چور اُچکے قاتلین وغیرہ کو عدالت قتل کی سزا سناتی ہے تو کیسا قتل کی سزا سنا رہی ہے اس لیے کہ اس کے ایک قتل ہونے سے معاشرے میں سکون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جان کی کئی جانوں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شریعت بھی اس کو جائز قرار دیتی ہے عام مہربانی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ندیدے سود او در قہر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شدے آں لطف مطلق قہر جو</w:t>
      </w:r>
    </w:p>
    <w:p>
      <w:pPr>
        <w:bidi w:val="1"/>
        <w:spacing w:before="40" w:after="40" w:line="640" w:lineRule="exact"/>
        <w:jc w:val="right"/>
      </w:pPr>
      <w:r>
        <w:rPr>
          <w:rFonts w:ascii="Jameel Noori Nastaleeq" w:hAnsi="Jameel Noori Nastaleeq"/>
          <w:color w:val="1A1409"/>
          <w:sz w:val="26"/>
          <w:rtl w:val="1"/>
        </w:rPr>
        <w:t>اللہ تعالی تو سراپا لطف و کرم ہے،وہ قہر کیوں کرتا تھا! کیوں جان لیتا تھا! کیونکہ اللہ تعالی تو رحمان اوررحیم ہے،رحمت کرنے والا ہے، مہربانی کرنے والا ہے تو جو مہربانی کرنے والا ہے اپنے بندوں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ماؤں سے زیادہ مہربان ہے، وہ اپنے بندے کی جان کیوں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اس سے زیادہ فائدہ اس کو پہنچانا چاہتا ہے اس لیے جان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می لرزدز نیش احتجام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مادر مشفق دراں غم شاد 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احتجام کہتے ہیں حجامہ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ہمارے پاس حجامہ کہتے ہیں پچنے لگانا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کسی بچے کو لے جا کے حجامہ کرانے کے لیے بٹھا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جیسے ہی کسی کو حجامہ کرتے ہوئے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کھیچا جا رہا ہے، پھر وہ خون جمع ہو رہا ہے، پھر اس میں سوراخ مار کے اس کے خون کو نکالا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دیکھ کر بچہ تو خوف کے مارے چیخنے چلانے لگےگا</w:t>
      </w:r>
    </w:p>
    <w:p>
      <w:pPr>
        <w:bidi w:val="1"/>
        <w:spacing w:before="40" w:after="40" w:line="640" w:lineRule="exact"/>
        <w:jc w:val="right"/>
      </w:pPr>
      <w:r>
        <w:rPr>
          <w:rFonts w:ascii="Jameel Noori Nastaleeq" w:hAnsi="Jameel Noori Nastaleeq"/>
          <w:color w:val="1A1409"/>
          <w:sz w:val="26"/>
          <w:rtl w:val="1"/>
        </w:rPr>
        <w:t>اگر بچے کو حجامے کی ضرورت پڑ گئی ہے اور اس کی ماں اس کو حجامہ کرنے والوں کے پاس لے کے گئی اور اس کو حجامے کا کپ لگایا گیا تو وہ چیخنے چلانے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آدمی پھر بھی خاموش بیٹھا رہتا ہے چھوٹا بچہ تو چلاتا ہے</w:t>
      </w:r>
    </w:p>
    <w:p>
      <w:pPr>
        <w:bidi w:val="1"/>
        <w:spacing w:before="40" w:after="40" w:line="640" w:lineRule="exact"/>
        <w:jc w:val="right"/>
      </w:pPr>
      <w:r>
        <w:rPr>
          <w:rFonts w:ascii="Jameel Noori Nastaleeq" w:hAnsi="Jameel Noori Nastaleeq"/>
          <w:color w:val="1A1409"/>
          <w:sz w:val="26"/>
          <w:rtl w:val="1"/>
        </w:rPr>
        <w:t>تو جیسے بچہ حجامہ کرنے سے تکلیف ہوتی ہے تو لرزتا ہے تکلیف پر روتا ہے لیکن اس کی مہربان ماں اس کو چاہنے والی ماں اس کے سامنے بیٹھتی ہے لیکن وہ پریشان نہیں ہوتی بلکہ وہ تو خوش ہوتی ہے چلو میرے بچے کا علاج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بچے کو تکلیف ہو رہی ہے بچہ رورہا ہے مگر ماں کو کوئی تکلیف نہیں ہو رہی ہے</w:t>
      </w:r>
    </w:p>
    <w:p>
      <w:pPr>
        <w:bidi w:val="1"/>
        <w:spacing w:before="40" w:after="40" w:line="640" w:lineRule="exact"/>
        <w:jc w:val="right"/>
      </w:pPr>
      <w:r>
        <w:rPr>
          <w:rFonts w:ascii="Jameel Noori Nastaleeq" w:hAnsi="Jameel Noori Nastaleeq"/>
          <w:color w:val="1A1409"/>
          <w:sz w:val="26"/>
          <w:rtl w:val="1"/>
        </w:rPr>
        <w:t>حالانکہ اس کی تکلیف سے اس کو تکلیف ہونا چاہیے لیکن نہیں ہو رہی ہے کیونکہ وہ جانتی ہے کہ میں جو کر رہی ہوں،بچے کے لیے اچھا کر رہی ہوں۔بچے کی عقل چونکہ ابھی پختہ نہیں ہے اس لیے وہ سمجھتا ہے کہ میرے اوپر ظلم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یہ ظلم نہیں ہے بلکہ اس کی بیماری کو دور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مثال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قياس از خويش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گيرى و ليك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دور افتاده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بنگر تو 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اوپر قیاس کرتا ہے ہر چیز کو، ہر فیصلے کو تو اپنے اوپر قیاس کرتا ہے لیکن غور کر تو حقیقت سے بھی دور جا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نہیں پتہ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تجھے نہیں پتہ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تو جو نظر آرہا ہے اسی کے اوپر اپنی زبان کھول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بارے میں تجھے کچھ نہیں 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تجھے کچھ نہیں پتہ ہے اور تو جینا چاہتا ہے اسی مادّی دنیا میں، تو پھر روحانی دنیا کے بارے میں کچھ بول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منہ بند کر اور خاموش رہ اپنی جگہ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پیشتر آتا بگویم  قصہ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کہ یابی از بیانم حصہ</w:t>
      </w:r>
    </w:p>
    <w:p>
      <w:pPr>
        <w:bidi w:val="1"/>
        <w:spacing w:before="40" w:after="40" w:line="640" w:lineRule="exact"/>
        <w:jc w:val="right"/>
      </w:pPr>
      <w:r>
        <w:rPr>
          <w:rFonts w:ascii="Jameel Noori Nastaleeq" w:hAnsi="Jameel Noori Nastaleeq"/>
          <w:color w:val="1A1409"/>
          <w:sz w:val="26"/>
          <w:rtl w:val="1"/>
        </w:rPr>
        <w:t>اب مولانا روم فرماتے ہیں کہ یہ ساری باتیں میں نے بیان کر دی، اگر یہ اب بھی تجھے سمجھ میں نہیں آیا ہے تو آ میرے قریب آ میں تجھے ایک اور قصہ سناتا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ہوسکتا ہے کہ اس قصہ کہ بعد میں جو کہنا چاہتا ہوں وہ تجھے سمجھ میں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بیان سے تجھے کچھ حصہ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جو بات میں تجھے سمجھانا چاہتا ہوں اگر اب بھی تیری سمجھ میں نہیں آیا ہے تو آ میں تجھے ایک اور قصہ سناتا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مولانا روم ایک اور قصہ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انشاءاللہ یہ قصہ ہم آئندہ کے نشست میں پڑھیں گے</w:t>
      </w:r>
    </w:p>
    <w:p>
      <w:pPr>
        <w:bidi w:val="1"/>
        <w:spacing w:before="40" w:after="40" w:line="640" w:lineRule="exact"/>
        <w:jc w:val="right"/>
      </w:pPr>
      <w:r>
        <w:rPr>
          <w:rFonts w:ascii="Jameel Noori Nastaleeq" w:hAnsi="Jameel Noori Nastaleeq"/>
          <w:color w:val="1A1409"/>
          <w:sz w:val="26"/>
          <w:rtl w:val="1"/>
        </w:rPr>
        <w:t>میں یہاں پر آپ کو ایک اور باطنی بات بتانا چاہتا ہوں کہ یہ جو سارا واقعہ بیان کیا گیا، گزشتہ جند قستوں  سے ہم نے تھوڑا تھوڑا کر کے یہ قصہ سنا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ہے کہ ایک بادشاہ ایک کنیز کا عاشق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کنیز کو دیکھتا ہے</w:t>
      </w:r>
    </w:p>
    <w:p>
      <w:pPr>
        <w:bidi w:val="1"/>
        <w:spacing w:before="40" w:after="40" w:line="640" w:lineRule="exact"/>
        <w:jc w:val="right"/>
      </w:pPr>
      <w:r>
        <w:rPr>
          <w:rFonts w:ascii="Jameel Noori Nastaleeq" w:hAnsi="Jameel Noori Nastaleeq"/>
          <w:color w:val="1A1409"/>
          <w:sz w:val="26"/>
          <w:rtl w:val="1"/>
        </w:rPr>
        <w:t>اس سے محبت ہو جاتی ہے لیکن وہ کنیز کو خریدنے کے بعد جب محل لاتا ہے تو وہ کنیز بیمار پڑ جاتی ہے وہ مختلف طبیبوں کو بتاتا ہے علاج کراتا ہے لیکن کسی کے علاج سے کچھ فائدہ نہیں ہوتا</w:t>
      </w:r>
    </w:p>
    <w:p>
      <w:pPr>
        <w:bidi w:val="1"/>
        <w:spacing w:before="40" w:after="40" w:line="640" w:lineRule="exact"/>
        <w:jc w:val="right"/>
      </w:pPr>
      <w:r>
        <w:rPr>
          <w:rFonts w:ascii="Jameel Noori Nastaleeq" w:hAnsi="Jameel Noori Nastaleeq"/>
          <w:color w:val="1A1409"/>
          <w:sz w:val="26"/>
          <w:rtl w:val="1"/>
        </w:rPr>
        <w:t>پھر جو اللہ کی بارگاہ میں سر جھکاتا ہے،دعا کرتا ہے تو اللہ تعالی اس کو رہنمائی کرتے ہیں کہ فلاں طبیب ہے اس کے پاس جاؤ وہ تمہارا علاج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وہ طبیب کو اللہ تعالی بھیجتے ہیں اس کے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طبیب آتا ہےاور کہتا ہے کہ میں پہلے اس کا جائزہ 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کنیز سے کچھ سوالات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بہت مختصر الفاظ میں یہ واقعہ یاد دلا رہا ہوں آپ کو کیونکہ آپ اس سے پہلے سن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سوالات کرتا ہے اور سوالات کے دوران اس کو پتہ چلتا ہے کہ یہ کنیز کی بیماری اصل میں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سارے طبیب علاج کرتے رہے اس کو، کوئی فائدہ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اس کا مرض یہ ہے کہ فلاں مقام پر ایک سنار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سنار سے اس کو عشق ہو گیا ہے تو جب تک وہ سنار کو ملے گی نہیں تب تک اس کی یہ بیماری دور ہوگی نہیں</w:t>
      </w:r>
    </w:p>
    <w:p>
      <w:pPr>
        <w:bidi w:val="1"/>
        <w:spacing w:before="40" w:after="40" w:line="640" w:lineRule="exact"/>
        <w:jc w:val="right"/>
      </w:pPr>
      <w:r>
        <w:rPr>
          <w:rFonts w:ascii="Jameel Noori Nastaleeq" w:hAnsi="Jameel Noori Nastaleeq"/>
          <w:color w:val="1A1409"/>
          <w:sz w:val="26"/>
          <w:rtl w:val="1"/>
        </w:rPr>
        <w:t>چنانچہ انعامات کا لالچ دے کر بادشاہ کو بول کے وہ طبیب اس سنار کو محل میں بلاتا ہے اور سنار کے ساتھ اس کی شادی کر دی جاتی ہے</w:t>
      </w:r>
    </w:p>
    <w:p>
      <w:pPr>
        <w:bidi w:val="1"/>
        <w:spacing w:before="40" w:after="40" w:line="640" w:lineRule="exact"/>
        <w:jc w:val="right"/>
      </w:pPr>
      <w:r>
        <w:rPr>
          <w:rFonts w:ascii="Jameel Noori Nastaleeq" w:hAnsi="Jameel Noori Nastaleeq"/>
          <w:color w:val="1A1409"/>
          <w:sz w:val="26"/>
          <w:rtl w:val="1"/>
        </w:rPr>
        <w:t>وہ کچھ وقت سنار کے ساتھ رہتی ہے اس کے بعد آہستہ آہستہ صحت یاب ہو جاتی ہے لیکن چونکہ وہ کنیز تو بادشاہ نے خریدی تھی یہ تو بادشاہ کو ملنی چاہیے تھی</w:t>
      </w:r>
    </w:p>
    <w:p>
      <w:pPr>
        <w:bidi w:val="1"/>
        <w:spacing w:before="40" w:after="40" w:line="640" w:lineRule="exact"/>
        <w:jc w:val="right"/>
      </w:pPr>
      <w:r>
        <w:rPr>
          <w:rFonts w:ascii="Jameel Noori Nastaleeq" w:hAnsi="Jameel Noori Nastaleeq"/>
          <w:color w:val="1A1409"/>
          <w:sz w:val="26"/>
          <w:rtl w:val="1"/>
        </w:rPr>
        <w:t>اب اس کی بیماری دور کرنے کے لیے اس کو اس سنار کے حوالے کیا گیا تھا لیکن پھر کیا کرتے ہیں کچھ جب وہ صحت یاب ہو جاتی ہے تو اس کے بعد چونکہ اس کو اس سنار سے محبت تھی عشق تھا وہ محبت عشق کو کم کرنے کے لیے اب سنار کو دوائیں کھلائی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سے اس کا حسن،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اس کی جو خوبصورتی ہے وہ خراب ہونے لگتی ہے</w:t>
      </w:r>
    </w:p>
    <w:p>
      <w:pPr>
        <w:bidi w:val="1"/>
        <w:spacing w:before="40" w:after="40" w:line="640" w:lineRule="exact"/>
        <w:jc w:val="right"/>
      </w:pPr>
      <w:r>
        <w:rPr>
          <w:rFonts w:ascii="Jameel Noori Nastaleeq" w:hAnsi="Jameel Noori Nastaleeq"/>
          <w:color w:val="1A1409"/>
          <w:sz w:val="26"/>
          <w:rtl w:val="1"/>
        </w:rPr>
        <w:t>جیسے جیسے اس کی خوبصورتی خراب ہونے لگتی ہے وہ پتلا ہونے لگتا ہے، بیمار ہونے لگتا ہے اس کی محبت بھی آہستہ آہستہ کم ہونے لگتی ہے اور جب پوری محبت اس کی کم ہو جاتی ہے تو پھر وہ سنار کو مار دیا جاتا ہے تاکہ بادشاہ کو پھر یہ کنیز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پوری کہانی ہے جس کا اختصار یہ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اس کی وضاحت مولانا روم نے کی کہ وہ مارنا کیا ہے اس کے پیچھے کیا ہے وغیرہ لیکن ایک بڑی اہم بات یہاں پر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سارا واقعہ بظاہر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اس کے پیچھے ایک اور بھی حکمت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بھی راز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راز ہے؟ یہاں پر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 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سنار، کنیز اور ایک ہے طبیب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واقعے میں یہ چاروں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بادشاہ سے مراد آدمی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ہیں بادشاہ سے 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کنیز سے مراد انسان کا نفس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نفس جو کہ سنار کا شیدائی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کا چاہنے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ہے دنیاوی خواہشات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نفس، دنیاوی خواہشات کا دیوانہ ہو گیا ہے اور آپ چاہتے ہیں کہ دنیاوی خواہشات آپ کے نفس کو مل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 سمجھ میں نہیں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آپ کو جو کرنا ہے وہ کرتے ہیں اپنے طور پر لیکن سارے دنیاوی لوگوں سے الجھتے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ڈاکٹر کے پاس جاتے ہیں، وہ ڈاکٹر کے پاس جاتے ہیں لیکن کسی کو نہیں پتہ کہ بیماری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میں آپ تھک ہار کر اللہ تعالی کی مدد حاصل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آپ کو ایک ایسے طبیب سے ملاتا ہے جو اس بیماری کو دور کرنے والا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کہ آپ کا روحانی پیشوا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 کے آپ کو ضروری ہدایتیں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کرو ایسا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کرو وہ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ضروری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میں آپ کو بعض چیزیں سمجھ میں آتی ہیں، بعض چیزیں نہیں سمجھ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کام نہیں سمجھ میں آنے والی چیزوں کو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بولے وہ سننا ہےتاکہ آپ اپنا مقصد حاصل کر سکیں ورنہ اعتراض کریں گے تو عمل ممکن نہیں ہوگااور وہ مقصد حاصل نہیں ہوگا</w:t>
      </w:r>
    </w:p>
    <w:p>
      <w:pPr>
        <w:bidi w:val="1"/>
        <w:spacing w:before="40" w:after="40" w:line="640" w:lineRule="exact"/>
        <w:jc w:val="right"/>
      </w:pPr>
      <w:r>
        <w:rPr>
          <w:rFonts w:ascii="Jameel Noori Nastaleeq" w:hAnsi="Jameel Noori Nastaleeq"/>
          <w:color w:val="1A1409"/>
          <w:sz w:val="26"/>
          <w:rtl w:val="1"/>
        </w:rPr>
        <w:t>اب آپ کا مقصد ہے کہ وہ خواہشات ختم ہو جائیںاور خواہشات ایک لخت ختم نہیں ہوتے، خواہشات کو آہستہ آہستہ کر کے مارنا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کر کے خواہشات کو ماری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بادشاہ نے اس سنار کو آہستہ آہستہ کر کے مارا</w:t>
      </w:r>
    </w:p>
    <w:p>
      <w:pPr>
        <w:bidi w:val="1"/>
        <w:spacing w:before="40" w:after="40" w:line="640" w:lineRule="exact"/>
        <w:jc w:val="right"/>
      </w:pPr>
      <w:r>
        <w:rPr>
          <w:rFonts w:ascii="Jameel Noori Nastaleeq" w:hAnsi="Jameel Noori Nastaleeq"/>
          <w:color w:val="1A1409"/>
          <w:sz w:val="26"/>
          <w:rtl w:val="1"/>
        </w:rPr>
        <w:t>جب وہ مر گئی، خواہشیں پوری ختم ہو گئی تو آپ کا نفس جو پہلے خواہشات کا دیوانہ تھا اب وہاں سے ہٹ کر اب آپ کا دیوانہ ہو جاتا ہے اب آپ کے حکم کی تعمیل کرتا ہے اور آپ کو مل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بادشاہ کو بعد میں وہ کنیز مل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بغیر طبیب کے نہیں ہوتا</w:t>
      </w:r>
    </w:p>
    <w:p>
      <w:pPr>
        <w:bidi w:val="1"/>
        <w:spacing w:before="40" w:after="40" w:line="640" w:lineRule="exact"/>
        <w:jc w:val="right"/>
      </w:pPr>
      <w:r>
        <w:rPr>
          <w:rFonts w:ascii="Jameel Noori Nastaleeq" w:hAnsi="Jameel Noori Nastaleeq"/>
          <w:color w:val="1A1409"/>
          <w:sz w:val="26"/>
          <w:rtl w:val="1"/>
        </w:rPr>
        <w:t>جولوگ اپنے آپ کو روحانی طور پر ممتاز کرنا چاہتے ہیں جو اپنے آپ کو اخروی طور پر کامیاب کرنا چاہتے ہیں ان کو اپنے نفس کو  خواہشات سےپاک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آہستہ آہستہ کر کے اپنی خواہشات کو ختم کریں اپنے نفس کو پاک کریں اس کے بعد آپ کا مقصود آپ کو حاصل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نفس پاک ہو گا اور نفس پاک ہوگا تو پھر یہ نفس اب آپ کا کہلائے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مدد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کنیز بنے گا آپ کے حکم کی تعمیل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اب تک وہ سنار کے حکم کی تعمیل کرتی تھی، سنار کے عشق میں مبتلا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خواہشات کے عشق میں مبتلا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خواہشات کو مار دیا آہستہ آہستہ کر کے تو یہ کنیز اب آپ کی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ہےاس کے پیچھےکی اصل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بزرگوں کے فعل پہ جو ہم کو سمجھ میں نہیں آتے ہیں، ہم جو اعتراض کرتے ہیں وہ کیوں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وضاحت کے لیے مولانا روم اس کے بعد ایک اور حکایت بیان فرماتے ہیں</w:t>
      </w:r>
    </w:p>
    <w:p>
      <w:pPr>
        <w:spacing w:before="360"/>
        <w:jc w:val="center"/>
      </w:pPr>
      <w:r>
        <w:rPr>
          <w:rFonts w:ascii="Calibri" w:hAnsi="Calibri"/>
          <w:color w:val="A08040"/>
          <w:sz w:val="16"/>
        </w:rPr>
        <w:t>Masnavi Lecture Transcription System  |  Recovered from InPage file  |  2026-05-10 18:42:31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