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D22EF" w14:textId="1B74CA1F" w:rsidR="00121E7D" w:rsidRPr="00B1495C" w:rsidRDefault="00AD597D" w:rsidP="000F458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495C">
        <w:rPr>
          <w:rFonts w:ascii="Times New Roman" w:hAnsi="Times New Roman" w:cs="Times New Roman"/>
          <w:b/>
          <w:bCs/>
          <w:sz w:val="28"/>
          <w:szCs w:val="28"/>
          <w:u w:val="single"/>
        </w:rPr>
        <w:t>FONCTIONNEMENT DU CHATEAU D’EAU</w:t>
      </w:r>
    </w:p>
    <w:p w14:paraId="6E48F64D" w14:textId="1B174F2B" w:rsidR="00AD597D" w:rsidRPr="00B1495C" w:rsidRDefault="00AD597D">
      <w:pPr>
        <w:rPr>
          <w:rFonts w:ascii="Times New Roman" w:hAnsi="Times New Roman" w:cs="Times New Roman"/>
          <w:sz w:val="28"/>
          <w:szCs w:val="28"/>
        </w:rPr>
      </w:pPr>
      <w:r w:rsidRPr="00B1495C">
        <w:rPr>
          <w:rFonts w:ascii="Times New Roman" w:hAnsi="Times New Roman" w:cs="Times New Roman"/>
          <w:sz w:val="28"/>
          <w:szCs w:val="28"/>
        </w:rPr>
        <w:t xml:space="preserve">Le château est </w:t>
      </w:r>
      <w:r w:rsidR="00B1495C" w:rsidRPr="00B1495C">
        <w:rPr>
          <w:rFonts w:ascii="Times New Roman" w:hAnsi="Times New Roman" w:cs="Times New Roman"/>
          <w:sz w:val="28"/>
          <w:szCs w:val="28"/>
        </w:rPr>
        <w:t>géré</w:t>
      </w:r>
      <w:r w:rsidRPr="00B1495C">
        <w:rPr>
          <w:rFonts w:ascii="Times New Roman" w:hAnsi="Times New Roman" w:cs="Times New Roman"/>
          <w:sz w:val="28"/>
          <w:szCs w:val="28"/>
        </w:rPr>
        <w:t xml:space="preserve"> par un particulier du village. Les villageois font un abonnement au château qui coute 60.000 f. </w:t>
      </w:r>
      <w:r w:rsidR="00B1495C" w:rsidRPr="00B1495C">
        <w:rPr>
          <w:rFonts w:ascii="Times New Roman" w:hAnsi="Times New Roman" w:cs="Times New Roman"/>
          <w:sz w:val="28"/>
          <w:szCs w:val="28"/>
        </w:rPr>
        <w:t>après</w:t>
      </w:r>
      <w:r w:rsidRPr="00B1495C">
        <w:rPr>
          <w:rFonts w:ascii="Times New Roman" w:hAnsi="Times New Roman" w:cs="Times New Roman"/>
          <w:sz w:val="28"/>
          <w:szCs w:val="28"/>
        </w:rPr>
        <w:t xml:space="preserve"> l’abonnement le client(villageois) doit payer une facture chaque deux mois au </w:t>
      </w:r>
      <w:r w:rsidR="00B1495C" w:rsidRPr="00B1495C">
        <w:rPr>
          <w:rFonts w:ascii="Times New Roman" w:hAnsi="Times New Roman" w:cs="Times New Roman"/>
          <w:sz w:val="28"/>
          <w:szCs w:val="28"/>
        </w:rPr>
        <w:t>gérant</w:t>
      </w:r>
      <w:r w:rsidRPr="00B1495C">
        <w:rPr>
          <w:rFonts w:ascii="Times New Roman" w:hAnsi="Times New Roman" w:cs="Times New Roman"/>
          <w:sz w:val="28"/>
          <w:szCs w:val="28"/>
        </w:rPr>
        <w:t xml:space="preserve"> du château. </w:t>
      </w:r>
      <w:proofErr w:type="gramStart"/>
      <w:r w:rsidRPr="00B1495C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B1495C">
        <w:rPr>
          <w:rFonts w:ascii="Times New Roman" w:hAnsi="Times New Roman" w:cs="Times New Roman"/>
          <w:sz w:val="28"/>
          <w:szCs w:val="28"/>
        </w:rPr>
        <w:t xml:space="preserve"> </w:t>
      </w:r>
      <w:r w:rsidR="00B1495C" w:rsidRPr="00B1495C">
        <w:rPr>
          <w:rFonts w:ascii="Times New Roman" w:hAnsi="Times New Roman" w:cs="Times New Roman"/>
          <w:sz w:val="28"/>
          <w:szCs w:val="28"/>
        </w:rPr>
        <w:t>gérant</w:t>
      </w:r>
      <w:r w:rsidRPr="00B1495C">
        <w:rPr>
          <w:rFonts w:ascii="Times New Roman" w:hAnsi="Times New Roman" w:cs="Times New Roman"/>
          <w:sz w:val="28"/>
          <w:szCs w:val="28"/>
        </w:rPr>
        <w:t xml:space="preserve"> est charge de faire une facture au client </w:t>
      </w:r>
      <w:r w:rsidR="00B1495C" w:rsidRPr="00B1495C">
        <w:rPr>
          <w:rFonts w:ascii="Times New Roman" w:hAnsi="Times New Roman" w:cs="Times New Roman"/>
          <w:sz w:val="28"/>
          <w:szCs w:val="28"/>
        </w:rPr>
        <w:t>après</w:t>
      </w:r>
      <w:r w:rsidRPr="00B1495C">
        <w:rPr>
          <w:rFonts w:ascii="Times New Roman" w:hAnsi="Times New Roman" w:cs="Times New Roman"/>
          <w:sz w:val="28"/>
          <w:szCs w:val="28"/>
        </w:rPr>
        <w:t xml:space="preserve"> </w:t>
      </w:r>
      <w:r w:rsidR="000F458A" w:rsidRPr="00B1495C">
        <w:rPr>
          <w:rFonts w:ascii="Times New Roman" w:hAnsi="Times New Roman" w:cs="Times New Roman"/>
          <w:sz w:val="28"/>
          <w:szCs w:val="28"/>
        </w:rPr>
        <w:t xml:space="preserve">le payement de sa consommation. Pour faire la facture le </w:t>
      </w:r>
      <w:r w:rsidR="00B1495C" w:rsidRPr="00B1495C">
        <w:rPr>
          <w:rFonts w:ascii="Times New Roman" w:hAnsi="Times New Roman" w:cs="Times New Roman"/>
          <w:sz w:val="28"/>
          <w:szCs w:val="28"/>
        </w:rPr>
        <w:t>gérant</w:t>
      </w:r>
      <w:r w:rsidR="000F458A" w:rsidRPr="00B1495C">
        <w:rPr>
          <w:rFonts w:ascii="Times New Roman" w:hAnsi="Times New Roman" w:cs="Times New Roman"/>
          <w:sz w:val="28"/>
          <w:szCs w:val="28"/>
        </w:rPr>
        <w:t xml:space="preserve"> du château doit faire la </w:t>
      </w:r>
      <w:r w:rsidR="00B1495C" w:rsidRPr="00B1495C">
        <w:rPr>
          <w:rFonts w:ascii="Times New Roman" w:hAnsi="Times New Roman" w:cs="Times New Roman"/>
          <w:sz w:val="28"/>
          <w:szCs w:val="28"/>
        </w:rPr>
        <w:t>diffèrent</w:t>
      </w:r>
      <w:r w:rsidR="000F458A" w:rsidRPr="00B1495C">
        <w:rPr>
          <w:rFonts w:ascii="Times New Roman" w:hAnsi="Times New Roman" w:cs="Times New Roman"/>
          <w:sz w:val="28"/>
          <w:szCs w:val="28"/>
        </w:rPr>
        <w:t xml:space="preserve"> entre l’ancien index et le nouveau index le tout </w:t>
      </w:r>
      <w:r w:rsidR="00B1495C" w:rsidRPr="00B1495C">
        <w:rPr>
          <w:rFonts w:ascii="Times New Roman" w:hAnsi="Times New Roman" w:cs="Times New Roman"/>
          <w:sz w:val="28"/>
          <w:szCs w:val="28"/>
        </w:rPr>
        <w:t>multiplier</w:t>
      </w:r>
      <w:r w:rsidR="000F458A" w:rsidRPr="00B1495C">
        <w:rPr>
          <w:rFonts w:ascii="Times New Roman" w:hAnsi="Times New Roman" w:cs="Times New Roman"/>
          <w:sz w:val="28"/>
          <w:szCs w:val="28"/>
        </w:rPr>
        <w:t xml:space="preserve"> par 200 ce qui donne la formule suivante :</w:t>
      </w:r>
    </w:p>
    <w:p w14:paraId="34036A2D" w14:textId="625E1A70" w:rsidR="00B1495C" w:rsidRDefault="00B149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292E60" wp14:editId="13D35B6B">
                <wp:simplePos x="0" y="0"/>
                <wp:positionH relativeFrom="column">
                  <wp:posOffset>1180465</wp:posOffset>
                </wp:positionH>
                <wp:positionV relativeFrom="paragraph">
                  <wp:posOffset>215900</wp:posOffset>
                </wp:positionV>
                <wp:extent cx="3352800" cy="350520"/>
                <wp:effectExtent l="0" t="0" r="19050" b="11430"/>
                <wp:wrapNone/>
                <wp:docPr id="72947668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85FF5" w14:textId="77777777" w:rsidR="00B1495C" w:rsidRDefault="00B14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92E6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92.95pt;margin-top:17pt;width:264pt;height:27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" fillcolor="white [3201]" strokeweight=".5pt">
                <v:textbox>
                  <w:txbxContent>
                    <w:p w14:paraId="33485FF5" w14:textId="77777777" w:rsidR="00B1495C" w:rsidRDefault="00B1495C"/>
                  </w:txbxContent>
                </v:textbox>
              </v:shape>
            </w:pict>
          </mc:Fallback>
        </mc:AlternateContent>
      </w:r>
    </w:p>
    <w:p w14:paraId="4FE69788" w14:textId="13B8A5FC" w:rsidR="000F458A" w:rsidRDefault="000F458A" w:rsidP="000F458A">
      <w:pPr>
        <w:jc w:val="center"/>
      </w:pPr>
      <w:proofErr w:type="spellStart"/>
      <w:r>
        <w:t>MontantFacture</w:t>
      </w:r>
      <w:proofErr w:type="spellEnd"/>
      <w:r>
        <w:t xml:space="preserve"> = (</w:t>
      </w:r>
      <w:proofErr w:type="spellStart"/>
      <w:r>
        <w:t>AncienIndex</w:t>
      </w:r>
      <w:proofErr w:type="spellEnd"/>
      <w:r>
        <w:t xml:space="preserve"> – </w:t>
      </w:r>
      <w:proofErr w:type="spellStart"/>
      <w:proofErr w:type="gramStart"/>
      <w:r>
        <w:t>NouveauIndex</w:t>
      </w:r>
      <w:proofErr w:type="spellEnd"/>
      <w:r>
        <w:t>)*</w:t>
      </w:r>
      <w:proofErr w:type="gramEnd"/>
      <w:r>
        <w:t>200</w:t>
      </w:r>
    </w:p>
    <w:sectPr w:rsidR="000F4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7D"/>
    <w:rsid w:val="000F458A"/>
    <w:rsid w:val="00121E7D"/>
    <w:rsid w:val="001A37B5"/>
    <w:rsid w:val="00234465"/>
    <w:rsid w:val="00635E77"/>
    <w:rsid w:val="00645A06"/>
    <w:rsid w:val="00AD597D"/>
    <w:rsid w:val="00B1495C"/>
    <w:rsid w:val="00CD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8223D"/>
  <w15:chartTrackingRefBased/>
  <w15:docId w15:val="{A0FC6FDA-77AF-4123-9104-7A929D29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KHALIL TRAORE</dc:creator>
  <cp:keywords/>
  <dc:description/>
  <cp:lastModifiedBy>IBRAHIMA KHALIL TRAORE</cp:lastModifiedBy>
  <cp:revision>1</cp:revision>
  <dcterms:created xsi:type="dcterms:W3CDTF">2024-11-18T22:29:00Z</dcterms:created>
  <dcterms:modified xsi:type="dcterms:W3CDTF">2024-11-18T23:01:00Z</dcterms:modified>
</cp:coreProperties>
</file>