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Five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jkhvwu7luvyg" w:id="0"/>
      <w:bookmarkEnd w:id="0"/>
      <w:r w:rsidDel="00000000" w:rsidR="00000000" w:rsidRPr="00000000">
        <w:rPr>
          <w:sz w:val="28"/>
          <w:szCs w:val="28"/>
          <w:rtl w:val="0"/>
        </w:rPr>
        <w:t xml:space="preserve">The Nuts and Bolts of Machine Learning</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5 PACE strategy document</w:t>
      </w:r>
    </w:p>
    <w:p w:rsidR="00000000" w:rsidDel="00000000" w:rsidP="00000000" w:rsidRDefault="00000000" w:rsidRPr="00000000" w14:paraId="0000000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r w:rsidDel="00000000" w:rsidR="00000000" w:rsidRPr="00000000">
        <w:rPr>
          <w:rtl w:val="0"/>
        </w:rPr>
      </w:r>
    </w:p>
    <w:p w:rsidR="00000000" w:rsidDel="00000000" w:rsidP="00000000" w:rsidRDefault="00000000" w:rsidRPr="00000000" w14:paraId="0000000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w:t>
      </w:r>
      <w:r w:rsidDel="00000000" w:rsidR="00000000" w:rsidRPr="00000000">
        <w:rPr>
          <w:rFonts w:ascii="Google Sans" w:cs="Google Sans" w:eastAsia="Google Sans" w:hAnsi="Google Sans"/>
          <w:rtl w:val="0"/>
        </w:rPr>
        <w:t xml:space="preserve"> machine learning model</w:t>
      </w:r>
    </w:p>
    <w:p w:rsidR="00000000" w:rsidDel="00000000" w:rsidP="00000000" w:rsidRDefault="00000000" w:rsidRPr="00000000" w14:paraId="0000000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and other stakeholders </w:t>
      </w:r>
    </w:p>
    <w:p w:rsidR="00000000" w:rsidDel="00000000" w:rsidP="00000000" w:rsidRDefault="00000000" w:rsidRPr="00000000" w14:paraId="0000000F">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1">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2">
      <w:pPr>
        <w:numPr>
          <w:ilvl w:val="0"/>
          <w:numId w:val="12"/>
        </w:numPr>
        <w:spacing w:after="200" w:before="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kinds of business problems would be best addressed by supervised learning models?</w:t>
      </w:r>
    </w:p>
    <w:p w:rsidR="00000000" w:rsidDel="00000000" w:rsidP="00000000" w:rsidRDefault="00000000" w:rsidRPr="00000000" w14:paraId="00000013">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requirements are needed to create effective supervised learning models?</w:t>
      </w:r>
    </w:p>
    <w:p w:rsidR="00000000" w:rsidDel="00000000" w:rsidP="00000000" w:rsidRDefault="00000000" w:rsidRPr="00000000" w14:paraId="00000014">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does machine learning mean to you?</w:t>
      </w:r>
    </w:p>
    <w:p w:rsidR="00000000" w:rsidDel="00000000" w:rsidP="00000000" w:rsidRDefault="00000000" w:rsidRPr="00000000" w14:paraId="00000015">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what machine learning algorithms do to a teammate who is new to the concept?</w:t>
      </w:r>
    </w:p>
    <w:p w:rsidR="00000000" w:rsidDel="00000000" w:rsidP="00000000" w:rsidRDefault="00000000" w:rsidRPr="00000000" w14:paraId="00000016">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gradient boosting work?</w:t>
      </w:r>
    </w:p>
    <w:p w:rsidR="00000000" w:rsidDel="00000000" w:rsidP="00000000" w:rsidRDefault="00000000" w:rsidRPr="00000000" w14:paraId="00000017">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 </w:t>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E">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F">
      <w:pPr>
        <w:numPr>
          <w:ilvl w:val="0"/>
          <w:numId w:val="3"/>
        </w:numPr>
        <w:shd w:fill="ffffff" w:val="clea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Predict which Waze users are likely to churn (stop using the app) in a given month, so leadership can act early to improve retention and grow the business. I will build and compare two classification models, Random Forest and XGBoost, to answer: who is most likely to churn, why, and when.</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that I will be presenting for this project?</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Emrick Larson (Head of Finance &amp; Administration) and Ursula Sayo (cross-departmental stakeholder), plus Waze leadership who will use the results. Internally, Harriet Hadzic (Director of Data Analysis) and the data team (May Santner, Chidi Ga, Sylvester Esperanza) review the draft executive summary first.</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Course 5 Jupyter notebook and this PACE document; the earlier Waze project work (EDA and logistic regression); course readings on decision trees, random forest and gradient boosting; pandas, scikit-learn and XGBoost documentation; the stakeholder emails for the project requirements.</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ethical considerations at this stage?</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Yes. Usage and location-related data is sensitive, so only the minimum needed, anonymized, should be used. The model must not unfairly target or disadvantage groups of users (for example by device type). A wrong prediction has a cost: false positives waste retention offers on users who would have stayed, and false negatives mean we miss users who leave. Predictions should support retention decisions, never penalize users.</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data reliable?</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Mostly yes. The data (waze_dataset.csv, synthetic and created with Waze) has one row per user and clearly defined columns. Validation showed 700 missing values in the target label (dropped, leaving 14,299 users), skewed variables with extreme values, and an estimated total_sessions column that can be lower than the monthly sessions. These issues are manageable for tree-based models, but the data is synthetic, so results should be confirmed on real data.</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need/would like to see in a perfect world to answer this question?</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Monthly usage history over time for each user (not a single snapshot), app version, crash and performance logs, customer feedback or support tickets, in-app engagement with new features, and the stated reason a user left. Ideally anonymized demographic or region information used carefully and only where ethically appropriate.</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have/can I get?</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waze_dataset.csv: 14,999 rows (one per user) and 12 columns: label (retained / churned), sessions, drives, device, total_sessions, n_days_after_onboarding, total_navigations_fav1, total_navigations_fav2, driven_km_drives, duration_minutes_drives, activity_days, driving_days.</w:t>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metric should I use to evaluate success of my business/organizational objective? Why?</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F1 score as the main metric, with recall and precision reported alongside it. Churned users are expected to be the minority class, so accuracy alone would be misleading (a model predicting 'retained' for everyone would still look accurate). Recall shows how many churners we actually catch; precision shows how many flagged users really churn. F1 balances both. I will also review the confusion matrix and feature importance.</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hd w:fill="ffffff" w:val="clear"/>
        <w:spacing w:after="70" w:line="240" w:lineRule="auto"/>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E">
      <w:pPr>
        <w:spacing w:after="1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2.png"/>
            <a:graphic>
              <a:graphicData uri="http://schemas.openxmlformats.org/drawingml/2006/picture">
                <pic:pic>
                  <pic:nvPicPr>
                    <pic:cNvPr id="0" name="image2.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F">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Revisit “What am I trying to solve?”Does it still work? Does the plan need revising?</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Yes, the goal still works: predict which users will churn and which factors drive it. EDA showed that only 17.7% of users churned (class imbalance), so I plan to judge models with F1 and recall instead of accuracy. I also expect the model to be a support tool rather than a perfect predictor.</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3">
      <w:pPr>
        <w:numPr>
          <w:ilvl w:val="0"/>
          <w:numId w:val="3"/>
        </w:numPr>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Does the data break the assumptions of the model? Is that ok, or unacceptable?</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Tree-based models (random forest and XGBoost) do not assume linear relationships, normal distributions or scaled features, so skewed variables and outliers are acceptable. The main issue is class imbalance (82.3% retained vs. 17.7% churned), handled with stratified splits and recall/F1. Correlated features (for example sessions and drives) do not hurt predictions, but they can make feature importance harder to interpret.</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7">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Why did you select the X variables you did?</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I kept all usage variables and let the trees decide which matter, plus 7 engineered features: km_per_driving_day, percent_sessions_in_last_month, professional_driver, total_sessions_per_day, km_per_hour, km_per_drive and percent_of_sessions_to_favorite. I dropped ID (no predictive value), label and label2 (the target, to avoid data leakage), and device (replaced by the binary device2).</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model?</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EDA helps to understand each variable's distribution, find missing values and outliers, check class balance, spot relationships with the target, and decide which features to create, which metric to use, and which model type fits the data.</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E">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has the EDA told you?</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700 users had no label (dropped). About 17.7% of users churned. Many variables are heavily skewed with extreme values, and some ratios had infinite values caused by dividing by zero (users with 0 driving days or 0 drives). The estimated total_sessions made percent_sessions_in_last_month exceed 100% for some users.</w:t>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2">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Course 5 notebook and readings (decision trees, random forest, gradient boosting), pandas, scikit-learn and XGBoost documentation, the earlier Waze EDA and logistic regression work, and this PACE document.</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6">
      <w:pPr>
        <w:spacing w:after="100" w:lineRule="auto"/>
        <w:rPr>
          <w:rFonts w:ascii="Google Sans" w:cs="Google Sans" w:eastAsia="Google Sans" w:hAnsi="Google Sans"/>
          <w:color w:val="212121"/>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57">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I notice anything odd? Is it a problem? Can it be fixed? If so, how?</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Yes. km_per_driving_day and km_per_drive produced infinite values when the denominator was zero; I replaced them with 0. 700 rows had a missing label and were dropped. Some features have extreme values (for example over 15,000 km per driving day) and one ratio exceeds 100%; I kept them because tree-based models are robust to outliers and the data is synthetic.</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B">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Which independent variables did you choose for the model, and why?</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All the original usage variables (sessions, drives, total_sessions, n_days_after_onboarding, total_navigations_fav1, total_navigations_fav2, driven_km_drives, duration_minutes_drives, activity_days, driving_days, device2) plus the 7 engineered features. Tree-based models handle many features well and show which ones matter, and engineered ratios capture behavior (speed, recent activity, loyalty to favorite places) that raw counts miss. ID, label, label2 and device were excluded.</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F">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How well does your model fit the data? What is my model’s validation score?</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The fit is weak but stable. XGBoost (cross-validation): precision 0.426, recall 0.171, F1 0.244, accuracy 0.812. XGBoost (validation): recall 0.162, F1 0.234. Random forest (validation): recall 0.120, F1 0.189. Accuracy is not informative because 82.3% of users are retained.</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3">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4">
      <w:pPr>
        <w:numPr>
          <w:ilvl w:val="0"/>
          <w:numId w:val="9"/>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Yes. I could tune a wider range of hyperparameters, create more engineered features, handle class imbalance (class weights or a lower decision threshold to favor recall), and test other models. Collecting richer data (usage over time, app feedback) would probably help the most.</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7">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8">
      <w:pPr>
        <w:numPr>
          <w:ilvl w:val="0"/>
          <w:numId w:val="1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Same resources as before, plus the XGBoost and random forest tuning guides from the course, GridSearchCV documentation, and the make_results and get_test_scores helper functions from the notebook.</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C">
      <w:pPr>
        <w:spacing w:after="1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6"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6D">
      <w:pPr>
        <w:numPr>
          <w:ilvl w:val="0"/>
          <w:numId w:val="15"/>
        </w:numPr>
        <w:spacing w:after="70" w:before="200" w:line="240" w:lineRule="auto"/>
        <w:ind w:left="720" w:hanging="360"/>
      </w:pPr>
      <w:r w:rsidDel="00000000" w:rsidR="00000000" w:rsidRPr="00000000">
        <w:rPr>
          <w:rFonts w:ascii="Google Sans" w:cs="Google Sans" w:eastAsia="Google Sans" w:hAnsi="Google Sans"/>
          <w:rtl w:val="0"/>
        </w:rPr>
        <w:t xml:space="preserve">What key insights emerged from your model(s)? Can you explain my model?</w:t>
      </w:r>
    </w:p>
    <w:p w:rsidR="00000000" w:rsidDel="00000000" w:rsidP="00000000" w:rsidRDefault="00000000" w:rsidRPr="00000000" w14:paraId="0000006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XGBoost, the champion model, relies on many features. The most used are km_per_hour, n_days_after_onboarding, percent_sessions_in_last_month, total_navigations_fav1 and percent_of_sessions_to_favorite; engineered features account for 6 of the top 10. The model builds trees one after another, each correcting the errors of the previous ones. Feature importance shows which variables are used most, not the direction or cause of the effect.</w:t>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spacing w:after="70" w:before="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criteria for model selection? </w:t>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I used recall to select the best model in cross-validation because the goal is to catch churned users, and I also tracked F1, precision and accuracy. Models were compared on the validation set, and only the champion (XGBoost) was evaluated once on the test set. Stable scores between cross-validation, validation and test indicate it generalizes.</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numPr>
          <w:ilvl w:val="0"/>
          <w:numId w:val="1"/>
        </w:numPr>
        <w:spacing w:after="70" w:line="240" w:lineRule="auto"/>
        <w:ind w:left="720" w:hanging="360"/>
      </w:pPr>
      <w:r w:rsidDel="00000000" w:rsidR="00000000" w:rsidRPr="00000000">
        <w:rPr>
          <w:rFonts w:ascii="Google Sans" w:cs="Google Sans" w:eastAsia="Google Sans" w:hAnsi="Google Sans"/>
          <w:rtl w:val="0"/>
        </w:rPr>
        <w:t xml:space="preserve">Does my model make sense? Are my final results acceptable?</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The results are consistent and show no overfitting, and XGBoost beat random forest on recall and F1. However, the final test scores are weak (precision 0.424, recall 0.181, F1 0.254, accuracy 0.811): the model catches only 92 of 507 churned users. It is acceptable as a supporting tool to prioritize retention efforts, but not as the only basis for decisions.</w:t>
      </w:r>
    </w:p>
    <w:p w:rsidR="00000000" w:rsidDel="00000000" w:rsidP="00000000" w:rsidRDefault="00000000" w:rsidRPr="00000000" w14:paraId="0000007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9">
      <w:pPr>
        <w:numPr>
          <w:ilvl w:val="0"/>
          <w:numId w:val="8"/>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think your model could be improved? Why or why not? How?</w:t>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Yes. The model uses a single snapshot of behavior and cannot see trends over time. Improvements include tuning more hyperparameters, adding more engineered features, adjusting the classification threshold to increase recall, using class weights, and gathering more informative data.</w:t>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0">
      <w:pPr>
        <w:numPr>
          <w:ilvl w:val="0"/>
          <w:numId w:val="14"/>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Were there any features that were not important at all? What if you take them out? </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professional_driver (used in only 3 splits) and device2 (47 splits) were the least important. Removing them would likely not change performance much, and I could verify this by retraining the model without them. However, low importance in one model does not prove there is no relationship, so they should be examined further before being discarded.</w:t>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3">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numPr>
          <w:ilvl w:val="0"/>
          <w:numId w:val="11"/>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business/organizational recommendations do you propose based on the models built?</w:t>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Do not rely on the model alone. Use it to build a shortlist of at-risk users for retention campaigns, and test those campaigns with a pilot or A/B test. Invest in collecting richer data (monthly usage over time, app performance, feedback and reasons for leaving), and monitor the model regularly.</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numPr>
          <w:ilvl w:val="0"/>
          <w:numId w:val="6"/>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models you were using, what other questions could you address for the team?</w:t>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When in the user lifecycle do people churn (n_days_after_onboarding)? Which user segments churn most? Does app performance or navigation quality affect churn? Which retention actions work best? Could usage trends over time or survival analysis give better predictions?</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B">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numPr>
          <w:ilvl w:val="0"/>
          <w:numId w:val="2"/>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Same as the previous stages, plus the confusion matrix, the feature importance plot and the results table comparing models on cross-validation, validation and test data.</w:t>
      </w:r>
    </w:p>
    <w:p w:rsidR="00000000" w:rsidDel="00000000" w:rsidP="00000000" w:rsidRDefault="00000000" w:rsidRPr="00000000" w14:paraId="0000008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numPr>
          <w:ilvl w:val="0"/>
          <w:numId w:val="1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model ethical?</w:t>
      </w:r>
    </w:p>
    <w:p w:rsidR="00000000" w:rsidDel="00000000" w:rsidP="00000000" w:rsidRDefault="00000000" w:rsidRPr="00000000" w14:paraId="0000009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Mostly yes. The model uses only behavioral usage data and no sensitive personal attributes, and it is meant to support retention actions, not to penalize users. Risks to monitor: privacy of usage and location data, possible bias between groups such as device type, and over-reliance on a weak model. Predictions should be transparent and treated as probabilities.</w:t>
      </w:r>
    </w:p>
    <w:p w:rsidR="00000000" w:rsidDel="00000000" w:rsidP="00000000" w:rsidRDefault="00000000" w:rsidRPr="00000000" w14:paraId="0000009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When my model makes a mistake, what is happening? How does that translate to my use case?</w:t>
      </w:r>
      <w:r w:rsidDel="00000000" w:rsidR="00000000" w:rsidRPr="00000000">
        <w:rPr>
          <w:rtl w:val="0"/>
        </w:rPr>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r>
        <w:rPr>
          <w:rFonts w:ascii="Google Sans" w:hAnsi="Google Sans"/>
          <w:sz w:val="21"/>
        </w:rPr>
        <w:t>On the test set (2,860 users), there were 415 false negatives (churned users the model missed) and 125 false positives (users flagged as churners who stayed). A false negative means Waze loses a user without any attempt to retain them, which is the costlier error. A false positive means a retention offer goes to someone who would have stayed, a small cost.</w:t>
      </w:r>
    </w:p>
    <w:p w:rsidR="00000000" w:rsidDel="00000000" w:rsidP="00000000" w:rsidRDefault="00000000" w:rsidRPr="00000000" w14:paraId="0000009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7">
      <w:pPr>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304800</wp:posOffset>
          </wp:positionV>
          <wp:extent cx="7784306" cy="95250"/>
          <wp:effectExtent b="0" l="0" r="0" t="0"/>
          <wp:wrapNone/>
          <wp:docPr id="1" name="image1.png"/>
          <a:graphic>
            <a:graphicData uri="http://schemas.openxmlformats.org/drawingml/2006/picture">
              <pic:pic>
                <pic:nvPicPr>
                  <pic:cNvPr id="0" name="image1.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9B">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