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28"/>
        <w:gridCol w:w="7092"/>
      </w:tblGrid>
      <w:tr w:rsidR="00AC6321" w:rsidRPr="00D50E24" w:rsidTr="00AC6321">
        <w:trPr>
          <w:trHeight w:val="174"/>
        </w:trPr>
        <w:tc>
          <w:tcPr>
            <w:tcW w:w="2628" w:type="dxa"/>
          </w:tcPr>
          <w:p w:rsidR="00AC6321" w:rsidRPr="00D50E24" w:rsidRDefault="00AC6321" w:rsidP="0047679D">
            <w:r w:rsidRPr="00D50E24">
              <w:t>CAMPO</w:t>
            </w:r>
          </w:p>
        </w:tc>
        <w:tc>
          <w:tcPr>
            <w:tcW w:w="7092" w:type="dxa"/>
          </w:tcPr>
          <w:p w:rsidR="00AC6321" w:rsidRPr="00A877C4" w:rsidRDefault="00AC6321" w:rsidP="0047679D">
            <w:r w:rsidRPr="00A877C4">
              <w:t>CONCEPTO</w:t>
            </w:r>
          </w:p>
        </w:tc>
      </w:tr>
      <w:tr w:rsidR="00F50222" w:rsidRPr="00D50E24" w:rsidTr="00AC6321">
        <w:trPr>
          <w:trHeight w:val="226"/>
        </w:trPr>
        <w:tc>
          <w:tcPr>
            <w:tcW w:w="2628" w:type="dxa"/>
          </w:tcPr>
          <w:p w:rsidR="00F50222" w:rsidRPr="00D50E24" w:rsidRDefault="00F50222" w:rsidP="00F50222">
            <w:r w:rsidRPr="00D50E24">
              <w:t>Denominación normativa</w:t>
            </w:r>
          </w:p>
          <w:p w:rsidR="00F50222" w:rsidRPr="00D50E24" w:rsidRDefault="00F50222" w:rsidP="00F50222">
            <w:pPr>
              <w:rPr>
                <w:b/>
              </w:rPr>
            </w:pPr>
            <w:r w:rsidRPr="00D50E24">
              <w:rPr>
                <w:b/>
              </w:rPr>
              <w:t>Nombre de la ayuda</w:t>
            </w:r>
          </w:p>
        </w:tc>
        <w:tc>
          <w:tcPr>
            <w:tcW w:w="7092" w:type="dxa"/>
          </w:tcPr>
          <w:p w:rsidR="00F50222" w:rsidRDefault="00037F25" w:rsidP="00F50222">
            <w:r>
              <w:t>Ayudas a la Atención de Necesidades Básicas de Subsistencia en Situación de Pobreza Energética</w:t>
            </w:r>
          </w:p>
        </w:tc>
      </w:tr>
      <w:tr w:rsidR="00F50222" w:rsidRPr="00D50E24" w:rsidTr="008C11FC">
        <w:tc>
          <w:tcPr>
            <w:tcW w:w="2628" w:type="dxa"/>
          </w:tcPr>
          <w:p w:rsidR="00F50222" w:rsidRPr="00D50E24" w:rsidRDefault="00F50222" w:rsidP="00F50222">
            <w:pPr>
              <w:rPr>
                <w:b/>
              </w:rPr>
            </w:pPr>
            <w:r w:rsidRPr="00D50E24">
              <w:rPr>
                <w:b/>
              </w:rPr>
              <w:t>Portales</w:t>
            </w:r>
          </w:p>
        </w:tc>
        <w:tc>
          <w:tcPr>
            <w:tcW w:w="7092" w:type="dxa"/>
          </w:tcPr>
          <w:p w:rsidR="00F50222" w:rsidRDefault="00F50222" w:rsidP="00F50222">
            <w:r>
              <w:t>Familia, Salud</w:t>
            </w:r>
            <w:r>
              <w:t>, Mayores</w:t>
            </w:r>
            <w:r w:rsidR="00BD34FB">
              <w:t>, Discapacidad, Mujeres</w:t>
            </w:r>
          </w:p>
        </w:tc>
      </w:tr>
      <w:tr w:rsidR="00F50222" w:rsidRPr="00D50E24" w:rsidTr="008C11FC">
        <w:tc>
          <w:tcPr>
            <w:tcW w:w="2628" w:type="dxa"/>
          </w:tcPr>
          <w:p w:rsidR="00F50222" w:rsidRPr="00D50E24" w:rsidRDefault="00F50222" w:rsidP="00F50222">
            <w:r w:rsidRPr="00D50E24">
              <w:rPr>
                <w:b/>
              </w:rPr>
              <w:t>Categoría</w:t>
            </w:r>
          </w:p>
        </w:tc>
        <w:tc>
          <w:tcPr>
            <w:tcW w:w="7092" w:type="dxa"/>
          </w:tcPr>
          <w:p w:rsidR="00F50222" w:rsidRDefault="00F50222" w:rsidP="00786D95">
            <w:r>
              <w:t xml:space="preserve">Energía, </w:t>
            </w:r>
          </w:p>
        </w:tc>
      </w:tr>
      <w:tr w:rsidR="00F50222" w:rsidRPr="00D50E24" w:rsidTr="009753A7">
        <w:trPr>
          <w:trHeight w:val="1109"/>
        </w:trPr>
        <w:tc>
          <w:tcPr>
            <w:tcW w:w="2628" w:type="dxa"/>
          </w:tcPr>
          <w:p w:rsidR="00F50222" w:rsidRPr="00D50E24" w:rsidRDefault="00F50222" w:rsidP="00F50222">
            <w:r w:rsidRPr="00D50E24">
              <w:t>Materias</w:t>
            </w:r>
          </w:p>
          <w:p w:rsidR="00F50222" w:rsidRPr="00D50E24" w:rsidRDefault="00F50222" w:rsidP="00F50222">
            <w:r w:rsidRPr="00D50E24">
              <w:rPr>
                <w:b/>
              </w:rPr>
              <w:t>Tipo de ayuda. Descriptores</w:t>
            </w:r>
          </w:p>
        </w:tc>
        <w:tc>
          <w:tcPr>
            <w:tcW w:w="7092" w:type="dxa"/>
          </w:tcPr>
          <w:p w:rsidR="00F50222" w:rsidRDefault="00F50222" w:rsidP="00F50222">
            <w:r>
              <w:t>pobreza energética, necesidades básicas, electricidad, gas, subsistencia, emergencia, Benavente</w:t>
            </w:r>
            <w:r w:rsidR="00BD34FB">
              <w:t>, leña, carbón, butano, gasoil,</w:t>
            </w:r>
          </w:p>
        </w:tc>
      </w:tr>
      <w:tr w:rsidR="00F50222" w:rsidRPr="00D50E24" w:rsidTr="00AC6321">
        <w:tc>
          <w:tcPr>
            <w:tcW w:w="2628" w:type="dxa"/>
          </w:tcPr>
          <w:p w:rsidR="00F50222" w:rsidRPr="00D50E24" w:rsidRDefault="00F50222" w:rsidP="00F50222">
            <w:r w:rsidRPr="00D50E24">
              <w:t>Objeto/Objetivos/Finalidad</w:t>
            </w:r>
          </w:p>
          <w:p w:rsidR="00F50222" w:rsidRPr="00D50E24" w:rsidRDefault="00F50222" w:rsidP="00F50222">
            <w:r w:rsidRPr="00D50E24">
              <w:rPr>
                <w:b/>
              </w:rPr>
              <w:t>Descripción</w:t>
            </w:r>
          </w:p>
        </w:tc>
        <w:tc>
          <w:tcPr>
            <w:tcW w:w="7092" w:type="dxa"/>
          </w:tcPr>
          <w:p w:rsidR="003C7C23" w:rsidRDefault="00F50222" w:rsidP="003C7C23">
            <w:r>
              <w:t xml:space="preserve">Son </w:t>
            </w:r>
            <w:r w:rsidR="00037F25">
              <w:t>ayudas</w:t>
            </w:r>
            <w:r w:rsidR="00772FDD">
              <w:t xml:space="preserve"> </w:t>
            </w:r>
            <w:bookmarkStart w:id="0" w:name="_GoBack"/>
            <w:bookmarkEnd w:id="0"/>
            <w:r>
              <w:t xml:space="preserve">destinadas a cubrir </w:t>
            </w:r>
            <w:r w:rsidRPr="00F50222">
              <w:rPr>
                <w:b/>
              </w:rPr>
              <w:t>necesidades básicas de subsistencia</w:t>
            </w:r>
            <w:r>
              <w:t xml:space="preserve"> en situaciones de </w:t>
            </w:r>
            <w:r w:rsidRPr="00F50222">
              <w:rPr>
                <w:b/>
              </w:rPr>
              <w:t>pobreza energética</w:t>
            </w:r>
            <w:r>
              <w:t xml:space="preserve">, como respuesta a la imposibilidad de hacer frente a </w:t>
            </w:r>
            <w:r w:rsidRPr="00F50222">
              <w:rPr>
                <w:b/>
              </w:rPr>
              <w:t>gastos esenciales por causas sobrevenidas o carencia prolongada de recursos</w:t>
            </w:r>
            <w:r>
              <w:t xml:space="preserve">. </w:t>
            </w:r>
            <w:r>
              <w:br/>
              <w:t xml:space="preserve">Están dirigidas a sufragar </w:t>
            </w:r>
            <w:r w:rsidRPr="00F50222">
              <w:rPr>
                <w:b/>
              </w:rPr>
              <w:t>gastos derivados</w:t>
            </w:r>
            <w:r>
              <w:t xml:space="preserve"> de</w:t>
            </w:r>
            <w:r w:rsidR="003C7C23">
              <w:t xml:space="preserve"> </w:t>
            </w:r>
            <w:r w:rsidR="003C7C23">
              <w:t>cualquiera</w:t>
            </w:r>
            <w:r w:rsidR="00BD34FB">
              <w:t xml:space="preserve"> </w:t>
            </w:r>
            <w:r w:rsidR="003C7C23">
              <w:t>de las siguientes necesidades básicas de subsistencia, producidas en el</w:t>
            </w:r>
          </w:p>
          <w:p w:rsidR="00F50222" w:rsidRDefault="003C7C23" w:rsidP="003C7C23">
            <w:r>
              <w:t xml:space="preserve">periodo comprendido entre el </w:t>
            </w:r>
            <w:r w:rsidRPr="00BD34FB">
              <w:rPr>
                <w:b/>
              </w:rPr>
              <w:t>1 de julio d</w:t>
            </w:r>
            <w:r w:rsidRPr="00BD34FB">
              <w:rPr>
                <w:b/>
              </w:rPr>
              <w:t>e 2024 y el 30 de junio de 2025</w:t>
            </w:r>
            <w:r w:rsidR="00F50222">
              <w:t>:</w:t>
            </w:r>
          </w:p>
          <w:p w:rsidR="00BD34FB" w:rsidRDefault="00F50222" w:rsidP="00F357B7">
            <w:r>
              <w:br/>
              <w:t xml:space="preserve">- </w:t>
            </w:r>
            <w:r w:rsidRPr="00F50222">
              <w:rPr>
                <w:b/>
              </w:rPr>
              <w:t>Electricidad</w:t>
            </w:r>
            <w:r w:rsidRPr="00F50222">
              <w:rPr>
                <w:b/>
              </w:rPr>
              <w:br/>
              <w:t>- Gas: butano, propano, gas ciudad</w:t>
            </w:r>
            <w:r w:rsidRPr="00F50222">
              <w:rPr>
                <w:b/>
              </w:rPr>
              <w:br/>
              <w:t>- Gasoil</w:t>
            </w:r>
            <w:r w:rsidRPr="00F50222">
              <w:rPr>
                <w:b/>
              </w:rPr>
              <w:br/>
              <w:t>- Otros combustibles</w:t>
            </w:r>
            <w:r>
              <w:t>: carbón, leña</w:t>
            </w:r>
            <w:r>
              <w:br/>
            </w:r>
          </w:p>
          <w:p w:rsidR="00BD34FB" w:rsidRPr="00BD34FB" w:rsidRDefault="00BD34FB" w:rsidP="00F357B7">
            <w:pPr>
              <w:rPr>
                <w:b/>
              </w:rPr>
            </w:pPr>
            <w:r>
              <w:rPr>
                <w:b/>
              </w:rPr>
              <w:t>MODO DE PAGO</w:t>
            </w:r>
          </w:p>
          <w:p w:rsidR="00BD34FB" w:rsidRDefault="00F50222" w:rsidP="00F357B7">
            <w:r>
              <w:br/>
            </w:r>
            <w:r w:rsidR="003C7C23">
              <w:t>La prestación es de pago único y se hará efectivo a su titular, mediante transferencia</w:t>
            </w:r>
            <w:r w:rsidR="003C7C23">
              <w:t xml:space="preserve"> </w:t>
            </w:r>
            <w:r w:rsidR="003C7C23">
              <w:t>bancaria</w:t>
            </w:r>
            <w:r w:rsidR="003C7C23">
              <w:t xml:space="preserve"> a la cuenta del beneficiario. </w:t>
            </w:r>
          </w:p>
          <w:p w:rsidR="00BD34FB" w:rsidRDefault="00BD34FB" w:rsidP="00F357B7"/>
          <w:p w:rsidR="00BD34FB" w:rsidRDefault="00BD34FB" w:rsidP="00F357B7">
            <w:pPr>
              <w:rPr>
                <w:b/>
              </w:rPr>
            </w:pPr>
            <w:r>
              <w:rPr>
                <w:b/>
              </w:rPr>
              <w:t>COMPATIBILIDAD</w:t>
            </w:r>
          </w:p>
          <w:p w:rsidR="00BD34FB" w:rsidRDefault="00BD34FB" w:rsidP="00F357B7"/>
          <w:p w:rsidR="00BD34FB" w:rsidRPr="00786D95" w:rsidRDefault="00BD34FB" w:rsidP="00F357B7">
            <w:pPr>
              <w:rPr>
                <w:b/>
              </w:rPr>
            </w:pPr>
            <w:r w:rsidRPr="00786D95">
              <w:rPr>
                <w:b/>
              </w:rPr>
              <w:t>Sí</w:t>
            </w:r>
            <w:r>
              <w:t xml:space="preserve"> será compatible esta ayuda con la prestación de </w:t>
            </w:r>
            <w:r w:rsidRPr="00786D95">
              <w:rPr>
                <w:b/>
              </w:rPr>
              <w:t>Renta Garantizada de Ciudadanía y con el Ingreso Mínimo Vital</w:t>
            </w:r>
            <w:r w:rsidR="00786D95">
              <w:rPr>
                <w:b/>
              </w:rPr>
              <w:t>.</w:t>
            </w:r>
          </w:p>
          <w:p w:rsidR="00F50222" w:rsidRDefault="00F50222" w:rsidP="00F357B7">
            <w:r>
              <w:br/>
            </w:r>
            <w:r w:rsidR="00BD34FB" w:rsidRPr="00786D95">
              <w:rPr>
                <w:b/>
              </w:rPr>
              <w:t>No</w:t>
            </w:r>
            <w:r w:rsidR="00BD34FB">
              <w:t xml:space="preserve"> será compatible con </w:t>
            </w:r>
            <w:r w:rsidR="00BD34FB" w:rsidRPr="00786D95">
              <w:rPr>
                <w:b/>
              </w:rPr>
              <w:t>cualquier otra ayuda o subsidio que se perciba para el mismo fin</w:t>
            </w:r>
            <w:r w:rsidR="00786D95">
              <w:t>.</w:t>
            </w:r>
          </w:p>
        </w:tc>
      </w:tr>
      <w:tr w:rsidR="00F50222" w:rsidRPr="00D50E24" w:rsidTr="00AC6321">
        <w:tc>
          <w:tcPr>
            <w:tcW w:w="2628" w:type="dxa"/>
          </w:tcPr>
          <w:p w:rsidR="00F50222" w:rsidRPr="00D50E24" w:rsidRDefault="00F50222" w:rsidP="00F50222">
            <w:r w:rsidRPr="00D50E24">
              <w:t>Fecha inicio</w:t>
            </w:r>
          </w:p>
        </w:tc>
        <w:tc>
          <w:tcPr>
            <w:tcW w:w="7092" w:type="dxa"/>
          </w:tcPr>
          <w:p w:rsidR="00F50222" w:rsidRDefault="00F50222" w:rsidP="00F50222">
            <w:r>
              <w:t>01/07/2025</w:t>
            </w:r>
          </w:p>
        </w:tc>
      </w:tr>
      <w:tr w:rsidR="00F50222" w:rsidRPr="00D50E24" w:rsidTr="00AC6321">
        <w:tc>
          <w:tcPr>
            <w:tcW w:w="2628" w:type="dxa"/>
          </w:tcPr>
          <w:p w:rsidR="00F50222" w:rsidRPr="00D50E24" w:rsidRDefault="00F50222" w:rsidP="00F50222">
            <w:r w:rsidRPr="00D50E24">
              <w:t>Fecha fin</w:t>
            </w:r>
          </w:p>
        </w:tc>
        <w:tc>
          <w:tcPr>
            <w:tcW w:w="7092" w:type="dxa"/>
          </w:tcPr>
          <w:p w:rsidR="00F50222" w:rsidRDefault="00F50222" w:rsidP="00F50222">
            <w:r>
              <w:t>29/07/2025</w:t>
            </w:r>
          </w:p>
        </w:tc>
      </w:tr>
      <w:tr w:rsidR="00F50222" w:rsidRPr="00D50E24" w:rsidTr="00AC6321">
        <w:tc>
          <w:tcPr>
            <w:tcW w:w="2628" w:type="dxa"/>
          </w:tcPr>
          <w:p w:rsidR="00F50222" w:rsidRPr="00D50E24" w:rsidRDefault="00F50222" w:rsidP="00F50222">
            <w:r w:rsidRPr="00D50E24">
              <w:t>Fecha publicación</w:t>
            </w:r>
          </w:p>
        </w:tc>
        <w:tc>
          <w:tcPr>
            <w:tcW w:w="7092" w:type="dxa"/>
          </w:tcPr>
          <w:p w:rsidR="00F50222" w:rsidRDefault="00F50222" w:rsidP="00F50222">
            <w:r>
              <w:t>30/06/2025</w:t>
            </w:r>
          </w:p>
        </w:tc>
      </w:tr>
      <w:tr w:rsidR="00F50222" w:rsidRPr="00D50E24" w:rsidTr="00AC6321">
        <w:tc>
          <w:tcPr>
            <w:tcW w:w="2628" w:type="dxa"/>
          </w:tcPr>
          <w:p w:rsidR="00F50222" w:rsidRPr="00D50E24" w:rsidRDefault="00F50222" w:rsidP="00F50222">
            <w:r w:rsidRPr="00D50E24">
              <w:t>Ámbito territorial</w:t>
            </w:r>
          </w:p>
        </w:tc>
        <w:tc>
          <w:tcPr>
            <w:tcW w:w="7092" w:type="dxa"/>
          </w:tcPr>
          <w:p w:rsidR="00F50222" w:rsidRDefault="00BD34FB" w:rsidP="00F50222">
            <w:r>
              <w:t xml:space="preserve">Municipio de </w:t>
            </w:r>
            <w:r w:rsidR="00F50222">
              <w:t>Benavente (Zamora)</w:t>
            </w:r>
          </w:p>
        </w:tc>
      </w:tr>
      <w:tr w:rsidR="00F50222" w:rsidRPr="00D50E24" w:rsidTr="00AC6321">
        <w:tc>
          <w:tcPr>
            <w:tcW w:w="2628" w:type="dxa"/>
          </w:tcPr>
          <w:p w:rsidR="00F50222" w:rsidRPr="00D50E24" w:rsidRDefault="00F50222" w:rsidP="00F50222">
            <w:r w:rsidRPr="00D50E24">
              <w:t>Administración</w:t>
            </w:r>
          </w:p>
        </w:tc>
        <w:tc>
          <w:tcPr>
            <w:tcW w:w="7092" w:type="dxa"/>
          </w:tcPr>
          <w:p w:rsidR="00F50222" w:rsidRDefault="00F50222" w:rsidP="00F50222">
            <w:r>
              <w:t>Ayuntamiento de Benavente</w:t>
            </w:r>
          </w:p>
        </w:tc>
      </w:tr>
      <w:tr w:rsidR="00F50222" w:rsidRPr="00D50E24" w:rsidTr="00AC6321">
        <w:tc>
          <w:tcPr>
            <w:tcW w:w="2628" w:type="dxa"/>
          </w:tcPr>
          <w:p w:rsidR="00F50222" w:rsidRPr="00D50E24" w:rsidRDefault="00F50222" w:rsidP="00F50222">
            <w:r w:rsidRPr="00D50E24">
              <w:t>Plazo de presentación</w:t>
            </w:r>
          </w:p>
        </w:tc>
        <w:tc>
          <w:tcPr>
            <w:tcW w:w="7092" w:type="dxa"/>
          </w:tcPr>
          <w:p w:rsidR="00F50222" w:rsidRDefault="00BD34FB" w:rsidP="00BD34FB">
            <w:r>
              <w:t>Plazo abierto h</w:t>
            </w:r>
            <w:r w:rsidR="00F50222">
              <w:t>asta 29</w:t>
            </w:r>
            <w:r>
              <w:t xml:space="preserve"> de julio de </w:t>
            </w:r>
            <w:r w:rsidR="00F50222">
              <w:t>2025</w:t>
            </w:r>
          </w:p>
        </w:tc>
      </w:tr>
      <w:tr w:rsidR="00F50222" w:rsidRPr="00D50E24" w:rsidTr="00AC6321">
        <w:trPr>
          <w:trHeight w:val="241"/>
        </w:trPr>
        <w:tc>
          <w:tcPr>
            <w:tcW w:w="2628" w:type="dxa"/>
          </w:tcPr>
          <w:p w:rsidR="00F50222" w:rsidRPr="00D50E24" w:rsidRDefault="00F50222" w:rsidP="00F50222">
            <w:r w:rsidRPr="00D50E24">
              <w:t>Requisitos de acceso</w:t>
            </w:r>
          </w:p>
        </w:tc>
        <w:tc>
          <w:tcPr>
            <w:tcW w:w="7092" w:type="dxa"/>
          </w:tcPr>
          <w:p w:rsidR="00BD34FB" w:rsidRPr="00BD34FB" w:rsidRDefault="00BD34FB" w:rsidP="00F357B7">
            <w:r>
              <w:t xml:space="preserve">Los </w:t>
            </w:r>
            <w:r>
              <w:rPr>
                <w:b/>
              </w:rPr>
              <w:t>requisitos</w:t>
            </w:r>
            <w:r>
              <w:t xml:space="preserve"> para solicitar esta prestación son:</w:t>
            </w:r>
          </w:p>
          <w:p w:rsidR="00BD34FB" w:rsidRDefault="00BD34FB" w:rsidP="00F357B7"/>
          <w:p w:rsidR="00F357B7" w:rsidRDefault="00F50222" w:rsidP="00F357B7">
            <w:r>
              <w:t xml:space="preserve">- </w:t>
            </w:r>
            <w:r w:rsidR="00BD34FB">
              <w:t xml:space="preserve">Ser </w:t>
            </w:r>
            <w:r w:rsidR="00BD34FB" w:rsidRPr="00BD34FB">
              <w:rPr>
                <w:b/>
              </w:rPr>
              <w:t>p</w:t>
            </w:r>
            <w:r w:rsidRPr="00BD34FB">
              <w:rPr>
                <w:b/>
              </w:rPr>
              <w:t>ersonas físicas mayores de edad o menores emancipados</w:t>
            </w:r>
            <w:r>
              <w:t>.</w:t>
            </w:r>
            <w:r>
              <w:br/>
              <w:t xml:space="preserve">- Estar </w:t>
            </w:r>
            <w:r w:rsidRPr="00BD34FB">
              <w:rPr>
                <w:b/>
              </w:rPr>
              <w:t>empadronado en Benavente</w:t>
            </w:r>
            <w:r>
              <w:t xml:space="preserve"> con </w:t>
            </w:r>
            <w:r w:rsidRPr="00BD34FB">
              <w:rPr>
                <w:b/>
              </w:rPr>
              <w:t>al menos seis meses</w:t>
            </w:r>
            <w:r>
              <w:t xml:space="preserve"> de </w:t>
            </w:r>
            <w:r w:rsidR="00BD34FB">
              <w:t>antelación a la convocatoria.</w:t>
            </w:r>
            <w:r w:rsidR="00BD34FB">
              <w:br/>
              <w:t xml:space="preserve">* </w:t>
            </w:r>
            <w:r w:rsidRPr="00BD34FB">
              <w:rPr>
                <w:b/>
              </w:rPr>
              <w:t>Excepciones al empadronamiento</w:t>
            </w:r>
            <w:r>
              <w:t xml:space="preserve"> para emigrantes retornados, víctimas de violencia de género, solicitantes de protección </w:t>
            </w:r>
            <w:r>
              <w:lastRenderedPageBreak/>
              <w:t>internacional y otros casos de urgencia social motivada por informe técnico.</w:t>
            </w:r>
            <w:r>
              <w:br/>
              <w:t xml:space="preserve">- </w:t>
            </w:r>
            <w:r w:rsidR="00F357B7" w:rsidRPr="00BD34FB">
              <w:rPr>
                <w:b/>
              </w:rPr>
              <w:t>No superar los ingresos anuales</w:t>
            </w:r>
            <w:r w:rsidR="00F357B7">
              <w:t xml:space="preserve"> en una cuantía equivalente a 1,2 veces el Indicador</w:t>
            </w:r>
            <w:r w:rsidR="00F357B7">
              <w:t xml:space="preserve"> </w:t>
            </w:r>
            <w:r w:rsidR="00F357B7">
              <w:t>Público de Renta de Efectos Múltiples</w:t>
            </w:r>
            <w:r w:rsidR="00F357B7">
              <w:t xml:space="preserve"> (IPREM</w:t>
            </w:r>
            <w:r w:rsidR="00BD34FB">
              <w:t>*</w:t>
            </w:r>
            <w:r w:rsidR="00F357B7">
              <w:t>):</w:t>
            </w:r>
            <w:r w:rsidR="00F357B7">
              <w:br/>
            </w:r>
            <w:r w:rsidR="00F357B7">
              <w:b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3"/>
              <w:gridCol w:w="3433"/>
            </w:tblGrid>
            <w:tr w:rsidR="00BD34FB" w:rsidTr="00BD34FB">
              <w:tc>
                <w:tcPr>
                  <w:tcW w:w="3433" w:type="dxa"/>
                </w:tcPr>
                <w:p w:rsidR="00BD34FB" w:rsidRDefault="00BD34FB" w:rsidP="00F357B7">
                  <w:r>
                    <w:t>Unidad familiar</w:t>
                  </w:r>
                </w:p>
              </w:tc>
              <w:tc>
                <w:tcPr>
                  <w:tcW w:w="3433" w:type="dxa"/>
                </w:tcPr>
                <w:p w:rsidR="00BD34FB" w:rsidRPr="00F357B7" w:rsidRDefault="00BD34FB" w:rsidP="00F357B7">
                  <w:r>
                    <w:t>Declaración de la renta</w:t>
                  </w:r>
                </w:p>
              </w:tc>
            </w:tr>
            <w:tr w:rsidR="00F357B7" w:rsidTr="00BD34FB">
              <w:tc>
                <w:tcPr>
                  <w:tcW w:w="3433" w:type="dxa"/>
                </w:tcPr>
                <w:p w:rsidR="00F357B7" w:rsidRDefault="00F357B7" w:rsidP="00F357B7">
                  <w:r>
                    <w:t xml:space="preserve">Familias con 1 miembro </w:t>
                  </w:r>
                </w:p>
              </w:tc>
              <w:tc>
                <w:tcPr>
                  <w:tcW w:w="3433" w:type="dxa"/>
                </w:tcPr>
                <w:p w:rsidR="00F357B7" w:rsidRDefault="00F357B7" w:rsidP="00F357B7">
                  <w:r w:rsidRPr="00F357B7">
                    <w:t>10.080,00 €</w:t>
                  </w:r>
                </w:p>
              </w:tc>
            </w:tr>
            <w:tr w:rsidR="00F357B7" w:rsidTr="00BD34FB">
              <w:tc>
                <w:tcPr>
                  <w:tcW w:w="3433" w:type="dxa"/>
                </w:tcPr>
                <w:p w:rsidR="00F357B7" w:rsidRDefault="00F357B7" w:rsidP="00F357B7">
                  <w:r w:rsidRPr="00F357B7">
                    <w:t>Familias con 2 miembros</w:t>
                  </w:r>
                </w:p>
              </w:tc>
              <w:tc>
                <w:tcPr>
                  <w:tcW w:w="3433" w:type="dxa"/>
                </w:tcPr>
                <w:p w:rsidR="00F357B7" w:rsidRDefault="00F357B7" w:rsidP="00F357B7">
                  <w:r w:rsidRPr="00F357B7">
                    <w:t>12.096,00 €</w:t>
                  </w:r>
                </w:p>
              </w:tc>
            </w:tr>
            <w:tr w:rsidR="00F357B7" w:rsidTr="00BD34FB">
              <w:tc>
                <w:tcPr>
                  <w:tcW w:w="3433" w:type="dxa"/>
                </w:tcPr>
                <w:p w:rsidR="00F357B7" w:rsidRDefault="00F357B7" w:rsidP="00F357B7">
                  <w:r w:rsidRPr="00F357B7">
                    <w:t>Familias con 3 miembros</w:t>
                  </w:r>
                </w:p>
              </w:tc>
              <w:tc>
                <w:tcPr>
                  <w:tcW w:w="3433" w:type="dxa"/>
                </w:tcPr>
                <w:p w:rsidR="00F357B7" w:rsidRDefault="00F357B7" w:rsidP="00F357B7">
                  <w:r w:rsidRPr="00F357B7">
                    <w:t>13.305,60 €</w:t>
                  </w:r>
                </w:p>
              </w:tc>
            </w:tr>
            <w:tr w:rsidR="00F357B7" w:rsidTr="00BD34FB">
              <w:tc>
                <w:tcPr>
                  <w:tcW w:w="3433" w:type="dxa"/>
                </w:tcPr>
                <w:p w:rsidR="00F357B7" w:rsidRDefault="00F357B7" w:rsidP="00F357B7">
                  <w:r w:rsidRPr="00F357B7">
                    <w:t>Familias con 4 miembros</w:t>
                  </w:r>
                </w:p>
              </w:tc>
              <w:tc>
                <w:tcPr>
                  <w:tcW w:w="3433" w:type="dxa"/>
                </w:tcPr>
                <w:p w:rsidR="00F357B7" w:rsidRDefault="00F357B7" w:rsidP="00F357B7">
                  <w:r w:rsidRPr="00F357B7">
                    <w:t>13.970,88 €</w:t>
                  </w:r>
                </w:p>
              </w:tc>
            </w:tr>
            <w:tr w:rsidR="00F357B7" w:rsidTr="00BD34FB">
              <w:tc>
                <w:tcPr>
                  <w:tcW w:w="3433" w:type="dxa"/>
                </w:tcPr>
                <w:p w:rsidR="00F357B7" w:rsidRDefault="00F357B7" w:rsidP="00F357B7">
                  <w:r w:rsidRPr="00F357B7">
                    <w:t>Familias con 5 miembros</w:t>
                  </w:r>
                </w:p>
              </w:tc>
              <w:tc>
                <w:tcPr>
                  <w:tcW w:w="3433" w:type="dxa"/>
                </w:tcPr>
                <w:p w:rsidR="00F357B7" w:rsidRDefault="00F357B7" w:rsidP="00F357B7">
                  <w:r w:rsidRPr="00F357B7">
                    <w:t>14.669,42 €</w:t>
                  </w:r>
                </w:p>
              </w:tc>
            </w:tr>
            <w:tr w:rsidR="00F357B7" w:rsidTr="00BD34FB">
              <w:tc>
                <w:tcPr>
                  <w:tcW w:w="3433" w:type="dxa"/>
                </w:tcPr>
                <w:p w:rsidR="00F357B7" w:rsidRDefault="00F357B7" w:rsidP="00F357B7">
                  <w:r w:rsidRPr="00F357B7">
                    <w:t>Familias con 6 miembros</w:t>
                  </w:r>
                </w:p>
              </w:tc>
              <w:tc>
                <w:tcPr>
                  <w:tcW w:w="3433" w:type="dxa"/>
                </w:tcPr>
                <w:p w:rsidR="00F357B7" w:rsidRDefault="00F357B7" w:rsidP="00F357B7">
                  <w:r w:rsidRPr="00F357B7">
                    <w:t>15.402,89 €</w:t>
                  </w:r>
                </w:p>
              </w:tc>
            </w:tr>
          </w:tbl>
          <w:p w:rsidR="00F50222" w:rsidRDefault="00F50222" w:rsidP="00F357B7"/>
          <w:p w:rsidR="00F357B7" w:rsidRDefault="00F357B7" w:rsidP="00F357B7"/>
          <w:p w:rsidR="00F357B7" w:rsidRDefault="00F357B7" w:rsidP="00F357B7">
            <w:r>
              <w:t>* IPREM 2025 (Indicador Público de Renta de Efectos Múltiples): 20 euros/día - 600 euros/mes - 7.2</w:t>
            </w:r>
            <w:r>
              <w:t>00 euros/año (12 pagas) - 8.400 e</w:t>
            </w:r>
            <w:r>
              <w:t>uros/año (14 pagas).</w:t>
            </w:r>
          </w:p>
        </w:tc>
      </w:tr>
      <w:tr w:rsidR="00F50222" w:rsidRPr="00D50E24" w:rsidTr="00AC6321">
        <w:tc>
          <w:tcPr>
            <w:tcW w:w="2628" w:type="dxa"/>
          </w:tcPr>
          <w:p w:rsidR="00F50222" w:rsidRPr="00D50E24" w:rsidRDefault="00F50222" w:rsidP="00F50222">
            <w:r w:rsidRPr="00D50E24">
              <w:lastRenderedPageBreak/>
              <w:t>Beneficiarios</w:t>
            </w:r>
          </w:p>
          <w:p w:rsidR="00F50222" w:rsidRPr="00D50E24" w:rsidRDefault="00F50222" w:rsidP="00F50222">
            <w:pPr>
              <w:rPr>
                <w:b/>
              </w:rPr>
            </w:pPr>
            <w:r w:rsidRPr="00D50E24">
              <w:rPr>
                <w:b/>
              </w:rPr>
              <w:t>Destinatarios</w:t>
            </w:r>
          </w:p>
        </w:tc>
        <w:tc>
          <w:tcPr>
            <w:tcW w:w="7092" w:type="dxa"/>
          </w:tcPr>
          <w:p w:rsidR="00F50222" w:rsidRDefault="00F50222" w:rsidP="00BD34FB">
            <w:r>
              <w:t xml:space="preserve">Podrán ser </w:t>
            </w:r>
            <w:r w:rsidR="003C7C23">
              <w:rPr>
                <w:b/>
              </w:rPr>
              <w:t>beneficiario</w:t>
            </w:r>
            <w:r w:rsidR="00BD34FB">
              <w:rPr>
                <w:b/>
              </w:rPr>
              <w:t>s</w:t>
            </w:r>
            <w:r w:rsidR="003C7C23">
              <w:rPr>
                <w:b/>
              </w:rPr>
              <w:t xml:space="preserve"> </w:t>
            </w:r>
            <w:r>
              <w:t xml:space="preserve">de esta </w:t>
            </w:r>
            <w:r w:rsidR="00BD34FB">
              <w:t>prestación las personas físicas</w:t>
            </w:r>
            <w:r>
              <w:t xml:space="preserve"> y en su caso, aquellos</w:t>
            </w:r>
            <w:r>
              <w:t xml:space="preserve"> </w:t>
            </w:r>
            <w:r>
              <w:t>miembros de la unidad familiar o de convivencia que se hallen en alguna de las</w:t>
            </w:r>
            <w:r>
              <w:t xml:space="preserve"> </w:t>
            </w:r>
            <w:r>
              <w:t>situaciones de urgencia social</w:t>
            </w:r>
          </w:p>
        </w:tc>
      </w:tr>
      <w:tr w:rsidR="00F50222" w:rsidRPr="00D50E24" w:rsidTr="00AC6321">
        <w:tc>
          <w:tcPr>
            <w:tcW w:w="2628" w:type="dxa"/>
          </w:tcPr>
          <w:p w:rsidR="00F50222" w:rsidRPr="00D50E24" w:rsidRDefault="00F50222" w:rsidP="00F50222">
            <w:r w:rsidRPr="00D50E24">
              <w:t xml:space="preserve">Cuantía </w:t>
            </w:r>
          </w:p>
        </w:tc>
        <w:tc>
          <w:tcPr>
            <w:tcW w:w="7092" w:type="dxa"/>
          </w:tcPr>
          <w:p w:rsidR="00F50222" w:rsidRDefault="00BD34FB" w:rsidP="003C7C23">
            <w:r>
              <w:t xml:space="preserve">La cuantía podrá variar </w:t>
            </w:r>
            <w:r w:rsidRPr="00BD34FB">
              <w:t>e</w:t>
            </w:r>
            <w:r w:rsidR="003C7C23" w:rsidRPr="00BD34FB">
              <w:t>n</w:t>
            </w:r>
            <w:r w:rsidR="003C7C23" w:rsidRPr="00BD34FB">
              <w:rPr>
                <w:b/>
              </w:rPr>
              <w:t xml:space="preserve"> función del nº de solicitantes</w:t>
            </w:r>
            <w:r>
              <w:rPr>
                <w:b/>
              </w:rPr>
              <w:t>.</w:t>
            </w:r>
            <w:r>
              <w:t xml:space="preserve"> S</w:t>
            </w:r>
            <w:r w:rsidR="003C7C23">
              <w:t>e estimará una media de los</w:t>
            </w:r>
            <w:r w:rsidR="003C7C23">
              <w:t xml:space="preserve"> </w:t>
            </w:r>
            <w:r w:rsidR="003C7C23">
              <w:t xml:space="preserve">ingresos de la unidad familiar. </w:t>
            </w:r>
          </w:p>
          <w:p w:rsidR="003C7C23" w:rsidRDefault="003C7C23" w:rsidP="003C7C23"/>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3185"/>
            </w:tblGrid>
            <w:tr w:rsidR="003C7C23" w:rsidTr="00BD34FB">
              <w:tc>
                <w:tcPr>
                  <w:tcW w:w="3681" w:type="dxa"/>
                </w:tcPr>
                <w:p w:rsidR="003C7C23" w:rsidRDefault="003C7C23" w:rsidP="003C7C23">
                  <w:r>
                    <w:t xml:space="preserve">Ingresos </w:t>
                  </w:r>
                  <w:r w:rsidRPr="00786D95">
                    <w:rPr>
                      <w:b/>
                    </w:rPr>
                    <w:t>+/- 25% de la media</w:t>
                  </w:r>
                  <w:r>
                    <w:t xml:space="preserve"> de los</w:t>
                  </w:r>
                  <w:r>
                    <w:t xml:space="preserve"> </w:t>
                  </w:r>
                  <w:r>
                    <w:t>ingresos</w:t>
                  </w:r>
                </w:p>
              </w:tc>
              <w:tc>
                <w:tcPr>
                  <w:tcW w:w="3185" w:type="dxa"/>
                </w:tcPr>
                <w:p w:rsidR="003C7C23" w:rsidRPr="00786D95" w:rsidRDefault="003C7C23" w:rsidP="003C7C23">
                  <w:pPr>
                    <w:rPr>
                      <w:b/>
                    </w:rPr>
                  </w:pPr>
                  <w:r w:rsidRPr="00786D95">
                    <w:rPr>
                      <w:b/>
                    </w:rPr>
                    <w:t>Importe medio</w:t>
                  </w:r>
                </w:p>
              </w:tc>
            </w:tr>
            <w:tr w:rsidR="003C7C23" w:rsidTr="00BD34FB">
              <w:tc>
                <w:tcPr>
                  <w:tcW w:w="3681" w:type="dxa"/>
                </w:tcPr>
                <w:p w:rsidR="003C7C23" w:rsidRPr="00786D95" w:rsidRDefault="003C7C23" w:rsidP="003C7C23">
                  <w:pPr>
                    <w:rPr>
                      <w:b/>
                    </w:rPr>
                  </w:pPr>
                  <w:r>
                    <w:t xml:space="preserve">Ingresos </w:t>
                  </w:r>
                  <w:r w:rsidRPr="00786D95">
                    <w:rPr>
                      <w:b/>
                    </w:rPr>
                    <w:t>inferiores en más de un</w:t>
                  </w:r>
                </w:p>
                <w:p w:rsidR="003C7C23" w:rsidRDefault="003C7C23" w:rsidP="003C7C23">
                  <w:r w:rsidRPr="00786D95">
                    <w:rPr>
                      <w:b/>
                    </w:rPr>
                    <w:t>25%</w:t>
                  </w:r>
                  <w:r>
                    <w:t xml:space="preserve"> de la media de los ingresos</w:t>
                  </w:r>
                </w:p>
              </w:tc>
              <w:tc>
                <w:tcPr>
                  <w:tcW w:w="3185" w:type="dxa"/>
                </w:tcPr>
                <w:p w:rsidR="003C7C23" w:rsidRDefault="003C7C23" w:rsidP="003C7C23">
                  <w:r w:rsidRPr="00786D95">
                    <w:rPr>
                      <w:b/>
                    </w:rPr>
                    <w:t>Importe medio incrementado</w:t>
                  </w:r>
                  <w:r>
                    <w:t xml:space="preserve"> en un</w:t>
                  </w:r>
                  <w:r>
                    <w:t xml:space="preserve"> </w:t>
                  </w:r>
                  <w:r>
                    <w:t>25%</w:t>
                  </w:r>
                </w:p>
              </w:tc>
            </w:tr>
            <w:tr w:rsidR="003C7C23" w:rsidTr="00BD34FB">
              <w:tc>
                <w:tcPr>
                  <w:tcW w:w="3681" w:type="dxa"/>
                </w:tcPr>
                <w:p w:rsidR="003C7C23" w:rsidRDefault="003C7C23" w:rsidP="003C7C23">
                  <w:pPr>
                    <w:tabs>
                      <w:tab w:val="left" w:pos="945"/>
                    </w:tabs>
                  </w:pPr>
                  <w:r w:rsidRPr="00786D95">
                    <w:rPr>
                      <w:b/>
                    </w:rPr>
                    <w:t>Ingresos superiores</w:t>
                  </w:r>
                  <w:r>
                    <w:t xml:space="preserve"> en más de un</w:t>
                  </w:r>
                </w:p>
                <w:p w:rsidR="003C7C23" w:rsidRDefault="003C7C23" w:rsidP="003C7C23">
                  <w:pPr>
                    <w:tabs>
                      <w:tab w:val="left" w:pos="945"/>
                    </w:tabs>
                  </w:pPr>
                  <w:r w:rsidRPr="00786D95">
                    <w:rPr>
                      <w:b/>
                    </w:rPr>
                    <w:t>25%</w:t>
                  </w:r>
                  <w:r>
                    <w:t xml:space="preserve"> de la media de los ingresos</w:t>
                  </w:r>
                </w:p>
              </w:tc>
              <w:tc>
                <w:tcPr>
                  <w:tcW w:w="3185" w:type="dxa"/>
                </w:tcPr>
                <w:p w:rsidR="003C7C23" w:rsidRDefault="003C7C23" w:rsidP="003C7C23">
                  <w:r w:rsidRPr="00786D95">
                    <w:rPr>
                      <w:b/>
                    </w:rPr>
                    <w:t>Importe medio reducido</w:t>
                  </w:r>
                  <w:r w:rsidRPr="003C7C23">
                    <w:t xml:space="preserve"> en un </w:t>
                  </w:r>
                  <w:r w:rsidRPr="00786D95">
                    <w:rPr>
                      <w:b/>
                    </w:rPr>
                    <w:t>25%</w:t>
                  </w:r>
                </w:p>
              </w:tc>
            </w:tr>
          </w:tbl>
          <w:p w:rsidR="003C7C23" w:rsidRDefault="003C7C23" w:rsidP="003C7C23"/>
        </w:tc>
      </w:tr>
      <w:tr w:rsidR="00F50222" w:rsidRPr="00D50E24" w:rsidTr="00AC6321">
        <w:tc>
          <w:tcPr>
            <w:tcW w:w="2628" w:type="dxa"/>
          </w:tcPr>
          <w:p w:rsidR="00F50222" w:rsidRPr="00D50E24" w:rsidRDefault="00F50222" w:rsidP="00F50222">
            <w:r w:rsidRPr="00D50E24">
              <w:t>Importe máximo</w:t>
            </w:r>
          </w:p>
        </w:tc>
        <w:tc>
          <w:tcPr>
            <w:tcW w:w="7092" w:type="dxa"/>
          </w:tcPr>
          <w:p w:rsidR="00F50222" w:rsidRDefault="00F50222" w:rsidP="00F50222"/>
        </w:tc>
      </w:tr>
      <w:tr w:rsidR="00F50222" w:rsidRPr="00D50E24" w:rsidTr="00AC6321">
        <w:tc>
          <w:tcPr>
            <w:tcW w:w="2628" w:type="dxa"/>
          </w:tcPr>
          <w:p w:rsidR="00F50222" w:rsidRPr="00D50E24" w:rsidRDefault="00F50222" w:rsidP="00F50222">
            <w:r w:rsidRPr="00D50E24">
              <w:t>Costes NO subvencionables</w:t>
            </w:r>
          </w:p>
        </w:tc>
        <w:tc>
          <w:tcPr>
            <w:tcW w:w="7092" w:type="dxa"/>
          </w:tcPr>
          <w:p w:rsidR="00BD34FB" w:rsidRDefault="00BD34FB" w:rsidP="00F50222">
            <w:r w:rsidRPr="00BD34FB">
              <w:t>Se Excluye</w:t>
            </w:r>
            <w:r>
              <w:t>n</w:t>
            </w:r>
            <w:r w:rsidRPr="00BD34FB">
              <w:t>:</w:t>
            </w:r>
          </w:p>
          <w:p w:rsidR="00BD34FB" w:rsidRDefault="00BD34FB" w:rsidP="00F50222"/>
          <w:p w:rsidR="00F50222" w:rsidRDefault="00F50222" w:rsidP="00F50222">
            <w:r>
              <w:t>- Gastos no relacionados con necesidades básicas de energía.</w:t>
            </w:r>
            <w:r>
              <w:br/>
              <w:t>- Situaciones en que existan otras ayudas públicas o familiares legalmente obligados a cubrir el gasto.</w:t>
            </w:r>
            <w:r>
              <w:br/>
              <w:t>- Beneficiarios con deudas no regularizadas con la Hacienda Local.</w:t>
            </w:r>
          </w:p>
        </w:tc>
      </w:tr>
      <w:tr w:rsidR="00F50222" w:rsidRPr="00D50E24" w:rsidTr="00AC6321">
        <w:tc>
          <w:tcPr>
            <w:tcW w:w="2628" w:type="dxa"/>
          </w:tcPr>
          <w:p w:rsidR="00F50222" w:rsidRPr="00D50E24" w:rsidRDefault="00F50222" w:rsidP="00F50222">
            <w:r w:rsidRPr="00D50E24">
              <w:t>Resolución</w:t>
            </w:r>
          </w:p>
        </w:tc>
        <w:tc>
          <w:tcPr>
            <w:tcW w:w="7092" w:type="dxa"/>
          </w:tcPr>
          <w:p w:rsidR="00F50222" w:rsidRDefault="00F50222" w:rsidP="00F50222">
            <w:r>
              <w:t xml:space="preserve">El plazo máximo de resolución será de </w:t>
            </w:r>
            <w:r w:rsidR="00786D95">
              <w:rPr>
                <w:b/>
              </w:rPr>
              <w:t>3</w:t>
            </w:r>
            <w:r w:rsidRPr="00BD34FB">
              <w:rPr>
                <w:b/>
              </w:rPr>
              <w:t xml:space="preserve"> meses</w:t>
            </w:r>
            <w:r>
              <w:t xml:space="preserve"> desde la presentación de la solicitud.</w:t>
            </w:r>
          </w:p>
        </w:tc>
      </w:tr>
      <w:tr w:rsidR="00F50222" w:rsidRPr="00D50E24" w:rsidTr="00AC6321">
        <w:tc>
          <w:tcPr>
            <w:tcW w:w="2628" w:type="dxa"/>
          </w:tcPr>
          <w:p w:rsidR="00F50222" w:rsidRPr="00D50E24" w:rsidRDefault="00F50222" w:rsidP="00F50222">
            <w:r w:rsidRPr="00D50E24">
              <w:t>Documentos a presentar</w:t>
            </w:r>
          </w:p>
        </w:tc>
        <w:tc>
          <w:tcPr>
            <w:tcW w:w="7092" w:type="dxa"/>
          </w:tcPr>
          <w:p w:rsidR="003C7C23" w:rsidRDefault="00F50222" w:rsidP="00F50222">
            <w:r>
              <w:t xml:space="preserve">La </w:t>
            </w:r>
            <w:r w:rsidRPr="00786D95">
              <w:rPr>
                <w:b/>
              </w:rPr>
              <w:t>documentación</w:t>
            </w:r>
            <w:r>
              <w:t xml:space="preserve"> a presentar es la siguiente:</w:t>
            </w:r>
          </w:p>
          <w:p w:rsidR="00037F25" w:rsidRDefault="00F50222" w:rsidP="00F50222">
            <w:r>
              <w:br/>
              <w:t xml:space="preserve">- </w:t>
            </w:r>
            <w:r w:rsidRPr="00786D95">
              <w:rPr>
                <w:b/>
              </w:rPr>
              <w:t>Impreso nor</w:t>
            </w:r>
            <w:r w:rsidR="003C7C23" w:rsidRPr="00786D95">
              <w:rPr>
                <w:b/>
              </w:rPr>
              <w:t>malizado de solicitud</w:t>
            </w:r>
            <w:r w:rsidR="003C7C23">
              <w:t xml:space="preserve"> </w:t>
            </w:r>
            <w:r>
              <w:br/>
              <w:t xml:space="preserve">- Copia del </w:t>
            </w:r>
            <w:r w:rsidRPr="00786D95">
              <w:rPr>
                <w:b/>
              </w:rPr>
              <w:t>DN</w:t>
            </w:r>
            <w:r w:rsidR="003C7C23" w:rsidRPr="00786D95">
              <w:rPr>
                <w:b/>
              </w:rPr>
              <w:t>I/NIE</w:t>
            </w:r>
            <w:r w:rsidR="003C7C23">
              <w:t xml:space="preserve"> de la persona solicitante, u otro medio de acreditación de unidad familiar.</w:t>
            </w:r>
          </w:p>
          <w:p w:rsidR="00037F25" w:rsidRDefault="00037F25" w:rsidP="00037F25">
            <w:r>
              <w:t xml:space="preserve">- En caso de </w:t>
            </w:r>
            <w:r w:rsidRPr="00037F25">
              <w:rPr>
                <w:b/>
              </w:rPr>
              <w:t>no tener nacionalidad española</w:t>
            </w:r>
            <w:r>
              <w:t>, documento acreditativo de su personalidad y de los miembros de su unidad de convivencia.</w:t>
            </w:r>
          </w:p>
          <w:p w:rsidR="00037F25" w:rsidRDefault="00037F25" w:rsidP="00037F25">
            <w:r>
              <w:t xml:space="preserve">- En el caso de que </w:t>
            </w:r>
            <w:r w:rsidRPr="00037F25">
              <w:rPr>
                <w:b/>
              </w:rPr>
              <w:t>alguno de los miembros de la unidad familiar no figure en el libro de familia</w:t>
            </w:r>
            <w:r>
              <w:t xml:space="preserve"> se deberá adjuntar un documento que exprese el vínculo entre el solicitante y el resto de los miembros de la Unidad Familiar.</w:t>
            </w:r>
          </w:p>
          <w:p w:rsidR="00037F25" w:rsidRDefault="00037F25" w:rsidP="00037F25">
            <w:r>
              <w:lastRenderedPageBreak/>
              <w:t xml:space="preserve">- En caso de </w:t>
            </w:r>
            <w:r w:rsidRPr="00037F25">
              <w:rPr>
                <w:b/>
              </w:rPr>
              <w:t>separación o divorcio legal</w:t>
            </w:r>
            <w:r>
              <w:t>, copia de la sentencia de separación o divorcio y del convenio regulador si lo hubiere, así como justificante de aportaciones económicas establecidas en la sentencia. En situaciones de impago, copia de la solicitud de ejecución de sentencia presentada ante el juzgado o justificante del inicio de actuaciones.</w:t>
            </w:r>
          </w:p>
          <w:p w:rsidR="00037F25" w:rsidRDefault="00037F25" w:rsidP="00037F25">
            <w:r>
              <w:t xml:space="preserve">- En caso de </w:t>
            </w:r>
            <w:r w:rsidRPr="00037F25">
              <w:rPr>
                <w:b/>
              </w:rPr>
              <w:t>separación de hecho</w:t>
            </w:r>
            <w:r>
              <w:t>, deberá justificarse bien mediante documento notarial o fotocopia cotejada con el original de justificación de interposición de la demanda de separación u otros documentos que avalen dicha situación.</w:t>
            </w:r>
          </w:p>
          <w:p w:rsidR="003C7C23" w:rsidRDefault="00037F25" w:rsidP="00037F25">
            <w:r>
              <w:t xml:space="preserve">- En el caso de </w:t>
            </w:r>
            <w:r w:rsidRPr="00037F25">
              <w:rPr>
                <w:b/>
              </w:rPr>
              <w:t>familias monoparentales</w:t>
            </w:r>
            <w:r>
              <w:t>, si en el Libro de Familia constan dos progenitores, para ser considerada como tal, se aportará copia de la sentencia de separación o divorcio y/o documentación acreditativa de que el menor está exclusivamente a cargo del solicitante (convenio regulador).</w:t>
            </w:r>
            <w:r w:rsidR="00F50222">
              <w:br/>
              <w:t xml:space="preserve">- </w:t>
            </w:r>
            <w:r w:rsidR="00F50222" w:rsidRPr="00786D95">
              <w:rPr>
                <w:b/>
              </w:rPr>
              <w:t>Certificado de empadronamiento</w:t>
            </w:r>
            <w:r w:rsidR="003C7C23" w:rsidRPr="00786D95">
              <w:rPr>
                <w:b/>
              </w:rPr>
              <w:t xml:space="preserve"> histórico y</w:t>
            </w:r>
            <w:r w:rsidR="00F50222" w:rsidRPr="00786D95">
              <w:rPr>
                <w:b/>
              </w:rPr>
              <w:t xml:space="preserve"> colectivo</w:t>
            </w:r>
            <w:r w:rsidR="00F50222">
              <w:t xml:space="preserve"> actualizado.</w:t>
            </w:r>
            <w:r w:rsidR="00F50222">
              <w:br/>
              <w:t xml:space="preserve">- </w:t>
            </w:r>
            <w:r w:rsidR="00F50222" w:rsidRPr="00786D95">
              <w:rPr>
                <w:b/>
              </w:rPr>
              <w:t>Justificantes de los ingresos</w:t>
            </w:r>
            <w:r w:rsidR="00F50222">
              <w:t xml:space="preserve"> de la unidad familiar.</w:t>
            </w:r>
            <w:r w:rsidR="00F50222">
              <w:br/>
              <w:t xml:space="preserve">- </w:t>
            </w:r>
            <w:r w:rsidR="00F50222" w:rsidRPr="00786D95">
              <w:rPr>
                <w:b/>
              </w:rPr>
              <w:t>Justificantes de gasto en energía</w:t>
            </w:r>
            <w:r w:rsidR="00F50222">
              <w:t xml:space="preserve"> (facturas de electricidad, gas, combustibles...).</w:t>
            </w:r>
            <w:r w:rsidR="00F50222">
              <w:br/>
              <w:t xml:space="preserve">- </w:t>
            </w:r>
            <w:r w:rsidR="00F50222" w:rsidRPr="00786D95">
              <w:rPr>
                <w:b/>
              </w:rPr>
              <w:t>Documento acreditativo del pago</w:t>
            </w:r>
            <w:r w:rsidR="00F50222">
              <w:t xml:space="preserve"> de dichos gastos.</w:t>
            </w:r>
            <w:r w:rsidR="00F50222">
              <w:br/>
              <w:t xml:space="preserve">- </w:t>
            </w:r>
            <w:r w:rsidR="00F50222" w:rsidRPr="00786D95">
              <w:rPr>
                <w:b/>
              </w:rPr>
              <w:t>Informe social</w:t>
            </w:r>
            <w:r w:rsidR="00F50222">
              <w:t xml:space="preserve"> si se alega urgencia extraordinaria o se solicita exención del empadronamiento previo.</w:t>
            </w:r>
            <w:r w:rsidR="00F50222">
              <w:br/>
              <w:t xml:space="preserve">- </w:t>
            </w:r>
            <w:r w:rsidR="00F50222" w:rsidRPr="00786D95">
              <w:rPr>
                <w:b/>
              </w:rPr>
              <w:t>Documento bancario acreditativo de titularidad de cuenta</w:t>
            </w:r>
            <w:r w:rsidR="00F50222">
              <w:t>.</w:t>
            </w:r>
            <w:r w:rsidR="00F50222">
              <w:br/>
            </w:r>
            <w:r w:rsidR="00F50222">
              <w:br/>
            </w:r>
            <w:r w:rsidR="00F50222" w:rsidRPr="003C7C23">
              <w:rPr>
                <w:b/>
              </w:rPr>
              <w:t>LUGAR Y FORMA DE PRESENTACIÓN</w:t>
            </w:r>
            <w:r w:rsidR="00F50222">
              <w:br/>
            </w:r>
            <w:r w:rsidR="00F50222">
              <w:br/>
            </w:r>
            <w:r w:rsidR="00F50222" w:rsidRPr="003C7C23">
              <w:rPr>
                <w:b/>
              </w:rPr>
              <w:t>Presencialmente en</w:t>
            </w:r>
            <w:r w:rsidR="00F50222">
              <w:t>:</w:t>
            </w:r>
          </w:p>
          <w:p w:rsidR="003C7C23" w:rsidRDefault="00F50222" w:rsidP="00F50222">
            <w:r>
              <w:br/>
              <w:t xml:space="preserve">- Registro General </w:t>
            </w:r>
            <w:r w:rsidR="00786D95">
              <w:t>del Ayuntamiento de Benavente</w:t>
            </w:r>
            <w:r>
              <w:b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w:t>
            </w:r>
            <w:r w:rsidR="00786D95">
              <w:t xml:space="preserve"> suscrito el oportuno convenio.</w:t>
            </w:r>
            <w:r>
              <w:br/>
              <w:t>- Las oficinas de Correos, en la forma que reglamentariamente se establezca.</w:t>
            </w:r>
            <w:r>
              <w:br/>
            </w:r>
            <w:r>
              <w:br/>
            </w:r>
            <w:r w:rsidRPr="003C7C23">
              <w:rPr>
                <w:b/>
              </w:rPr>
              <w:t>Electrónicamente en</w:t>
            </w:r>
            <w:r>
              <w:t>:</w:t>
            </w:r>
          </w:p>
          <w:p w:rsidR="00F50222" w:rsidRDefault="00F50222" w:rsidP="00F50222">
            <w:r>
              <w:br/>
              <w:t xml:space="preserve">- La Sede Electrónica del Ayuntamiento de Benavente: </w:t>
            </w:r>
            <w:hyperlink r:id="rId8" w:history="1">
              <w:r w:rsidR="003C7C23" w:rsidRPr="00014C6A">
                <w:rPr>
                  <w:rStyle w:val="Hipervnculo"/>
                </w:rPr>
                <w:t>https://benavente.sedelectronica.es/</w:t>
              </w:r>
            </w:hyperlink>
            <w:r>
              <w:br/>
              <w:t xml:space="preserve">- El Registro Electrónico Común (REC – Red SARA). </w:t>
            </w:r>
            <w:hyperlink r:id="rId9" w:history="1">
              <w:r w:rsidR="003C7C23" w:rsidRPr="00014C6A">
                <w:rPr>
                  <w:rStyle w:val="Hipervnculo"/>
                </w:rPr>
                <w:t>https://rec.redsara.es</w:t>
              </w:r>
            </w:hyperlink>
            <w:r w:rsidR="003C7C23">
              <w:t xml:space="preserve"> </w:t>
            </w:r>
          </w:p>
        </w:tc>
      </w:tr>
      <w:tr w:rsidR="00F50222" w:rsidRPr="00D50E24" w:rsidTr="00AC6321">
        <w:tc>
          <w:tcPr>
            <w:tcW w:w="2628" w:type="dxa"/>
          </w:tcPr>
          <w:p w:rsidR="00F50222" w:rsidRPr="00D50E24" w:rsidRDefault="00F50222" w:rsidP="00F50222">
            <w:r w:rsidRPr="00D50E24">
              <w:lastRenderedPageBreak/>
              <w:t>Publicación normativa</w:t>
            </w:r>
          </w:p>
        </w:tc>
        <w:tc>
          <w:tcPr>
            <w:tcW w:w="7092" w:type="dxa"/>
          </w:tcPr>
          <w:p w:rsidR="00F50222" w:rsidRDefault="00F50222" w:rsidP="00F357B7">
            <w:r>
              <w:t xml:space="preserve">Véase en el apartado </w:t>
            </w:r>
            <w:r w:rsidRPr="00F357B7">
              <w:rPr>
                <w:b/>
              </w:rPr>
              <w:t>Nor</w:t>
            </w:r>
            <w:r w:rsidR="00F357B7" w:rsidRPr="00F357B7">
              <w:rPr>
                <w:b/>
              </w:rPr>
              <w:t>mativa</w:t>
            </w:r>
            <w:r w:rsidR="00F357B7">
              <w:t xml:space="preserve"> la convocatoria y bases -</w:t>
            </w:r>
            <w:r>
              <w:t>BOP Zamora núm. 73, 30/06/2025</w:t>
            </w:r>
            <w:r w:rsidR="003C7C23">
              <w:t xml:space="preserve"> </w:t>
            </w:r>
            <w:r w:rsidR="003C7C23">
              <w:t xml:space="preserve">y/o Base de Datos Nacional de Subvenciones (BDNS) Nº </w:t>
            </w:r>
            <w:r w:rsidR="003C7C23">
              <w:t>842604</w:t>
            </w:r>
            <w:r w:rsidR="003C7C23">
              <w:t>-.</w:t>
            </w:r>
          </w:p>
        </w:tc>
      </w:tr>
      <w:tr w:rsidR="00F50222" w:rsidRPr="00D50E24" w:rsidTr="00AC6321">
        <w:tc>
          <w:tcPr>
            <w:tcW w:w="2628" w:type="dxa"/>
          </w:tcPr>
          <w:p w:rsidR="00F50222" w:rsidRPr="00D50E24" w:rsidRDefault="00F50222" w:rsidP="00F50222">
            <w:r w:rsidRPr="00D50E24">
              <w:t>Normativa Reguladora</w:t>
            </w:r>
          </w:p>
        </w:tc>
        <w:tc>
          <w:tcPr>
            <w:tcW w:w="7092" w:type="dxa"/>
          </w:tcPr>
          <w:p w:rsidR="00772FDD" w:rsidRDefault="00772FDD" w:rsidP="00772FDD">
            <w:r>
              <w:t xml:space="preserve">- </w:t>
            </w:r>
            <w:r>
              <w:t xml:space="preserve">Decreto de Alcaldía de 25 de junio de 2025 por el que se aprueban las bases reguladoras de las prestaciones económicas por pobreza energética 2025 </w:t>
            </w:r>
          </w:p>
          <w:p w:rsidR="00772FDD" w:rsidRDefault="00772FDD" w:rsidP="00772FDD">
            <w:r>
              <w:lastRenderedPageBreak/>
              <w:t xml:space="preserve">- </w:t>
            </w:r>
            <w:r w:rsidRPr="00772FDD">
              <w:t>Extracto de la convocatoria extraordinaria para la concesión de prestaciones económicas destinadas a la atención de necesidades básicas de subsistencia en situac</w:t>
            </w:r>
            <w:r>
              <w:t>iones de pobreza energética 2025 (</w:t>
            </w:r>
            <w:r>
              <w:t>BOP Zamora núm. 73, 30/06/2025 BDNS Nº 842604</w:t>
            </w:r>
            <w:r>
              <w:t>)</w:t>
            </w:r>
          </w:p>
          <w:p w:rsidR="00F357B7" w:rsidRDefault="00772FDD" w:rsidP="00F357B7">
            <w:r>
              <w:t xml:space="preserve">- </w:t>
            </w:r>
            <w:r w:rsidR="00F357B7">
              <w:t>Bases Reguladoras para la concesión de prestaciones económicas destinadas a la atención de necesidades básicas de subsistencia en situaciones de pobreza energética 2025 (</w:t>
            </w:r>
            <w:r w:rsidR="00F357B7">
              <w:t>BOP Zamora núm. 73, 30/06/2025</w:t>
            </w:r>
            <w:r w:rsidR="00F357B7">
              <w:t xml:space="preserve"> BDNS</w:t>
            </w:r>
            <w:r w:rsidR="00F357B7">
              <w:t xml:space="preserve"> Nº 842604</w:t>
            </w:r>
            <w:r w:rsidR="00F357B7">
              <w:t>)</w:t>
            </w:r>
          </w:p>
        </w:tc>
      </w:tr>
      <w:tr w:rsidR="00F50222" w:rsidRPr="00D50E24" w:rsidTr="00AC6321">
        <w:tc>
          <w:tcPr>
            <w:tcW w:w="2628" w:type="dxa"/>
          </w:tcPr>
          <w:p w:rsidR="00F50222" w:rsidRPr="00D50E24" w:rsidRDefault="00F50222" w:rsidP="00F50222">
            <w:r w:rsidRPr="00D50E24">
              <w:lastRenderedPageBreak/>
              <w:t>Referencia Legislativa</w:t>
            </w:r>
          </w:p>
        </w:tc>
        <w:tc>
          <w:tcPr>
            <w:tcW w:w="7092" w:type="dxa"/>
          </w:tcPr>
          <w:p w:rsidR="00F50222" w:rsidRDefault="00F50222" w:rsidP="00F50222">
            <w:r>
              <w:t>Ley 38/2003, de 17 de noviembre, General de Subvenciones</w:t>
            </w:r>
            <w:r>
              <w:br/>
              <w:t>Ley 39/2015, de 1 de octubre, del Procedimiento Administrativo Común de las Administraciones Públicas</w:t>
            </w:r>
            <w:r>
              <w:br/>
              <w:t>Ley Orgánica 3/2018, de 5 de diciembre, de Protección de Datos Personales y garantía de los derechos digitales</w:t>
            </w:r>
          </w:p>
        </w:tc>
      </w:tr>
    </w:tbl>
    <w:p w:rsidR="00AC6321" w:rsidRPr="00272157" w:rsidRDefault="00AC6321" w:rsidP="0047679D"/>
    <w:p w:rsidR="00FB4471" w:rsidRDefault="00FB4471" w:rsidP="0047679D"/>
    <w:p w:rsidR="00FB4471" w:rsidRPr="009E5E0E" w:rsidRDefault="00FB4471" w:rsidP="0047679D">
      <w:r w:rsidRPr="00FB4471">
        <w:rPr>
          <w:b/>
          <w:color w:val="4F81BD"/>
        </w:rPr>
        <w:t>USUARIO:</w:t>
      </w:r>
      <w:r w:rsidR="0047545D">
        <w:rPr>
          <w:b/>
          <w:color w:val="4F81BD"/>
        </w:rPr>
        <w:t xml:space="preserve"> </w:t>
      </w:r>
      <w:r w:rsidR="009E5E0E">
        <w:t>MIGUEL GALENDE ESTEBAN</w:t>
      </w:r>
    </w:p>
    <w:p w:rsidR="00457EEC" w:rsidRPr="00FB4471" w:rsidRDefault="00457EEC" w:rsidP="0047679D">
      <w:pPr>
        <w:rPr>
          <w:b/>
          <w:color w:val="4F81BD"/>
        </w:rPr>
      </w:pPr>
    </w:p>
    <w:p w:rsidR="00FB4471" w:rsidRPr="009E5E0E" w:rsidRDefault="00FB4471" w:rsidP="0047679D">
      <w:r w:rsidRPr="00FB4471">
        <w:rPr>
          <w:b/>
          <w:color w:val="4F81BD"/>
        </w:rPr>
        <w:t>FECHA:</w:t>
      </w:r>
      <w:r w:rsidR="006431B3">
        <w:rPr>
          <w:b/>
          <w:color w:val="4F81BD"/>
        </w:rPr>
        <w:t xml:space="preserve"> </w:t>
      </w:r>
      <w:r w:rsidR="00786D95">
        <w:t>11</w:t>
      </w:r>
      <w:r w:rsidR="009E5E0E">
        <w:t>/07/2025</w:t>
      </w:r>
    </w:p>
    <w:p w:rsidR="00457EEC" w:rsidRPr="00FB4471" w:rsidRDefault="00457EEC" w:rsidP="0047679D">
      <w:pPr>
        <w:rPr>
          <w:b/>
          <w:color w:val="4F81BD"/>
        </w:rPr>
      </w:pPr>
    </w:p>
    <w:p w:rsidR="003F2652" w:rsidRPr="009E5E0E" w:rsidRDefault="00F54B1B" w:rsidP="0047679D">
      <w:r w:rsidRPr="00FB4471">
        <w:rPr>
          <w:b/>
          <w:color w:val="4F81BD"/>
        </w:rPr>
        <w:t>ORGANISMO:</w:t>
      </w:r>
      <w:r w:rsidR="0047545D">
        <w:rPr>
          <w:b/>
          <w:color w:val="4F81BD"/>
        </w:rPr>
        <w:t xml:space="preserve"> </w:t>
      </w:r>
      <w:r w:rsidR="009E5E0E">
        <w:t xml:space="preserve">Ayuntamiento de </w:t>
      </w:r>
      <w:r w:rsidR="00786D95">
        <w:t>Benavente</w:t>
      </w:r>
    </w:p>
    <w:p w:rsidR="003E210F" w:rsidRDefault="003E210F" w:rsidP="0047679D">
      <w:pPr>
        <w:rPr>
          <w:b/>
          <w:color w:val="4F81BD"/>
        </w:rPr>
      </w:pPr>
    </w:p>
    <w:p w:rsidR="00182D5F" w:rsidRPr="00786D95" w:rsidRDefault="00F54B1B" w:rsidP="0047679D">
      <w:r w:rsidRPr="00FB4471">
        <w:rPr>
          <w:b/>
          <w:color w:val="4F81BD"/>
        </w:rPr>
        <w:t>DOCUMENTOS:</w:t>
      </w:r>
      <w:r w:rsidR="00786D95">
        <w:rPr>
          <w:b/>
          <w:color w:val="4F81BD"/>
        </w:rPr>
        <w:t xml:space="preserve"> </w:t>
      </w:r>
      <w:r w:rsidR="00786D95" w:rsidRPr="00786D95">
        <w:t>Modelo solicitud Anexo I Benavente pobreza energética</w:t>
      </w:r>
      <w:r w:rsidR="00786D95">
        <w:t>,</w:t>
      </w:r>
      <w:r w:rsidR="00786D95" w:rsidRPr="00786D95">
        <w:t xml:space="preserve"> Modelo acreditación titularidad bancaria Benavente</w:t>
      </w:r>
      <w:r w:rsidR="00786D95">
        <w:t xml:space="preserve">. </w:t>
      </w:r>
    </w:p>
    <w:p w:rsidR="00437CBE" w:rsidRDefault="00437CBE" w:rsidP="0047679D">
      <w:pPr>
        <w:rPr>
          <w:b/>
          <w:color w:val="4F81BD"/>
        </w:rPr>
      </w:pPr>
    </w:p>
    <w:p w:rsidR="00CD20FB" w:rsidRPr="00AF1D31" w:rsidRDefault="00CD20FB" w:rsidP="0047679D">
      <w:pPr>
        <w:rPr>
          <w:b/>
          <w:color w:val="4F81BD"/>
        </w:rPr>
      </w:pPr>
      <w:r w:rsidRPr="00AF1D31">
        <w:rPr>
          <w:b/>
          <w:color w:val="4F81BD"/>
        </w:rPr>
        <w:t>FRASE PARA PUBLICITAR:</w:t>
      </w:r>
    </w:p>
    <w:p w:rsidR="00CD20FB" w:rsidRDefault="00CD20FB" w:rsidP="0047679D">
      <w:pPr>
        <w:rPr>
          <w:b/>
          <w:color w:val="4F81BD"/>
        </w:rPr>
      </w:pPr>
    </w:p>
    <w:p w:rsidR="0087293E" w:rsidRDefault="00743347" w:rsidP="0047679D">
      <w:pPr>
        <w:rPr>
          <w:b/>
          <w:color w:val="4F81BD"/>
        </w:rPr>
      </w:pPr>
      <w:r>
        <w:rPr>
          <w:b/>
          <w:color w:val="4F81BD"/>
        </w:rPr>
        <w:t>LUGARES PRESENTACIÓ</w:t>
      </w:r>
      <w:r w:rsidR="00F54B1B" w:rsidRPr="00FB4471">
        <w:rPr>
          <w:b/>
          <w:color w:val="4F81BD"/>
        </w:rPr>
        <w:t xml:space="preserve">N: </w:t>
      </w:r>
      <w:r w:rsidR="00770DAF">
        <w:rPr>
          <w:b/>
          <w:color w:val="4F81BD"/>
        </w:rPr>
        <w:t xml:space="preserve"> </w:t>
      </w:r>
    </w:p>
    <w:p w:rsidR="009E5E0E" w:rsidRDefault="00786D95" w:rsidP="009E5E0E">
      <w:r>
        <w:br/>
        <w:t xml:space="preserve">- Registro General </w:t>
      </w:r>
      <w:r>
        <w:t>del Ayuntamiento de Benavente</w:t>
      </w:r>
      <w:r>
        <w:br/>
      </w:r>
      <w:r>
        <w:t>Plaza del Grano, 1, 49600 Benavente, Zamora</w:t>
      </w:r>
      <w:r>
        <w:br/>
      </w:r>
      <w:hyperlink r:id="rId10" w:history="1">
        <w:r w:rsidRPr="00014C6A">
          <w:rPr>
            <w:rStyle w:val="Hipervnculo"/>
          </w:rPr>
          <w:t>https://maps.app.goo.gl/pMhPb8ENcTb6sG4M9</w:t>
        </w:r>
      </w:hyperlink>
      <w:r>
        <w:t xml:space="preserve"> </w:t>
      </w:r>
      <w:r>
        <w:br/>
        <w:t>Teléfono: 980 630 445</w:t>
      </w:r>
    </w:p>
    <w:p w:rsidR="00786D95" w:rsidRDefault="00786D95" w:rsidP="009E5E0E"/>
    <w:p w:rsidR="009E5E0E" w:rsidRDefault="009E5E0E" w:rsidP="009E5E0E">
      <w: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p>
    <w:p w:rsidR="009E5E0E" w:rsidRDefault="009E5E0E" w:rsidP="009E5E0E"/>
    <w:p w:rsidR="009E5E0E" w:rsidRDefault="009E5E0E" w:rsidP="009E5E0E">
      <w:r>
        <w:t>- Las oficinas de Correos, en la forma que reglamentariamente se establezca.</w:t>
      </w:r>
    </w:p>
    <w:p w:rsidR="009E5E0E" w:rsidRDefault="009E5E0E" w:rsidP="009E5E0E"/>
    <w:p w:rsidR="00786D95" w:rsidRDefault="009E5E0E" w:rsidP="009E5E0E">
      <w:r>
        <w:t>- El Registro Electrónico Común (REC – Red SARA):</w:t>
      </w:r>
    </w:p>
    <w:p w:rsidR="00F646E7" w:rsidRDefault="00926C2E" w:rsidP="009E5E0E">
      <w:hyperlink r:id="rId11" w:history="1">
        <w:r w:rsidR="009E5E0E" w:rsidRPr="00014C6A">
          <w:rPr>
            <w:rStyle w:val="Hipervnculo"/>
          </w:rPr>
          <w:t>https://rec.redsara.es</w:t>
        </w:r>
      </w:hyperlink>
      <w:r w:rsidR="009E5E0E">
        <w:t xml:space="preserve"> </w:t>
      </w:r>
    </w:p>
    <w:p w:rsidR="00786D95" w:rsidRDefault="00786D95" w:rsidP="009E5E0E"/>
    <w:p w:rsidR="00786D95" w:rsidRDefault="00786D95" w:rsidP="00786D95">
      <w:r>
        <w:t>- La Sede Electrónica del Ayuntamiento de Benavente:</w:t>
      </w:r>
      <w:r>
        <w:t xml:space="preserve"> </w:t>
      </w:r>
      <w:hyperlink r:id="rId12" w:history="1">
        <w:r w:rsidRPr="00014C6A">
          <w:rPr>
            <w:rStyle w:val="Hipervnculo"/>
          </w:rPr>
          <w:t>https://benavente.sedelectronica.es/</w:t>
        </w:r>
      </w:hyperlink>
    </w:p>
    <w:p w:rsidR="00786D95" w:rsidRPr="00F646E7" w:rsidRDefault="00786D95" w:rsidP="009E5E0E"/>
    <w:sectPr w:rsidR="00786D95" w:rsidRPr="00F646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C2E" w:rsidRDefault="00926C2E" w:rsidP="00397108">
      <w:r>
        <w:separator/>
      </w:r>
    </w:p>
  </w:endnote>
  <w:endnote w:type="continuationSeparator" w:id="0">
    <w:p w:rsidR="00926C2E" w:rsidRDefault="00926C2E" w:rsidP="0039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C2E" w:rsidRDefault="00926C2E" w:rsidP="00397108">
      <w:r>
        <w:separator/>
      </w:r>
    </w:p>
  </w:footnote>
  <w:footnote w:type="continuationSeparator" w:id="0">
    <w:p w:rsidR="00926C2E" w:rsidRDefault="00926C2E" w:rsidP="003971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7785F"/>
    <w:multiLevelType w:val="hybridMultilevel"/>
    <w:tmpl w:val="8446041A"/>
    <w:lvl w:ilvl="0" w:tplc="92067930">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8B7973"/>
    <w:multiLevelType w:val="hybridMultilevel"/>
    <w:tmpl w:val="67AA823A"/>
    <w:lvl w:ilvl="0" w:tplc="5CE67FF6">
      <w:numFmt w:val="bullet"/>
      <w:lvlText w:val="-"/>
      <w:lvlJc w:val="left"/>
      <w:pPr>
        <w:ind w:left="720" w:hanging="360"/>
      </w:pPr>
      <w:rPr>
        <w:rFonts w:ascii="Helvetica" w:eastAsia="Times New Roman" w:hAnsi="Helvetica" w:cs="Helvetica" w:hint="default"/>
        <w:color w:val="272626"/>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900DF5"/>
    <w:multiLevelType w:val="hybridMultilevel"/>
    <w:tmpl w:val="CBF85E26"/>
    <w:lvl w:ilvl="0" w:tplc="DAC2F31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321"/>
    <w:rsid w:val="000029BA"/>
    <w:rsid w:val="00003590"/>
    <w:rsid w:val="0001063F"/>
    <w:rsid w:val="0001305C"/>
    <w:rsid w:val="00037741"/>
    <w:rsid w:val="00037F25"/>
    <w:rsid w:val="00044EB4"/>
    <w:rsid w:val="000518AA"/>
    <w:rsid w:val="0005638D"/>
    <w:rsid w:val="0008577C"/>
    <w:rsid w:val="00095E9F"/>
    <w:rsid w:val="000E4B81"/>
    <w:rsid w:val="000E56E4"/>
    <w:rsid w:val="000E663B"/>
    <w:rsid w:val="00100F63"/>
    <w:rsid w:val="00122F5C"/>
    <w:rsid w:val="00123446"/>
    <w:rsid w:val="00124336"/>
    <w:rsid w:val="00125CB9"/>
    <w:rsid w:val="0014748E"/>
    <w:rsid w:val="001658B2"/>
    <w:rsid w:val="00166241"/>
    <w:rsid w:val="00176F8A"/>
    <w:rsid w:val="0018054A"/>
    <w:rsid w:val="00182D5F"/>
    <w:rsid w:val="001D3878"/>
    <w:rsid w:val="001E5184"/>
    <w:rsid w:val="001F1A9A"/>
    <w:rsid w:val="001F4083"/>
    <w:rsid w:val="002034BF"/>
    <w:rsid w:val="00207175"/>
    <w:rsid w:val="00231DBF"/>
    <w:rsid w:val="00246B49"/>
    <w:rsid w:val="002612AD"/>
    <w:rsid w:val="0028093F"/>
    <w:rsid w:val="00287BFB"/>
    <w:rsid w:val="00290CCD"/>
    <w:rsid w:val="00290EA2"/>
    <w:rsid w:val="002A0DA6"/>
    <w:rsid w:val="002E1241"/>
    <w:rsid w:val="002F42DD"/>
    <w:rsid w:val="003155E2"/>
    <w:rsid w:val="00325ACB"/>
    <w:rsid w:val="003429EF"/>
    <w:rsid w:val="00346735"/>
    <w:rsid w:val="00364E54"/>
    <w:rsid w:val="00365FA1"/>
    <w:rsid w:val="003751EB"/>
    <w:rsid w:val="00376049"/>
    <w:rsid w:val="00397108"/>
    <w:rsid w:val="003A5597"/>
    <w:rsid w:val="003C7C23"/>
    <w:rsid w:val="003D08F9"/>
    <w:rsid w:val="003D5044"/>
    <w:rsid w:val="003E08D2"/>
    <w:rsid w:val="003E0EBE"/>
    <w:rsid w:val="003E1805"/>
    <w:rsid w:val="003E210F"/>
    <w:rsid w:val="003E2586"/>
    <w:rsid w:val="003F2652"/>
    <w:rsid w:val="00410285"/>
    <w:rsid w:val="0042731C"/>
    <w:rsid w:val="00432EA3"/>
    <w:rsid w:val="00434121"/>
    <w:rsid w:val="00434186"/>
    <w:rsid w:val="00437CBE"/>
    <w:rsid w:val="00457EEC"/>
    <w:rsid w:val="00464BA8"/>
    <w:rsid w:val="00466AD0"/>
    <w:rsid w:val="0047545D"/>
    <w:rsid w:val="0047679D"/>
    <w:rsid w:val="00480156"/>
    <w:rsid w:val="004901D6"/>
    <w:rsid w:val="00493823"/>
    <w:rsid w:val="004A07BF"/>
    <w:rsid w:val="004C3A81"/>
    <w:rsid w:val="004E4423"/>
    <w:rsid w:val="004E486A"/>
    <w:rsid w:val="004E7396"/>
    <w:rsid w:val="00503924"/>
    <w:rsid w:val="005047D7"/>
    <w:rsid w:val="005157A6"/>
    <w:rsid w:val="005223E4"/>
    <w:rsid w:val="0052311B"/>
    <w:rsid w:val="00534CF1"/>
    <w:rsid w:val="0053552C"/>
    <w:rsid w:val="005402E8"/>
    <w:rsid w:val="00564F49"/>
    <w:rsid w:val="00566D8F"/>
    <w:rsid w:val="00596B9B"/>
    <w:rsid w:val="005B25CF"/>
    <w:rsid w:val="005B79E5"/>
    <w:rsid w:val="005C38F4"/>
    <w:rsid w:val="005C43B8"/>
    <w:rsid w:val="005D2332"/>
    <w:rsid w:val="005E4394"/>
    <w:rsid w:val="006157B9"/>
    <w:rsid w:val="00626208"/>
    <w:rsid w:val="0062723D"/>
    <w:rsid w:val="006377C9"/>
    <w:rsid w:val="006431B3"/>
    <w:rsid w:val="00654A7A"/>
    <w:rsid w:val="00662AA0"/>
    <w:rsid w:val="0068223B"/>
    <w:rsid w:val="00690C81"/>
    <w:rsid w:val="00696930"/>
    <w:rsid w:val="006A09E9"/>
    <w:rsid w:val="006B0BF9"/>
    <w:rsid w:val="006B34D2"/>
    <w:rsid w:val="006B35FA"/>
    <w:rsid w:val="006B3D40"/>
    <w:rsid w:val="006B7F93"/>
    <w:rsid w:val="006C0751"/>
    <w:rsid w:val="006D59FB"/>
    <w:rsid w:val="006E4D77"/>
    <w:rsid w:val="006E5438"/>
    <w:rsid w:val="006F3B2C"/>
    <w:rsid w:val="006F4F7B"/>
    <w:rsid w:val="0070463D"/>
    <w:rsid w:val="00705E03"/>
    <w:rsid w:val="00706484"/>
    <w:rsid w:val="007071C5"/>
    <w:rsid w:val="00711CAF"/>
    <w:rsid w:val="007154C4"/>
    <w:rsid w:val="00725818"/>
    <w:rsid w:val="00743347"/>
    <w:rsid w:val="00747264"/>
    <w:rsid w:val="00766CC9"/>
    <w:rsid w:val="00770DAF"/>
    <w:rsid w:val="00772FDD"/>
    <w:rsid w:val="007823EF"/>
    <w:rsid w:val="00786D95"/>
    <w:rsid w:val="00797E23"/>
    <w:rsid w:val="007A2658"/>
    <w:rsid w:val="007A2E29"/>
    <w:rsid w:val="007A31A6"/>
    <w:rsid w:val="007A4B5D"/>
    <w:rsid w:val="007A6164"/>
    <w:rsid w:val="007B07D9"/>
    <w:rsid w:val="007B1913"/>
    <w:rsid w:val="007B568C"/>
    <w:rsid w:val="007C0CB2"/>
    <w:rsid w:val="007C2200"/>
    <w:rsid w:val="007D5B36"/>
    <w:rsid w:val="007E2DFC"/>
    <w:rsid w:val="00800C3D"/>
    <w:rsid w:val="008061B6"/>
    <w:rsid w:val="0080788E"/>
    <w:rsid w:val="00813A37"/>
    <w:rsid w:val="0082700B"/>
    <w:rsid w:val="008305C2"/>
    <w:rsid w:val="00851DCA"/>
    <w:rsid w:val="008636BD"/>
    <w:rsid w:val="00866FC9"/>
    <w:rsid w:val="0087293E"/>
    <w:rsid w:val="00873ABC"/>
    <w:rsid w:val="0088330D"/>
    <w:rsid w:val="0088728F"/>
    <w:rsid w:val="008A32CB"/>
    <w:rsid w:val="008B1326"/>
    <w:rsid w:val="008B226A"/>
    <w:rsid w:val="008B49A1"/>
    <w:rsid w:val="008C11FC"/>
    <w:rsid w:val="008C46DD"/>
    <w:rsid w:val="008C6E6D"/>
    <w:rsid w:val="008D242C"/>
    <w:rsid w:val="008D257C"/>
    <w:rsid w:val="008D6899"/>
    <w:rsid w:val="008E1C3A"/>
    <w:rsid w:val="008E62C7"/>
    <w:rsid w:val="00912292"/>
    <w:rsid w:val="00913FC0"/>
    <w:rsid w:val="009140E9"/>
    <w:rsid w:val="009154FA"/>
    <w:rsid w:val="00926C2E"/>
    <w:rsid w:val="0093432F"/>
    <w:rsid w:val="009443C7"/>
    <w:rsid w:val="00952F39"/>
    <w:rsid w:val="00953DD7"/>
    <w:rsid w:val="009753A7"/>
    <w:rsid w:val="009A4A84"/>
    <w:rsid w:val="009B17E9"/>
    <w:rsid w:val="009B1CE4"/>
    <w:rsid w:val="009B2622"/>
    <w:rsid w:val="009B61DD"/>
    <w:rsid w:val="009B7875"/>
    <w:rsid w:val="009C47DB"/>
    <w:rsid w:val="009E5E0E"/>
    <w:rsid w:val="00A069C9"/>
    <w:rsid w:val="00A077EF"/>
    <w:rsid w:val="00A20BF8"/>
    <w:rsid w:val="00A224BE"/>
    <w:rsid w:val="00A36871"/>
    <w:rsid w:val="00A50BFD"/>
    <w:rsid w:val="00A55221"/>
    <w:rsid w:val="00A62954"/>
    <w:rsid w:val="00A640CC"/>
    <w:rsid w:val="00A77DA7"/>
    <w:rsid w:val="00A877C4"/>
    <w:rsid w:val="00A9119A"/>
    <w:rsid w:val="00AA0DAA"/>
    <w:rsid w:val="00AA6DDF"/>
    <w:rsid w:val="00AC36F0"/>
    <w:rsid w:val="00AC5D26"/>
    <w:rsid w:val="00AC6321"/>
    <w:rsid w:val="00AD420C"/>
    <w:rsid w:val="00AF1D31"/>
    <w:rsid w:val="00AF5AD5"/>
    <w:rsid w:val="00B06BCB"/>
    <w:rsid w:val="00B11E6E"/>
    <w:rsid w:val="00B14405"/>
    <w:rsid w:val="00B5526D"/>
    <w:rsid w:val="00B56DA7"/>
    <w:rsid w:val="00B97F1B"/>
    <w:rsid w:val="00BA331C"/>
    <w:rsid w:val="00BC2AB4"/>
    <w:rsid w:val="00BC3C85"/>
    <w:rsid w:val="00BD2166"/>
    <w:rsid w:val="00BD34FB"/>
    <w:rsid w:val="00BE0E48"/>
    <w:rsid w:val="00BE50B9"/>
    <w:rsid w:val="00BF0D19"/>
    <w:rsid w:val="00BF74AA"/>
    <w:rsid w:val="00C01D29"/>
    <w:rsid w:val="00C05A9C"/>
    <w:rsid w:val="00C1264B"/>
    <w:rsid w:val="00C16E17"/>
    <w:rsid w:val="00C3288B"/>
    <w:rsid w:val="00C401E8"/>
    <w:rsid w:val="00C45A29"/>
    <w:rsid w:val="00C6200B"/>
    <w:rsid w:val="00C72C44"/>
    <w:rsid w:val="00C75053"/>
    <w:rsid w:val="00CA4E27"/>
    <w:rsid w:val="00CB2E51"/>
    <w:rsid w:val="00CD20FB"/>
    <w:rsid w:val="00CD684B"/>
    <w:rsid w:val="00D3337D"/>
    <w:rsid w:val="00D3467F"/>
    <w:rsid w:val="00D3709B"/>
    <w:rsid w:val="00D42554"/>
    <w:rsid w:val="00D43560"/>
    <w:rsid w:val="00D450CE"/>
    <w:rsid w:val="00D50E24"/>
    <w:rsid w:val="00D62097"/>
    <w:rsid w:val="00D67AF3"/>
    <w:rsid w:val="00D73CF5"/>
    <w:rsid w:val="00D75C59"/>
    <w:rsid w:val="00D865B0"/>
    <w:rsid w:val="00D94734"/>
    <w:rsid w:val="00DA1F91"/>
    <w:rsid w:val="00DB25A0"/>
    <w:rsid w:val="00DB3961"/>
    <w:rsid w:val="00DC70BC"/>
    <w:rsid w:val="00DE0177"/>
    <w:rsid w:val="00DE337E"/>
    <w:rsid w:val="00E177E5"/>
    <w:rsid w:val="00E20C53"/>
    <w:rsid w:val="00E22FF9"/>
    <w:rsid w:val="00E2704C"/>
    <w:rsid w:val="00E30B4E"/>
    <w:rsid w:val="00E44EA9"/>
    <w:rsid w:val="00E471F8"/>
    <w:rsid w:val="00E62153"/>
    <w:rsid w:val="00E911AF"/>
    <w:rsid w:val="00EA5E10"/>
    <w:rsid w:val="00EA7593"/>
    <w:rsid w:val="00EB49D6"/>
    <w:rsid w:val="00ED35A1"/>
    <w:rsid w:val="00F01C9B"/>
    <w:rsid w:val="00F13E7B"/>
    <w:rsid w:val="00F16065"/>
    <w:rsid w:val="00F16F91"/>
    <w:rsid w:val="00F31293"/>
    <w:rsid w:val="00F33C33"/>
    <w:rsid w:val="00F357B7"/>
    <w:rsid w:val="00F4036A"/>
    <w:rsid w:val="00F40443"/>
    <w:rsid w:val="00F50222"/>
    <w:rsid w:val="00F54B1B"/>
    <w:rsid w:val="00F646E7"/>
    <w:rsid w:val="00F73D90"/>
    <w:rsid w:val="00F73E14"/>
    <w:rsid w:val="00F90CCE"/>
    <w:rsid w:val="00F911A4"/>
    <w:rsid w:val="00F96E5F"/>
    <w:rsid w:val="00FA3482"/>
    <w:rsid w:val="00FB4471"/>
    <w:rsid w:val="00FB4B92"/>
    <w:rsid w:val="00FB5F51"/>
    <w:rsid w:val="00FD184F"/>
    <w:rsid w:val="00FD784F"/>
    <w:rsid w:val="00FE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36ADF"/>
  <w15:chartTrackingRefBased/>
  <w15:docId w15:val="{95A2E9BD-EB17-4A48-A536-62BCA14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321"/>
    <w:rPr>
      <w:sz w:val="24"/>
      <w:szCs w:val="24"/>
    </w:rPr>
  </w:style>
  <w:style w:type="paragraph" w:styleId="Ttulo5">
    <w:name w:val="heading 5"/>
    <w:basedOn w:val="Normal"/>
    <w:link w:val="Ttulo5Car"/>
    <w:uiPriority w:val="9"/>
    <w:qFormat/>
    <w:rsid w:val="009A4A84"/>
    <w:pPr>
      <w:spacing w:before="100" w:beforeAutospacing="1" w:after="100" w:afterAutospacing="1"/>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3D90"/>
    <w:rPr>
      <w:sz w:val="20"/>
    </w:rPr>
  </w:style>
  <w:style w:type="paragraph" w:styleId="HTMLconformatoprevio">
    <w:name w:val="HTML Preformatted"/>
    <w:basedOn w:val="Normal"/>
    <w:link w:val="HTMLconformatoprevioCar"/>
    <w:uiPriority w:val="99"/>
    <w:unhideWhenUsed/>
    <w:rsid w:val="0047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link w:val="HTMLconformatoprevio"/>
    <w:uiPriority w:val="99"/>
    <w:rsid w:val="0047545D"/>
    <w:rPr>
      <w:rFonts w:ascii="Courier New" w:hAnsi="Courier New" w:cs="Courier New"/>
    </w:rPr>
  </w:style>
  <w:style w:type="character" w:styleId="Hipervnculo">
    <w:name w:val="Hyperlink"/>
    <w:uiPriority w:val="99"/>
    <w:unhideWhenUsed/>
    <w:rsid w:val="003E1805"/>
    <w:rPr>
      <w:color w:val="0000FF"/>
      <w:u w:val="single"/>
    </w:rPr>
  </w:style>
  <w:style w:type="paragraph" w:styleId="NormalWeb">
    <w:name w:val="Normal (Web)"/>
    <w:basedOn w:val="Normal"/>
    <w:uiPriority w:val="99"/>
    <w:unhideWhenUsed/>
    <w:rsid w:val="00A224BE"/>
    <w:pPr>
      <w:spacing w:before="100" w:beforeAutospacing="1" w:after="100" w:afterAutospacing="1"/>
    </w:pPr>
  </w:style>
  <w:style w:type="character" w:styleId="Textoennegrita">
    <w:name w:val="Strong"/>
    <w:uiPriority w:val="22"/>
    <w:qFormat/>
    <w:rsid w:val="00A224BE"/>
    <w:rPr>
      <w:b/>
      <w:bCs/>
    </w:rPr>
  </w:style>
  <w:style w:type="paragraph" w:styleId="Encabezado">
    <w:name w:val="header"/>
    <w:basedOn w:val="Normal"/>
    <w:link w:val="EncabezadoCar"/>
    <w:rsid w:val="00397108"/>
    <w:pPr>
      <w:tabs>
        <w:tab w:val="center" w:pos="4252"/>
        <w:tab w:val="right" w:pos="8504"/>
      </w:tabs>
    </w:pPr>
  </w:style>
  <w:style w:type="character" w:customStyle="1" w:styleId="EncabezadoCar">
    <w:name w:val="Encabezado Car"/>
    <w:link w:val="Encabezado"/>
    <w:rsid w:val="00397108"/>
    <w:rPr>
      <w:sz w:val="24"/>
      <w:szCs w:val="24"/>
    </w:rPr>
  </w:style>
  <w:style w:type="paragraph" w:styleId="Piedepgina">
    <w:name w:val="footer"/>
    <w:basedOn w:val="Normal"/>
    <w:link w:val="PiedepginaCar"/>
    <w:rsid w:val="00397108"/>
    <w:pPr>
      <w:tabs>
        <w:tab w:val="center" w:pos="4252"/>
        <w:tab w:val="right" w:pos="8504"/>
      </w:tabs>
    </w:pPr>
  </w:style>
  <w:style w:type="character" w:customStyle="1" w:styleId="PiedepginaCar">
    <w:name w:val="Pie de página Car"/>
    <w:link w:val="Piedepgina"/>
    <w:rsid w:val="00397108"/>
    <w:rPr>
      <w:sz w:val="24"/>
      <w:szCs w:val="24"/>
    </w:rPr>
  </w:style>
  <w:style w:type="character" w:customStyle="1" w:styleId="Ttulo5Car">
    <w:name w:val="Título 5 Car"/>
    <w:link w:val="Ttulo5"/>
    <w:uiPriority w:val="9"/>
    <w:rsid w:val="009A4A84"/>
    <w:rPr>
      <w:b/>
      <w:bCs/>
    </w:rPr>
  </w:style>
  <w:style w:type="table" w:styleId="Tablaconcuadrcula">
    <w:name w:val="Table Grid"/>
    <w:basedOn w:val="Tablanormal"/>
    <w:rsid w:val="003C7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72F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7859">
      <w:bodyDiv w:val="1"/>
      <w:marLeft w:val="0"/>
      <w:marRight w:val="0"/>
      <w:marTop w:val="0"/>
      <w:marBottom w:val="0"/>
      <w:divBdr>
        <w:top w:val="none" w:sz="0" w:space="0" w:color="auto"/>
        <w:left w:val="none" w:sz="0" w:space="0" w:color="auto"/>
        <w:bottom w:val="none" w:sz="0" w:space="0" w:color="auto"/>
        <w:right w:val="none" w:sz="0" w:space="0" w:color="auto"/>
      </w:divBdr>
    </w:div>
    <w:div w:id="267271932">
      <w:bodyDiv w:val="1"/>
      <w:marLeft w:val="0"/>
      <w:marRight w:val="0"/>
      <w:marTop w:val="0"/>
      <w:marBottom w:val="0"/>
      <w:divBdr>
        <w:top w:val="none" w:sz="0" w:space="0" w:color="auto"/>
        <w:left w:val="none" w:sz="0" w:space="0" w:color="auto"/>
        <w:bottom w:val="none" w:sz="0" w:space="0" w:color="auto"/>
        <w:right w:val="none" w:sz="0" w:space="0" w:color="auto"/>
      </w:divBdr>
    </w:div>
    <w:div w:id="466971320">
      <w:bodyDiv w:val="1"/>
      <w:marLeft w:val="0"/>
      <w:marRight w:val="0"/>
      <w:marTop w:val="0"/>
      <w:marBottom w:val="0"/>
      <w:divBdr>
        <w:top w:val="none" w:sz="0" w:space="0" w:color="auto"/>
        <w:left w:val="none" w:sz="0" w:space="0" w:color="auto"/>
        <w:bottom w:val="none" w:sz="0" w:space="0" w:color="auto"/>
        <w:right w:val="none" w:sz="0" w:space="0" w:color="auto"/>
      </w:divBdr>
    </w:div>
    <w:div w:id="502671051">
      <w:bodyDiv w:val="1"/>
      <w:marLeft w:val="0"/>
      <w:marRight w:val="0"/>
      <w:marTop w:val="0"/>
      <w:marBottom w:val="0"/>
      <w:divBdr>
        <w:top w:val="none" w:sz="0" w:space="0" w:color="auto"/>
        <w:left w:val="none" w:sz="0" w:space="0" w:color="auto"/>
        <w:bottom w:val="none" w:sz="0" w:space="0" w:color="auto"/>
        <w:right w:val="none" w:sz="0" w:space="0" w:color="auto"/>
      </w:divBdr>
    </w:div>
    <w:div w:id="618797769">
      <w:bodyDiv w:val="1"/>
      <w:marLeft w:val="0"/>
      <w:marRight w:val="0"/>
      <w:marTop w:val="0"/>
      <w:marBottom w:val="0"/>
      <w:divBdr>
        <w:top w:val="none" w:sz="0" w:space="0" w:color="auto"/>
        <w:left w:val="none" w:sz="0" w:space="0" w:color="auto"/>
        <w:bottom w:val="none" w:sz="0" w:space="0" w:color="auto"/>
        <w:right w:val="none" w:sz="0" w:space="0" w:color="auto"/>
      </w:divBdr>
    </w:div>
    <w:div w:id="773332033">
      <w:bodyDiv w:val="1"/>
      <w:marLeft w:val="0"/>
      <w:marRight w:val="0"/>
      <w:marTop w:val="0"/>
      <w:marBottom w:val="0"/>
      <w:divBdr>
        <w:top w:val="none" w:sz="0" w:space="0" w:color="auto"/>
        <w:left w:val="none" w:sz="0" w:space="0" w:color="auto"/>
        <w:bottom w:val="none" w:sz="0" w:space="0" w:color="auto"/>
        <w:right w:val="none" w:sz="0" w:space="0" w:color="auto"/>
      </w:divBdr>
    </w:div>
    <w:div w:id="802700597">
      <w:bodyDiv w:val="1"/>
      <w:marLeft w:val="0"/>
      <w:marRight w:val="0"/>
      <w:marTop w:val="0"/>
      <w:marBottom w:val="0"/>
      <w:divBdr>
        <w:top w:val="none" w:sz="0" w:space="0" w:color="auto"/>
        <w:left w:val="none" w:sz="0" w:space="0" w:color="auto"/>
        <w:bottom w:val="none" w:sz="0" w:space="0" w:color="auto"/>
        <w:right w:val="none" w:sz="0" w:space="0" w:color="auto"/>
      </w:divBdr>
    </w:div>
    <w:div w:id="890190274">
      <w:bodyDiv w:val="1"/>
      <w:marLeft w:val="0"/>
      <w:marRight w:val="0"/>
      <w:marTop w:val="0"/>
      <w:marBottom w:val="0"/>
      <w:divBdr>
        <w:top w:val="none" w:sz="0" w:space="0" w:color="auto"/>
        <w:left w:val="none" w:sz="0" w:space="0" w:color="auto"/>
        <w:bottom w:val="none" w:sz="0" w:space="0" w:color="auto"/>
        <w:right w:val="none" w:sz="0" w:space="0" w:color="auto"/>
      </w:divBdr>
    </w:div>
    <w:div w:id="1069301490">
      <w:bodyDiv w:val="1"/>
      <w:marLeft w:val="0"/>
      <w:marRight w:val="0"/>
      <w:marTop w:val="0"/>
      <w:marBottom w:val="0"/>
      <w:divBdr>
        <w:top w:val="none" w:sz="0" w:space="0" w:color="auto"/>
        <w:left w:val="none" w:sz="0" w:space="0" w:color="auto"/>
        <w:bottom w:val="none" w:sz="0" w:space="0" w:color="auto"/>
        <w:right w:val="none" w:sz="0" w:space="0" w:color="auto"/>
      </w:divBdr>
    </w:div>
    <w:div w:id="1132208444">
      <w:bodyDiv w:val="1"/>
      <w:marLeft w:val="0"/>
      <w:marRight w:val="0"/>
      <w:marTop w:val="0"/>
      <w:marBottom w:val="0"/>
      <w:divBdr>
        <w:top w:val="none" w:sz="0" w:space="0" w:color="auto"/>
        <w:left w:val="none" w:sz="0" w:space="0" w:color="auto"/>
        <w:bottom w:val="none" w:sz="0" w:space="0" w:color="auto"/>
        <w:right w:val="none" w:sz="0" w:space="0" w:color="auto"/>
      </w:divBdr>
      <w:divsChild>
        <w:div w:id="1656758943">
          <w:marLeft w:val="0"/>
          <w:marRight w:val="0"/>
          <w:marTop w:val="0"/>
          <w:marBottom w:val="0"/>
          <w:divBdr>
            <w:top w:val="none" w:sz="0" w:space="0" w:color="auto"/>
            <w:left w:val="none" w:sz="0" w:space="0" w:color="auto"/>
            <w:bottom w:val="none" w:sz="0" w:space="0" w:color="auto"/>
            <w:right w:val="none" w:sz="0" w:space="0" w:color="auto"/>
          </w:divBdr>
          <w:divsChild>
            <w:div w:id="1595939824">
              <w:marLeft w:val="0"/>
              <w:marRight w:val="0"/>
              <w:marTop w:val="0"/>
              <w:marBottom w:val="0"/>
              <w:divBdr>
                <w:top w:val="none" w:sz="0" w:space="0" w:color="auto"/>
                <w:left w:val="none" w:sz="0" w:space="0" w:color="auto"/>
                <w:bottom w:val="none" w:sz="0" w:space="0" w:color="auto"/>
                <w:right w:val="none" w:sz="0" w:space="0" w:color="auto"/>
              </w:divBdr>
              <w:divsChild>
                <w:div w:id="1065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44528">
      <w:bodyDiv w:val="1"/>
      <w:marLeft w:val="0"/>
      <w:marRight w:val="0"/>
      <w:marTop w:val="0"/>
      <w:marBottom w:val="0"/>
      <w:divBdr>
        <w:top w:val="none" w:sz="0" w:space="0" w:color="auto"/>
        <w:left w:val="none" w:sz="0" w:space="0" w:color="auto"/>
        <w:bottom w:val="none" w:sz="0" w:space="0" w:color="auto"/>
        <w:right w:val="none" w:sz="0" w:space="0" w:color="auto"/>
      </w:divBdr>
    </w:div>
    <w:div w:id="1756514774">
      <w:bodyDiv w:val="1"/>
      <w:marLeft w:val="0"/>
      <w:marRight w:val="0"/>
      <w:marTop w:val="0"/>
      <w:marBottom w:val="0"/>
      <w:divBdr>
        <w:top w:val="none" w:sz="0" w:space="0" w:color="auto"/>
        <w:left w:val="none" w:sz="0" w:space="0" w:color="auto"/>
        <w:bottom w:val="none" w:sz="0" w:space="0" w:color="auto"/>
        <w:right w:val="none" w:sz="0" w:space="0" w:color="auto"/>
      </w:divBdr>
      <w:divsChild>
        <w:div w:id="544946675">
          <w:marLeft w:val="0"/>
          <w:marRight w:val="0"/>
          <w:marTop w:val="0"/>
          <w:marBottom w:val="0"/>
          <w:divBdr>
            <w:top w:val="none" w:sz="0" w:space="0" w:color="auto"/>
            <w:left w:val="none" w:sz="0" w:space="0" w:color="auto"/>
            <w:bottom w:val="none" w:sz="0" w:space="0" w:color="auto"/>
            <w:right w:val="none" w:sz="0" w:space="0" w:color="auto"/>
          </w:divBdr>
        </w:div>
        <w:div w:id="1268386296">
          <w:marLeft w:val="0"/>
          <w:marRight w:val="0"/>
          <w:marTop w:val="0"/>
          <w:marBottom w:val="0"/>
          <w:divBdr>
            <w:top w:val="none" w:sz="0" w:space="0" w:color="auto"/>
            <w:left w:val="none" w:sz="0" w:space="0" w:color="auto"/>
            <w:bottom w:val="none" w:sz="0" w:space="0" w:color="auto"/>
            <w:right w:val="none" w:sz="0" w:space="0" w:color="auto"/>
          </w:divBdr>
        </w:div>
      </w:divsChild>
    </w:div>
    <w:div w:id="1983190886">
      <w:bodyDiv w:val="1"/>
      <w:marLeft w:val="0"/>
      <w:marRight w:val="0"/>
      <w:marTop w:val="0"/>
      <w:marBottom w:val="0"/>
      <w:divBdr>
        <w:top w:val="none" w:sz="0" w:space="0" w:color="auto"/>
        <w:left w:val="none" w:sz="0" w:space="0" w:color="auto"/>
        <w:bottom w:val="none" w:sz="0" w:space="0" w:color="auto"/>
        <w:right w:val="none" w:sz="0" w:space="0" w:color="auto"/>
      </w:divBdr>
    </w:div>
    <w:div w:id="1990859903">
      <w:bodyDiv w:val="1"/>
      <w:marLeft w:val="0"/>
      <w:marRight w:val="0"/>
      <w:marTop w:val="0"/>
      <w:marBottom w:val="0"/>
      <w:divBdr>
        <w:top w:val="none" w:sz="0" w:space="0" w:color="auto"/>
        <w:left w:val="none" w:sz="0" w:space="0" w:color="auto"/>
        <w:bottom w:val="none" w:sz="0" w:space="0" w:color="auto"/>
        <w:right w:val="none" w:sz="0" w:space="0" w:color="auto"/>
      </w:divBdr>
    </w:div>
    <w:div w:id="2129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enavente.sedelectronica.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enavente.sedelectronica.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c.redsara.es" TargetMode="External"/><Relationship Id="rId5" Type="http://schemas.openxmlformats.org/officeDocument/2006/relationships/webSettings" Target="webSettings.xml"/><Relationship Id="rId10" Type="http://schemas.openxmlformats.org/officeDocument/2006/relationships/hyperlink" Target="https://maps.app.goo.gl/pMhPb8ENcTb6sG4M9" TargetMode="External"/><Relationship Id="rId4" Type="http://schemas.openxmlformats.org/officeDocument/2006/relationships/settings" Target="settings.xml"/><Relationship Id="rId9" Type="http://schemas.openxmlformats.org/officeDocument/2006/relationships/hyperlink" Target="https://rec.redsara.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04CF1-3D5D-437E-B04D-015656EEB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1294</Words>
  <Characters>7117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CAMPO</vt:lpstr>
    </vt:vector>
  </TitlesOfParts>
  <Company>Windows uE</Company>
  <LinksUpToDate>false</LinksUpToDate>
  <CharactersWithSpaces>8395</CharactersWithSpaces>
  <SharedDoc>false</SharedDoc>
  <HLinks>
    <vt:vector size="42" baseType="variant">
      <vt:variant>
        <vt:i4>6488098</vt:i4>
      </vt:variant>
      <vt:variant>
        <vt:i4>18</vt:i4>
      </vt:variant>
      <vt:variant>
        <vt:i4>0</vt:i4>
      </vt:variant>
      <vt:variant>
        <vt:i4>5</vt:i4>
      </vt:variant>
      <vt:variant>
        <vt:lpwstr>https://rec.redsara.es/</vt:lpwstr>
      </vt:variant>
      <vt:variant>
        <vt:lpwstr/>
      </vt:variant>
      <vt:variant>
        <vt:i4>6291510</vt:i4>
      </vt:variant>
      <vt:variant>
        <vt:i4>15</vt:i4>
      </vt:variant>
      <vt:variant>
        <vt:i4>0</vt:i4>
      </vt:variant>
      <vt:variant>
        <vt:i4>5</vt:i4>
      </vt:variant>
      <vt:variant>
        <vt:lpwstr>https://seuelectronica.cime.es/GesServeis/Gestion.aspx?IDGESTION=990100885</vt:lpwstr>
      </vt:variant>
      <vt:variant>
        <vt:lpwstr/>
      </vt:variant>
      <vt:variant>
        <vt:i4>721019</vt:i4>
      </vt:variant>
      <vt:variant>
        <vt:i4>12</vt:i4>
      </vt:variant>
      <vt:variant>
        <vt:i4>0</vt:i4>
      </vt:variant>
      <vt:variant>
        <vt:i4>5</vt:i4>
      </vt:variant>
      <vt:variant>
        <vt:lpwstr>mailto:info.sac@cime.es</vt:lpwstr>
      </vt:variant>
      <vt:variant>
        <vt:lpwstr/>
      </vt:variant>
      <vt:variant>
        <vt:i4>721019</vt:i4>
      </vt:variant>
      <vt:variant>
        <vt:i4>9</vt:i4>
      </vt:variant>
      <vt:variant>
        <vt:i4>0</vt:i4>
      </vt:variant>
      <vt:variant>
        <vt:i4>5</vt:i4>
      </vt:variant>
      <vt:variant>
        <vt:lpwstr>mailto:info.sac@cime.es</vt:lpwstr>
      </vt:variant>
      <vt:variant>
        <vt:lpwstr/>
      </vt:variant>
      <vt:variant>
        <vt:i4>6488098</vt:i4>
      </vt:variant>
      <vt:variant>
        <vt:i4>6</vt:i4>
      </vt:variant>
      <vt:variant>
        <vt:i4>0</vt:i4>
      </vt:variant>
      <vt:variant>
        <vt:i4>5</vt:i4>
      </vt:variant>
      <vt:variant>
        <vt:lpwstr>https://rec.redsara.es/</vt:lpwstr>
      </vt:variant>
      <vt:variant>
        <vt:lpwstr/>
      </vt:variant>
      <vt:variant>
        <vt:i4>6291510</vt:i4>
      </vt:variant>
      <vt:variant>
        <vt:i4>3</vt:i4>
      </vt:variant>
      <vt:variant>
        <vt:i4>0</vt:i4>
      </vt:variant>
      <vt:variant>
        <vt:i4>5</vt:i4>
      </vt:variant>
      <vt:variant>
        <vt:lpwstr>https://seuelectronica.cime.es/GesServeis/Gestion.aspx?IDGESTION=990100885</vt:lpwstr>
      </vt:variant>
      <vt:variant>
        <vt:lpwstr/>
      </vt:variant>
      <vt:variant>
        <vt:i4>6291510</vt:i4>
      </vt:variant>
      <vt:variant>
        <vt:i4>0</vt:i4>
      </vt:variant>
      <vt:variant>
        <vt:i4>0</vt:i4>
      </vt:variant>
      <vt:variant>
        <vt:i4>5</vt:i4>
      </vt:variant>
      <vt:variant>
        <vt:lpwstr>https://seuelectronica.cime.es/GesServeis/Gestion.aspx?IDGESTION=990100885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dc:title>
  <dc:subject/>
  <dc:creator>PC</dc:creator>
  <cp:keywords/>
  <cp:lastModifiedBy>usuario</cp:lastModifiedBy>
  <cp:revision>3</cp:revision>
  <dcterms:created xsi:type="dcterms:W3CDTF">2025-07-11T06:58:00Z</dcterms:created>
  <dcterms:modified xsi:type="dcterms:W3CDTF">2025-07-11T07:03:00Z</dcterms:modified>
</cp:coreProperties>
</file>