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MAA Invited Paper Session on Modernizing the Introductory Statistics Course </w:t>
      </w:r>
    </w:p>
    <w:p w:rsidR="00000000" w:rsidDel="00000000" w:rsidP="00000000" w:rsidRDefault="00000000" w:rsidRPr="00000000" w14:paraId="00000002">
      <w:pPr>
        <w:rPr/>
      </w:pPr>
      <w:r w:rsidDel="00000000" w:rsidR="00000000" w:rsidRPr="00000000">
        <w:rPr>
          <w:rtl w:val="0"/>
        </w:rPr>
        <w:t xml:space="preserve">Saturday, Jan 18th 8-10:15am</w:t>
      </w:r>
    </w:p>
    <w:p w:rsidR="00000000" w:rsidDel="00000000" w:rsidP="00000000" w:rsidRDefault="00000000" w:rsidRPr="00000000" w14:paraId="00000003">
      <w:pPr>
        <w:rPr/>
      </w:pPr>
      <w:r w:rsidDel="00000000" w:rsidR="00000000" w:rsidRPr="00000000">
        <w:rPr>
          <w:rtl w:val="0"/>
        </w:rPr>
        <w:t xml:space="preserve">Room 610/612, CCC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90"/>
        <w:tblGridChange w:id="0">
          <w:tblGrid>
            <w:gridCol w:w="87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the MAA Invited Paper Session on </w:t>
            </w:r>
            <w:r w:rsidDel="00000000" w:rsidR="00000000" w:rsidRPr="00000000">
              <w:rPr>
                <w:b w:val="1"/>
                <w:rtl w:val="0"/>
              </w:rPr>
              <w:t xml:space="preserve">Modernizing the Introductory Statistics Course</w:t>
            </w:r>
            <w:r w:rsidDel="00000000" w:rsidR="00000000" w:rsidRPr="00000000">
              <w:rPr>
                <w:rtl w:val="0"/>
              </w:rPr>
              <w:t xml:space="preserve">, sponsored by the SIGMAA on Statistics Education. My name is Alana Unfried, the Chair of SIGMAA Stat Ed and your moderator today.  We have an excellent set of speakers that will leave you many ideas for how to modernize your course. Each talk will be 20 minutes long with 10 minutes for questions immediately following.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first talk is titled “</w:t>
            </w:r>
            <w:r w:rsidDel="00000000" w:rsidR="00000000" w:rsidRPr="00000000">
              <w:rPr>
                <w:b w:val="1"/>
                <w:rtl w:val="0"/>
              </w:rPr>
              <w:t xml:space="preserve">GAISE 2020 in Action</w:t>
            </w:r>
            <w:r w:rsidDel="00000000" w:rsidR="00000000" w:rsidRPr="00000000">
              <w:rPr>
                <w:rtl w:val="0"/>
              </w:rPr>
              <w:t xml:space="preserve">.” by Beverly Wood. Dr. Beverly Wood is an Assistant Professor and Associate Department Chair for STEM Education at Embry-Riddle Aeronautical University’s Worldwide Campus.  Her 2012 dissertation work used the original GAISE report as the framework for four case studies of introductory statistics courses for undergraduates in particular majors.  She joined the writing team for the GAISE 2016 revision while working at an institution that predominantly awarded two-year degrees.  At Embry-Riddle she teaches mathematics and statistics asynchronously, in a virtual classroom, and on rare occasions in a physical classroom, the most exotic of which has been in São Paulo, Brazil.Please welcome Beverly.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Beverly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welcome Patti Frazer Lock with her talk “</w:t>
            </w:r>
            <w:r w:rsidDel="00000000" w:rsidR="00000000" w:rsidRPr="00000000">
              <w:rPr>
                <w:b w:val="1"/>
                <w:rtl w:val="0"/>
              </w:rPr>
              <w:t xml:space="preserve">How Technology facilitates modernizing intro stats</w:t>
            </w:r>
            <w:r w:rsidDel="00000000" w:rsidR="00000000" w:rsidRPr="00000000">
              <w:rPr>
                <w:rtl w:val="0"/>
              </w:rPr>
              <w:t xml:space="preserve">.” Patti Frazer Lock is Cummings Professor of Mathematics in the Department of Mathematics, Computer Science, and Statistics at St. Lawrence University.  She has served as Chair of SIGMAA Stat-Ed, and is currently a member of the ASA-MAA Joint Committee on Undergraduate Statistics Education and the AMS-ASA-MAA-SIAM-AWM Joint Data Committee.   She chaired the committee that wrote the Applied Data Analysis course report of the MAA Curriculum Guide.  She is a co-author on the Lock5 text Statistics: Unlocking the Power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Patti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welcome Albert Y. Kim with his talk “</w:t>
            </w:r>
            <w:r w:rsidDel="00000000" w:rsidR="00000000" w:rsidRPr="00000000">
              <w:rPr>
                <w:b w:val="1"/>
                <w:rtl w:val="0"/>
              </w:rPr>
              <w:t xml:space="preserve">Statistical Inference via Data Science: A “tidy” approach</w:t>
            </w:r>
            <w:r w:rsidDel="00000000" w:rsidR="00000000" w:rsidRPr="00000000">
              <w:rPr>
                <w:rtl w:val="0"/>
              </w:rPr>
              <w:t xml:space="preserve">”. Albert Y. Kim is an Assistant Professor in the Statistical &amp; Data Sciences program at Smith College in Northampton MA. He completed his BSc in Mathematics &amp; Computer Science at McGill University in Montreal, Quebec, followed by his PhD in statistics at the University of Washington in Seattle. After working in the AdWords division of Google, and stints at several liberal arts colleges while solving the two body problem, he joined Smith in 2018. His favorite math classes were linear algebra and numerical linear algebra.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Please welcome DannyKaplan with his talk “</w:t>
            </w:r>
            <w:r w:rsidDel="00000000" w:rsidR="00000000" w:rsidRPr="00000000">
              <w:rPr>
                <w:b w:val="1"/>
                <w:rtl w:val="0"/>
              </w:rPr>
              <w:t xml:space="preserve">Stats for Data Science</w:t>
            </w:r>
            <w:r w:rsidDel="00000000" w:rsidR="00000000" w:rsidRPr="00000000">
              <w:rPr>
                <w:rtl w:val="0"/>
              </w:rPr>
              <w:t xml:space="preserve">” Danny is a biomedical engineer who somehow was hired by a math department and then assigned to teach stats. At Macalester, he's known for his complete redesign of Calc I and Intro Stats to be multivariate, about modeling, and relevant to  actual problems in the real world. He thinks he was the first person in the Western Hemisphere to teach a course with R, in 1997, and has been an active contributor to the R community, particularly with the mosaic series of R packages. He's known for his unconventional views, as you'll see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Danny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welcome Kari Lock Morgan with her talk “</w:t>
            </w:r>
            <w:r w:rsidDel="00000000" w:rsidR="00000000" w:rsidRPr="00000000">
              <w:rPr>
                <w:b w:val="1"/>
                <w:rtl w:val="0"/>
              </w:rPr>
              <w:t xml:space="preserve">The p-value: Replacing 0.05 with understanding</w:t>
            </w:r>
            <w:r w:rsidDel="00000000" w:rsidR="00000000" w:rsidRPr="00000000">
              <w:rPr>
                <w:rtl w:val="0"/>
              </w:rPr>
              <w:t xml:space="preserve">.” Kari Lock Morgan received her PhD in statistics from Harvard University, and is currently an assistant professor of statistics at Pennsylvania State University.  She was the 2018 recipient of the Robert V. Hogg Award for Excellence in Teaching Introductory Statistics.  Her interests include causal inference, simulation-based inference, and statistics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Kari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welcome Beth Chance with her talk “</w:t>
            </w:r>
            <w:r w:rsidDel="00000000" w:rsidR="00000000" w:rsidRPr="00000000">
              <w:rPr>
                <w:b w:val="1"/>
                <w:rtl w:val="0"/>
              </w:rPr>
              <w:t xml:space="preserve">Conceptual approaches to teaching multivariable statistical thinking: Using simulation methods and visualization.</w:t>
            </w:r>
            <w:r w:rsidDel="00000000" w:rsidR="00000000" w:rsidRPr="00000000">
              <w:rPr>
                <w:rtl w:val="0"/>
              </w:rPr>
              <w:t xml:space="preserve">” Dr. Chance is a Professor of Statistics at Cal Poly, San Luis Obispo. She has been involved in statistics education for many years, especially in the areas of assessment and technology, and she has a background in program evaluation and curriculum development.  She is an award winning teacher (American Statistical Association’s Waller Education Award) and fellow of the American Statistical Association. She has co-authored three introductory textbooks that focus on using active learning to improve students’ statistical thinking and literacy. She has given scores of faculty development workshops and was 2018 Chair of the ASA’s Section of Statistics and Data Science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Adjourn</w:t>
            </w:r>
          </w:p>
        </w:tc>
      </w:tr>
    </w:tbl>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