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F24" w:rsidRDefault="00132757" w:rsidP="00A5215C">
      <w:pPr>
        <w:spacing w:after="0"/>
        <w:jc w:val="center"/>
        <w:rPr>
          <w:b/>
        </w:rPr>
      </w:pPr>
      <w:r w:rsidRPr="00132757">
        <w:rPr>
          <w:b/>
        </w:rPr>
        <w:t xml:space="preserve">Etude de cas 29/03/2017 - Réseaux, Systèmes et Menaces - EL IDRISSI </w:t>
      </w:r>
      <w:proofErr w:type="spellStart"/>
      <w:r w:rsidRPr="00132757">
        <w:rPr>
          <w:b/>
        </w:rPr>
        <w:t>Rahali</w:t>
      </w:r>
      <w:proofErr w:type="spellEnd"/>
    </w:p>
    <w:p w:rsidR="00132757" w:rsidRDefault="00132757" w:rsidP="00A5215C">
      <w:pPr>
        <w:spacing w:after="0"/>
      </w:pPr>
      <w:r>
        <w:t xml:space="preserve">ORINEL </w:t>
      </w:r>
      <w:proofErr w:type="spellStart"/>
      <w:r>
        <w:t>Gwendal</w:t>
      </w:r>
      <w:proofErr w:type="spellEnd"/>
    </w:p>
    <w:p w:rsidR="00132757" w:rsidRDefault="00132757" w:rsidP="00A5215C">
      <w:pPr>
        <w:spacing w:after="0"/>
      </w:pPr>
      <w:r>
        <w:t>MINARET Alexandre</w:t>
      </w:r>
      <w:bookmarkStart w:id="0" w:name="_GoBack"/>
      <w:bookmarkEnd w:id="0"/>
    </w:p>
    <w:p w:rsidR="00132757" w:rsidRDefault="00132757" w:rsidP="00A5215C">
      <w:pPr>
        <w:spacing w:after="0"/>
      </w:pPr>
      <w:r>
        <w:t>BERNARD Gary</w:t>
      </w:r>
    </w:p>
    <w:p w:rsidR="00132757" w:rsidRDefault="00132757" w:rsidP="00D44B1B">
      <w:pPr>
        <w:pStyle w:val="Titre2"/>
      </w:pPr>
      <w:r w:rsidRPr="00132757">
        <w:t>CAS N°3 : Politique de sécurité, analyse des risques et des menaces</w:t>
      </w:r>
      <w:r>
        <w:t> :</w:t>
      </w:r>
    </w:p>
    <w:p w:rsidR="00132757" w:rsidRDefault="00132757" w:rsidP="00A5215C">
      <w:pPr>
        <w:spacing w:after="0"/>
        <w:rPr>
          <w:b/>
        </w:rPr>
      </w:pPr>
      <w:r>
        <w:rPr>
          <w:b/>
        </w:rPr>
        <w:t>Missions :</w:t>
      </w:r>
    </w:p>
    <w:p w:rsidR="00132757" w:rsidRDefault="00132757" w:rsidP="00A5215C">
      <w:pPr>
        <w:pStyle w:val="Titre3"/>
      </w:pPr>
      <w:r w:rsidRPr="00132757">
        <w:t>Partie I</w:t>
      </w:r>
    </w:p>
    <w:p w:rsidR="00132757" w:rsidRDefault="00132757" w:rsidP="00A5215C">
      <w:pPr>
        <w:pStyle w:val="Titre4"/>
      </w:pPr>
      <w:r>
        <w:t>Quels sont les avantages et les inconvénients relatifs à la création d’une politique de sécurité pour l’entreprise X. SA ?</w:t>
      </w:r>
    </w:p>
    <w:p w:rsidR="00CA2795" w:rsidRDefault="00CA2795" w:rsidP="00A5215C">
      <w:pPr>
        <w:pStyle w:val="Paragraphedeliste"/>
        <w:spacing w:after="0"/>
      </w:pPr>
    </w:p>
    <w:p w:rsidR="00CA2795" w:rsidRPr="007721B5" w:rsidRDefault="00CA2795" w:rsidP="00A5215C">
      <w:pPr>
        <w:pStyle w:val="Paragraphedeliste"/>
        <w:spacing w:after="0"/>
        <w:jc w:val="both"/>
        <w:rPr>
          <w:color w:val="70AD47" w:themeColor="accent6"/>
        </w:rPr>
      </w:pPr>
      <w:r w:rsidRPr="007721B5">
        <w:rPr>
          <w:b/>
          <w:color w:val="70AD47" w:themeColor="accent6"/>
        </w:rPr>
        <w:t>Avantage</w:t>
      </w:r>
      <w:r w:rsidRPr="007721B5">
        <w:rPr>
          <w:color w:val="70AD47" w:themeColor="accent6"/>
        </w:rPr>
        <w:t xml:space="preserve"> : </w:t>
      </w:r>
    </w:p>
    <w:p w:rsidR="00CA2795" w:rsidRDefault="00CA2795" w:rsidP="00A5215C">
      <w:pPr>
        <w:pStyle w:val="Paragraphedeliste"/>
        <w:numPr>
          <w:ilvl w:val="0"/>
          <w:numId w:val="2"/>
        </w:numPr>
        <w:spacing w:after="0"/>
        <w:jc w:val="both"/>
        <w:rPr>
          <w:color w:val="70AD47" w:themeColor="accent6"/>
        </w:rPr>
      </w:pPr>
      <w:r w:rsidRPr="007721B5">
        <w:rPr>
          <w:color w:val="70AD47" w:themeColor="accent6"/>
        </w:rPr>
        <w:t xml:space="preserve">Analyser le problème de la sécurité info via une méthode connue ou reconnu (EBIOS) </w:t>
      </w:r>
    </w:p>
    <w:p w:rsidR="00A5215C" w:rsidRPr="007721B5" w:rsidRDefault="00A5215C" w:rsidP="00A5215C">
      <w:pPr>
        <w:pStyle w:val="Paragraphedeliste"/>
        <w:spacing w:after="0"/>
        <w:ind w:left="1080"/>
        <w:jc w:val="both"/>
        <w:rPr>
          <w:color w:val="70AD47" w:themeColor="accent6"/>
        </w:rPr>
      </w:pPr>
    </w:p>
    <w:p w:rsidR="00CA2795" w:rsidRPr="007721B5" w:rsidRDefault="00CA2795" w:rsidP="00A5215C">
      <w:pPr>
        <w:pStyle w:val="Paragraphedeliste"/>
        <w:spacing w:after="0"/>
        <w:jc w:val="both"/>
        <w:rPr>
          <w:color w:val="70AD47" w:themeColor="accent6"/>
        </w:rPr>
      </w:pPr>
      <w:r w:rsidRPr="007721B5">
        <w:rPr>
          <w:b/>
          <w:color w:val="70AD47" w:themeColor="accent6"/>
        </w:rPr>
        <w:t>Inconvénients</w:t>
      </w:r>
      <w:r w:rsidRPr="007721B5">
        <w:rPr>
          <w:color w:val="70AD47" w:themeColor="accent6"/>
        </w:rPr>
        <w:t> :</w:t>
      </w:r>
    </w:p>
    <w:p w:rsidR="00CA2795" w:rsidRDefault="00CA2795" w:rsidP="00A5215C">
      <w:pPr>
        <w:pStyle w:val="Paragraphedeliste"/>
        <w:numPr>
          <w:ilvl w:val="0"/>
          <w:numId w:val="2"/>
        </w:numPr>
        <w:spacing w:after="0"/>
        <w:jc w:val="both"/>
        <w:rPr>
          <w:color w:val="70AD47" w:themeColor="accent6"/>
        </w:rPr>
      </w:pPr>
      <w:r w:rsidRPr="007721B5">
        <w:rPr>
          <w:color w:val="70AD47" w:themeColor="accent6"/>
        </w:rPr>
        <w:t>Conséquence de la sécurité. Le fait de lister les caractéristiques présupposé, la connaissance de toutes les attaques connus ou non. Cette politique sera donc cloisonnée à la connaissance actuelle du système d’information</w:t>
      </w:r>
    </w:p>
    <w:p w:rsidR="00A5215C" w:rsidRPr="007721B5" w:rsidRDefault="00A5215C" w:rsidP="00A5215C">
      <w:pPr>
        <w:pStyle w:val="Paragraphedeliste"/>
        <w:spacing w:after="0"/>
        <w:ind w:left="1080"/>
        <w:jc w:val="both"/>
        <w:rPr>
          <w:color w:val="70AD47" w:themeColor="accent6"/>
        </w:rPr>
      </w:pPr>
    </w:p>
    <w:p w:rsidR="00CA2795" w:rsidRPr="007721B5" w:rsidRDefault="00CA2795" w:rsidP="00A5215C">
      <w:pPr>
        <w:pStyle w:val="Paragraphedeliste"/>
        <w:spacing w:after="0"/>
        <w:jc w:val="both"/>
        <w:rPr>
          <w:color w:val="70AD47" w:themeColor="accent6"/>
        </w:rPr>
      </w:pPr>
      <w:r w:rsidRPr="007721B5">
        <w:rPr>
          <w:b/>
          <w:color w:val="70AD47" w:themeColor="accent6"/>
        </w:rPr>
        <w:t>La définition de la politique de sécurité</w:t>
      </w:r>
      <w:r w:rsidRPr="007721B5">
        <w:rPr>
          <w:color w:val="70AD47" w:themeColor="accent6"/>
        </w:rPr>
        <w:t xml:space="preserve"> permet de se concentrer sur le pourquoi de la sécurité avant de mettre en place les outils et permet de connaitre les enjeux et les aboutissements de sa mise en place et d’appréhender tous les domaines de la sécu informatique, organisationnel, humaine, juridique.</w:t>
      </w:r>
    </w:p>
    <w:p w:rsidR="00CA2795" w:rsidRDefault="00CA2795" w:rsidP="00A5215C">
      <w:pPr>
        <w:pStyle w:val="Paragraphedeliste"/>
        <w:spacing w:after="0"/>
      </w:pPr>
    </w:p>
    <w:p w:rsidR="00132757" w:rsidRDefault="00132757" w:rsidP="00A5215C">
      <w:pPr>
        <w:pStyle w:val="Titre4"/>
      </w:pPr>
      <w:r>
        <w:t xml:space="preserve">Votre Responsable de la </w:t>
      </w:r>
      <w:r w:rsidR="00667615">
        <w:t>sécurité</w:t>
      </w:r>
      <w:r>
        <w:t xml:space="preserve"> de système d’information RSSI ne croit pas trop en une </w:t>
      </w:r>
      <w:r w:rsidR="00667615">
        <w:t xml:space="preserve">politique de sécurité. Comment justifiez-vous la mise en place de cette politique pour le bien de l’entreprise ainsi qu’à sa rentabilité ? </w:t>
      </w:r>
    </w:p>
    <w:p w:rsidR="00CA2795" w:rsidRDefault="00CA2795" w:rsidP="00A5215C">
      <w:pPr>
        <w:pStyle w:val="Paragraphedeliste"/>
        <w:spacing w:after="0"/>
      </w:pPr>
    </w:p>
    <w:p w:rsidR="00A5215C" w:rsidRDefault="007721B5" w:rsidP="00A5215C">
      <w:pPr>
        <w:pStyle w:val="Paragraphedeliste"/>
        <w:spacing w:after="0"/>
        <w:jc w:val="both"/>
        <w:rPr>
          <w:color w:val="70AD47" w:themeColor="accent6"/>
        </w:rPr>
      </w:pPr>
      <w:r w:rsidRPr="007721B5">
        <w:rPr>
          <w:color w:val="70AD47" w:themeColor="accent6"/>
        </w:rPr>
        <w:t xml:space="preserve">Une </w:t>
      </w:r>
      <w:r w:rsidR="001F07EB" w:rsidRPr="007721B5">
        <w:rPr>
          <w:color w:val="70AD47" w:themeColor="accent6"/>
        </w:rPr>
        <w:t>politique</w:t>
      </w:r>
      <w:r w:rsidRPr="007721B5">
        <w:rPr>
          <w:color w:val="70AD47" w:themeColor="accent6"/>
        </w:rPr>
        <w:t xml:space="preserve"> de sécurité est un outil de management permet de prendre des </w:t>
      </w:r>
      <w:r w:rsidR="001F07EB" w:rsidRPr="007721B5">
        <w:rPr>
          <w:color w:val="70AD47" w:themeColor="accent6"/>
        </w:rPr>
        <w:t>décisions</w:t>
      </w:r>
      <w:r w:rsidRPr="007721B5">
        <w:rPr>
          <w:color w:val="70AD47" w:themeColor="accent6"/>
        </w:rPr>
        <w:t xml:space="preserve"> ou non lors d’un </w:t>
      </w:r>
      <w:r w:rsidR="001F07EB" w:rsidRPr="007721B5">
        <w:rPr>
          <w:color w:val="70AD47" w:themeColor="accent6"/>
        </w:rPr>
        <w:t>processus</w:t>
      </w:r>
      <w:r w:rsidRPr="007721B5">
        <w:rPr>
          <w:color w:val="70AD47" w:themeColor="accent6"/>
        </w:rPr>
        <w:t xml:space="preserve"> de gestion, </w:t>
      </w:r>
      <w:r w:rsidR="001F07EB" w:rsidRPr="007721B5">
        <w:rPr>
          <w:color w:val="70AD47" w:themeColor="accent6"/>
        </w:rPr>
        <w:t>surtout</w:t>
      </w:r>
      <w:r w:rsidR="001F07EB">
        <w:rPr>
          <w:color w:val="70AD47" w:themeColor="accent6"/>
        </w:rPr>
        <w:t xml:space="preserve"> en cas de crise, </w:t>
      </w:r>
      <w:r w:rsidR="001F07EB" w:rsidRPr="007721B5">
        <w:rPr>
          <w:color w:val="70AD47" w:themeColor="accent6"/>
        </w:rPr>
        <w:t>lorsque</w:t>
      </w:r>
      <w:r w:rsidRPr="007721B5">
        <w:rPr>
          <w:color w:val="70AD47" w:themeColor="accent6"/>
        </w:rPr>
        <w:t xml:space="preserve"> la PSSI sera en place celui-ci </w:t>
      </w:r>
      <w:r w:rsidR="001F07EB" w:rsidRPr="007721B5">
        <w:rPr>
          <w:color w:val="70AD47" w:themeColor="accent6"/>
        </w:rPr>
        <w:t>reflètera</w:t>
      </w:r>
      <w:r w:rsidRPr="007721B5">
        <w:rPr>
          <w:color w:val="70AD47" w:themeColor="accent6"/>
        </w:rPr>
        <w:t xml:space="preserve"> la criticité des </w:t>
      </w:r>
      <w:r w:rsidR="001F07EB" w:rsidRPr="007721B5">
        <w:rPr>
          <w:color w:val="70AD47" w:themeColor="accent6"/>
        </w:rPr>
        <w:t>risques</w:t>
      </w:r>
      <w:r w:rsidRPr="007721B5">
        <w:rPr>
          <w:color w:val="70AD47" w:themeColor="accent6"/>
        </w:rPr>
        <w:t xml:space="preserve"> et l’</w:t>
      </w:r>
      <w:r w:rsidR="001F07EB" w:rsidRPr="007721B5">
        <w:rPr>
          <w:color w:val="70AD47" w:themeColor="accent6"/>
        </w:rPr>
        <w:t>appréciation</w:t>
      </w:r>
      <w:r w:rsidRPr="007721B5">
        <w:rPr>
          <w:color w:val="70AD47" w:themeColor="accent6"/>
        </w:rPr>
        <w:t xml:space="preserve"> encouru. Les différents plan d’action </w:t>
      </w:r>
      <w:r w:rsidR="001F07EB" w:rsidRPr="007721B5">
        <w:rPr>
          <w:color w:val="70AD47" w:themeColor="accent6"/>
        </w:rPr>
        <w:t>permettront</w:t>
      </w:r>
      <w:r w:rsidRPr="007721B5">
        <w:rPr>
          <w:color w:val="70AD47" w:themeColor="accent6"/>
        </w:rPr>
        <w:t xml:space="preserve"> de se relevé plus rapidement d’un sinistre pour répondre à la demande des clients et fournisseurs. </w:t>
      </w:r>
      <w:r w:rsidR="001F07EB" w:rsidRPr="007721B5">
        <w:rPr>
          <w:color w:val="70AD47" w:themeColor="accent6"/>
        </w:rPr>
        <w:t>Tant</w:t>
      </w:r>
      <w:r w:rsidRPr="007721B5">
        <w:rPr>
          <w:color w:val="70AD47" w:themeColor="accent6"/>
        </w:rPr>
        <w:t xml:space="preserve"> qu’un sinistre n’est pas arrivé il est dur de quantifié le cout de cette sécurité Par conséquent il est très difficile de mesurer la rentabilité surtout au début. Mais la </w:t>
      </w:r>
      <w:r w:rsidR="001F07EB" w:rsidRPr="007721B5">
        <w:rPr>
          <w:color w:val="70AD47" w:themeColor="accent6"/>
        </w:rPr>
        <w:t>pérennisation</w:t>
      </w:r>
      <w:r w:rsidRPr="007721B5">
        <w:rPr>
          <w:color w:val="70AD47" w:themeColor="accent6"/>
        </w:rPr>
        <w:t xml:space="preserve"> de l’entreprise et donc la compétitivité sont  deux </w:t>
      </w:r>
      <w:r w:rsidR="001F07EB" w:rsidRPr="007721B5">
        <w:rPr>
          <w:color w:val="70AD47" w:themeColor="accent6"/>
        </w:rPr>
        <w:t>caractéristiques tout aussi dures</w:t>
      </w:r>
      <w:r w:rsidRPr="007721B5">
        <w:rPr>
          <w:color w:val="70AD47" w:themeColor="accent6"/>
        </w:rPr>
        <w:t xml:space="preserve"> à chiffrer. </w:t>
      </w:r>
    </w:p>
    <w:p w:rsidR="007721B5" w:rsidRPr="007721B5" w:rsidRDefault="007721B5" w:rsidP="00A5215C">
      <w:pPr>
        <w:pStyle w:val="Paragraphedeliste"/>
        <w:spacing w:after="0"/>
        <w:jc w:val="both"/>
        <w:rPr>
          <w:b/>
          <w:color w:val="70AD47" w:themeColor="accent6"/>
          <w:u w:val="single"/>
        </w:rPr>
      </w:pPr>
      <w:r w:rsidRPr="007721B5">
        <w:rPr>
          <w:b/>
          <w:color w:val="70AD47" w:themeColor="accent6"/>
          <w:u w:val="single"/>
        </w:rPr>
        <w:t xml:space="preserve">Le cout de la valeur à protéger ne doit pas </w:t>
      </w:r>
      <w:r w:rsidR="001F07EB" w:rsidRPr="007721B5">
        <w:rPr>
          <w:b/>
          <w:color w:val="70AD47" w:themeColor="accent6"/>
          <w:u w:val="single"/>
        </w:rPr>
        <w:t>être</w:t>
      </w:r>
      <w:r w:rsidRPr="007721B5">
        <w:rPr>
          <w:b/>
          <w:color w:val="70AD47" w:themeColor="accent6"/>
          <w:u w:val="single"/>
        </w:rPr>
        <w:t xml:space="preserve"> supérieur à la perte de celui-ci</w:t>
      </w:r>
    </w:p>
    <w:p w:rsidR="007721B5" w:rsidRDefault="007721B5" w:rsidP="00A5215C">
      <w:pPr>
        <w:pStyle w:val="Paragraphedeliste"/>
        <w:spacing w:after="0"/>
      </w:pPr>
    </w:p>
    <w:p w:rsidR="007721B5" w:rsidRDefault="00667615" w:rsidP="00A5215C">
      <w:pPr>
        <w:pStyle w:val="Titre4"/>
      </w:pPr>
      <w:r>
        <w:t>Quelles sont les étapes primordiales d’un PSSI ?</w:t>
      </w:r>
    </w:p>
    <w:p w:rsidR="007721B5" w:rsidRDefault="007721B5" w:rsidP="00A5215C">
      <w:pPr>
        <w:pStyle w:val="Paragraphedeliste"/>
        <w:spacing w:after="0"/>
      </w:pPr>
    </w:p>
    <w:p w:rsidR="007721B5" w:rsidRPr="00E50046" w:rsidRDefault="007721B5" w:rsidP="00A5215C">
      <w:pPr>
        <w:pStyle w:val="Paragraphedeliste"/>
        <w:numPr>
          <w:ilvl w:val="0"/>
          <w:numId w:val="4"/>
        </w:numPr>
        <w:spacing w:after="0"/>
        <w:jc w:val="both"/>
        <w:rPr>
          <w:color w:val="70AD47" w:themeColor="accent6"/>
        </w:rPr>
      </w:pPr>
      <w:r w:rsidRPr="00E50046">
        <w:rPr>
          <w:color w:val="70AD47" w:themeColor="accent6"/>
        </w:rPr>
        <w:t xml:space="preserve">Analyse de l’existant, </w:t>
      </w:r>
      <w:r w:rsidR="001F07EB" w:rsidRPr="00E50046">
        <w:rPr>
          <w:color w:val="70AD47" w:themeColor="accent6"/>
        </w:rPr>
        <w:t>évaluer</w:t>
      </w:r>
      <w:r w:rsidRPr="00E50046">
        <w:rPr>
          <w:color w:val="70AD47" w:themeColor="accent6"/>
        </w:rPr>
        <w:t xml:space="preserve"> la valeur à </w:t>
      </w:r>
      <w:r w:rsidR="001F07EB" w:rsidRPr="00E50046">
        <w:rPr>
          <w:color w:val="70AD47" w:themeColor="accent6"/>
        </w:rPr>
        <w:t>sécuriser</w:t>
      </w:r>
      <w:r w:rsidRPr="00E50046">
        <w:rPr>
          <w:color w:val="70AD47" w:themeColor="accent6"/>
        </w:rPr>
        <w:t xml:space="preserve">, des besoins, des menaces et des </w:t>
      </w:r>
      <w:r w:rsidR="001F07EB" w:rsidRPr="00E50046">
        <w:rPr>
          <w:color w:val="70AD47" w:themeColor="accent6"/>
        </w:rPr>
        <w:t>vulnérabilités</w:t>
      </w:r>
      <w:r w:rsidRPr="00E50046">
        <w:rPr>
          <w:color w:val="70AD47" w:themeColor="accent6"/>
        </w:rPr>
        <w:t>.</w:t>
      </w:r>
    </w:p>
    <w:p w:rsidR="007721B5" w:rsidRPr="00E50046" w:rsidRDefault="007721B5" w:rsidP="00A5215C">
      <w:pPr>
        <w:pStyle w:val="Paragraphedeliste"/>
        <w:numPr>
          <w:ilvl w:val="0"/>
          <w:numId w:val="4"/>
        </w:numPr>
        <w:spacing w:after="0"/>
        <w:jc w:val="both"/>
        <w:rPr>
          <w:color w:val="70AD47" w:themeColor="accent6"/>
        </w:rPr>
      </w:pPr>
      <w:r w:rsidRPr="00E50046">
        <w:rPr>
          <w:color w:val="70AD47" w:themeColor="accent6"/>
        </w:rPr>
        <w:t xml:space="preserve"> Appréciation et connaissances des risques</w:t>
      </w:r>
    </w:p>
    <w:p w:rsidR="007721B5" w:rsidRPr="00E50046" w:rsidRDefault="007721B5" w:rsidP="00A5215C">
      <w:pPr>
        <w:pStyle w:val="Paragraphedeliste"/>
        <w:numPr>
          <w:ilvl w:val="0"/>
          <w:numId w:val="4"/>
        </w:numPr>
        <w:spacing w:after="0"/>
        <w:jc w:val="both"/>
        <w:rPr>
          <w:color w:val="70AD47" w:themeColor="accent6"/>
        </w:rPr>
      </w:pPr>
      <w:r w:rsidRPr="00E50046">
        <w:rPr>
          <w:color w:val="70AD47" w:themeColor="accent6"/>
        </w:rPr>
        <w:t>Lister les contraintes budgétaire, technique, managérial et juridique</w:t>
      </w:r>
    </w:p>
    <w:p w:rsidR="007721B5" w:rsidRPr="00E50046" w:rsidRDefault="007721B5" w:rsidP="00A5215C">
      <w:pPr>
        <w:pStyle w:val="Paragraphedeliste"/>
        <w:numPr>
          <w:ilvl w:val="0"/>
          <w:numId w:val="4"/>
        </w:numPr>
        <w:spacing w:after="0"/>
        <w:jc w:val="both"/>
        <w:rPr>
          <w:color w:val="70AD47" w:themeColor="accent6"/>
        </w:rPr>
      </w:pPr>
      <w:r w:rsidRPr="00E50046">
        <w:rPr>
          <w:color w:val="70AD47" w:themeColor="accent6"/>
        </w:rPr>
        <w:t>Identifier les objectifs de la PSSI</w:t>
      </w:r>
    </w:p>
    <w:p w:rsidR="007721B5" w:rsidRPr="00E50046" w:rsidRDefault="007721B5" w:rsidP="00A5215C">
      <w:pPr>
        <w:pStyle w:val="Paragraphedeliste"/>
        <w:numPr>
          <w:ilvl w:val="0"/>
          <w:numId w:val="4"/>
        </w:numPr>
        <w:spacing w:after="0"/>
        <w:jc w:val="both"/>
        <w:rPr>
          <w:color w:val="70AD47" w:themeColor="accent6"/>
        </w:rPr>
      </w:pPr>
      <w:r w:rsidRPr="00E50046">
        <w:rPr>
          <w:color w:val="70AD47" w:themeColor="accent6"/>
        </w:rPr>
        <w:t>Sensibilisation du personnel et responsabilisation</w:t>
      </w:r>
      <w:r w:rsidR="001F07EB" w:rsidRPr="00E50046">
        <w:rPr>
          <w:color w:val="70AD47" w:themeColor="accent6"/>
        </w:rPr>
        <w:t>, (social</w:t>
      </w:r>
      <w:r w:rsidRPr="00E50046">
        <w:rPr>
          <w:color w:val="70AD47" w:themeColor="accent6"/>
        </w:rPr>
        <w:t xml:space="preserve"> </w:t>
      </w:r>
      <w:proofErr w:type="spellStart"/>
      <w:r w:rsidRPr="00E50046">
        <w:rPr>
          <w:color w:val="70AD47" w:themeColor="accent6"/>
        </w:rPr>
        <w:t>ingeenering</w:t>
      </w:r>
      <w:proofErr w:type="spellEnd"/>
      <w:r w:rsidRPr="00E50046">
        <w:rPr>
          <w:color w:val="70AD47" w:themeColor="accent6"/>
        </w:rPr>
        <w:t xml:space="preserve">) </w:t>
      </w:r>
    </w:p>
    <w:p w:rsidR="00E50046" w:rsidRPr="00E50046" w:rsidRDefault="00E50046" w:rsidP="00A5215C">
      <w:pPr>
        <w:pStyle w:val="Paragraphedeliste"/>
        <w:numPr>
          <w:ilvl w:val="0"/>
          <w:numId w:val="4"/>
        </w:numPr>
        <w:spacing w:after="0"/>
        <w:jc w:val="both"/>
        <w:rPr>
          <w:color w:val="70AD47" w:themeColor="accent6"/>
        </w:rPr>
      </w:pPr>
      <w:r w:rsidRPr="00E50046">
        <w:rPr>
          <w:color w:val="70AD47" w:themeColor="accent6"/>
        </w:rPr>
        <w:t>Mise en place et maintenance des  mesures la PSSI (</w:t>
      </w:r>
      <w:r w:rsidR="001F07EB" w:rsidRPr="00E50046">
        <w:rPr>
          <w:color w:val="70AD47" w:themeColor="accent6"/>
        </w:rPr>
        <w:t>matériel</w:t>
      </w:r>
      <w:r w:rsidRPr="00E50046">
        <w:rPr>
          <w:color w:val="70AD47" w:themeColor="accent6"/>
        </w:rPr>
        <w:t>, logiciels, procédure)</w:t>
      </w:r>
    </w:p>
    <w:p w:rsidR="00E50046" w:rsidRPr="00E50046" w:rsidRDefault="00E50046" w:rsidP="00A5215C">
      <w:pPr>
        <w:pStyle w:val="Paragraphedeliste"/>
        <w:numPr>
          <w:ilvl w:val="0"/>
          <w:numId w:val="4"/>
        </w:numPr>
        <w:spacing w:after="0"/>
        <w:jc w:val="both"/>
        <w:rPr>
          <w:color w:val="70AD47" w:themeColor="accent6"/>
        </w:rPr>
      </w:pPr>
      <w:r w:rsidRPr="00E50046">
        <w:rPr>
          <w:color w:val="70AD47" w:themeColor="accent6"/>
        </w:rPr>
        <w:t xml:space="preserve">Gestion de la PSSI (surveillance, exploitation, mise à jour) </w:t>
      </w:r>
    </w:p>
    <w:p w:rsidR="00E50046" w:rsidRPr="00E50046" w:rsidRDefault="00E50046" w:rsidP="00A5215C">
      <w:pPr>
        <w:pStyle w:val="Paragraphedeliste"/>
        <w:numPr>
          <w:ilvl w:val="0"/>
          <w:numId w:val="4"/>
        </w:numPr>
        <w:spacing w:after="0"/>
        <w:jc w:val="both"/>
        <w:rPr>
          <w:color w:val="70AD47" w:themeColor="accent6"/>
        </w:rPr>
      </w:pPr>
      <w:r w:rsidRPr="00E50046">
        <w:rPr>
          <w:color w:val="70AD47" w:themeColor="accent6"/>
        </w:rPr>
        <w:lastRenderedPageBreak/>
        <w:t xml:space="preserve">Evaluation, audit et optimisation des mesures de sécurité mise en place </w:t>
      </w:r>
      <w:r w:rsidR="001F07EB" w:rsidRPr="00E50046">
        <w:rPr>
          <w:color w:val="70AD47" w:themeColor="accent6"/>
        </w:rPr>
        <w:t>(risque</w:t>
      </w:r>
      <w:r w:rsidRPr="00E50046">
        <w:rPr>
          <w:color w:val="70AD47" w:themeColor="accent6"/>
        </w:rPr>
        <w:t xml:space="preserve"> </w:t>
      </w:r>
      <w:r w:rsidR="001F07EB" w:rsidRPr="00E50046">
        <w:rPr>
          <w:color w:val="70AD47" w:themeColor="accent6"/>
        </w:rPr>
        <w:t>résiduel)</w:t>
      </w:r>
    </w:p>
    <w:p w:rsidR="00E50046" w:rsidRDefault="00E50046" w:rsidP="00A5215C">
      <w:pPr>
        <w:pStyle w:val="Paragraphedeliste"/>
        <w:numPr>
          <w:ilvl w:val="0"/>
          <w:numId w:val="4"/>
        </w:numPr>
        <w:spacing w:after="0"/>
        <w:jc w:val="both"/>
        <w:rPr>
          <w:color w:val="70AD47" w:themeColor="accent6"/>
        </w:rPr>
      </w:pPr>
      <w:r w:rsidRPr="00E50046">
        <w:rPr>
          <w:color w:val="70AD47" w:themeColor="accent6"/>
        </w:rPr>
        <w:t>Veille technologique pour connaitre les nouvelles attaques et les nouveaux outils de défense</w:t>
      </w:r>
    </w:p>
    <w:p w:rsidR="00A5215C" w:rsidRPr="00E50046" w:rsidRDefault="00A5215C" w:rsidP="00A5215C">
      <w:pPr>
        <w:pStyle w:val="Paragraphedeliste"/>
        <w:spacing w:after="0"/>
        <w:ind w:left="1080"/>
        <w:jc w:val="both"/>
        <w:rPr>
          <w:color w:val="70AD47" w:themeColor="accent6"/>
        </w:rPr>
      </w:pPr>
    </w:p>
    <w:p w:rsidR="00A5215C" w:rsidRDefault="00E50046" w:rsidP="00A5215C">
      <w:pPr>
        <w:spacing w:after="0"/>
        <w:jc w:val="both"/>
        <w:rPr>
          <w:color w:val="70AD47" w:themeColor="accent6"/>
        </w:rPr>
      </w:pPr>
      <w:r w:rsidRPr="00E50046">
        <w:rPr>
          <w:color w:val="70AD47" w:themeColor="accent6"/>
        </w:rPr>
        <w:t>Des questions simples peuvent nous aider</w:t>
      </w:r>
      <w:r w:rsidR="001F07EB">
        <w:rPr>
          <w:color w:val="70AD47" w:themeColor="accent6"/>
        </w:rPr>
        <w:t> :</w:t>
      </w:r>
    </w:p>
    <w:p w:rsidR="00A5215C" w:rsidRPr="00E50046" w:rsidRDefault="00A5215C" w:rsidP="00A5215C">
      <w:pPr>
        <w:spacing w:after="0"/>
        <w:jc w:val="both"/>
        <w:rPr>
          <w:color w:val="70AD47" w:themeColor="accent6"/>
        </w:rPr>
      </w:pP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Que protéger de qui de quoi, pourquoi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Quelles sont les risques encourus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Criticité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Contraintes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Quelles sont les moyens en ma possession ou ceux que je dois investir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 xml:space="preserve">Comment les mettre en œuvre et les surveiller ? </w:t>
      </w:r>
    </w:p>
    <w:p w:rsidR="00E50046" w:rsidRPr="00E50046" w:rsidRDefault="00E50046" w:rsidP="00A5215C">
      <w:pPr>
        <w:pStyle w:val="Paragraphedeliste"/>
        <w:numPr>
          <w:ilvl w:val="0"/>
          <w:numId w:val="5"/>
        </w:numPr>
        <w:spacing w:after="0"/>
        <w:jc w:val="both"/>
        <w:rPr>
          <w:color w:val="70AD47" w:themeColor="accent6"/>
        </w:rPr>
      </w:pPr>
      <w:r w:rsidRPr="00E50046">
        <w:rPr>
          <w:color w:val="70AD47" w:themeColor="accent6"/>
        </w:rPr>
        <w:t xml:space="preserve">Existe –il une faille résiduelle ? </w:t>
      </w:r>
    </w:p>
    <w:p w:rsidR="007721B5" w:rsidRDefault="007721B5" w:rsidP="00A5215C">
      <w:pPr>
        <w:spacing w:after="0"/>
      </w:pPr>
    </w:p>
    <w:p w:rsidR="00667615" w:rsidRPr="00667615" w:rsidRDefault="00667615" w:rsidP="00A5215C">
      <w:pPr>
        <w:pStyle w:val="Titre3"/>
      </w:pPr>
      <w:r w:rsidRPr="00667615">
        <w:t>Partie II</w:t>
      </w:r>
    </w:p>
    <w:p w:rsidR="00667615" w:rsidRDefault="00667615" w:rsidP="00A5215C">
      <w:pPr>
        <w:pStyle w:val="Titre4"/>
      </w:pPr>
      <w:r>
        <w:t xml:space="preserve">Quels sont pour la filiale en question, les avantages et les inconvénients de l’externalisation de leur sécurité par rapport à une gestion interne </w:t>
      </w:r>
    </w:p>
    <w:p w:rsidR="001F07EB" w:rsidRPr="008B3F96" w:rsidRDefault="001F07EB" w:rsidP="00A5215C">
      <w:pPr>
        <w:pStyle w:val="Paragraphedeliste"/>
        <w:spacing w:after="0"/>
        <w:rPr>
          <w:color w:val="70AD47" w:themeColor="accent6"/>
        </w:rPr>
      </w:pPr>
    </w:p>
    <w:p w:rsidR="001F07EB" w:rsidRDefault="001F07EB" w:rsidP="00A5215C">
      <w:pPr>
        <w:pStyle w:val="Paragraphedeliste"/>
        <w:spacing w:after="0"/>
        <w:jc w:val="both"/>
        <w:rPr>
          <w:color w:val="70AD47" w:themeColor="accent6"/>
        </w:rPr>
      </w:pPr>
      <w:r w:rsidRPr="008B3F96">
        <w:rPr>
          <w:color w:val="70AD47" w:themeColor="accent6"/>
        </w:rPr>
        <w:t xml:space="preserve">L’avantage de </w:t>
      </w:r>
      <w:r w:rsidRPr="008B3F96">
        <w:rPr>
          <w:b/>
          <w:color w:val="70AD47" w:themeColor="accent6"/>
        </w:rPr>
        <w:t>l’outsourcing</w:t>
      </w:r>
      <w:r w:rsidRPr="008B3F96">
        <w:rPr>
          <w:color w:val="70AD47" w:themeColor="accent6"/>
        </w:rPr>
        <w:t xml:space="preserve"> réside dans le fait que les services sont gérés par des professionnels de la sécurité répondant à des certaines connaissances dans les domaines, de plus ces entreprises ont souvent des assurances permettant de rembourser de une entreprise lorsque les données sont perdues suite à une attaques. En revanche de nombreux inconvénients sont présents :</w:t>
      </w:r>
    </w:p>
    <w:p w:rsidR="00A5215C" w:rsidRPr="008B3F96" w:rsidRDefault="00A5215C" w:rsidP="00A5215C">
      <w:pPr>
        <w:pStyle w:val="Paragraphedeliste"/>
        <w:spacing w:after="0"/>
        <w:jc w:val="both"/>
        <w:rPr>
          <w:color w:val="70AD47" w:themeColor="accent6"/>
        </w:rPr>
      </w:pPr>
    </w:p>
    <w:p w:rsidR="001F07EB" w:rsidRPr="008B3F96" w:rsidRDefault="001F07EB" w:rsidP="00A5215C">
      <w:pPr>
        <w:pStyle w:val="Paragraphedeliste"/>
        <w:spacing w:after="0"/>
        <w:jc w:val="both"/>
        <w:rPr>
          <w:color w:val="70AD47" w:themeColor="accent6"/>
        </w:rPr>
      </w:pPr>
      <w:r w:rsidRPr="008B3F96">
        <w:rPr>
          <w:color w:val="70AD47" w:themeColor="accent6"/>
        </w:rPr>
        <w:t>-</w:t>
      </w:r>
      <w:r w:rsidR="008B3F96" w:rsidRPr="008B3F96">
        <w:rPr>
          <w:color w:val="70AD47" w:themeColor="accent6"/>
        </w:rPr>
        <w:t xml:space="preserve"> </w:t>
      </w:r>
      <w:r w:rsidRPr="008B3F96">
        <w:rPr>
          <w:color w:val="70AD47" w:themeColor="accent6"/>
        </w:rPr>
        <w:t xml:space="preserve">La dépendance de l’entreprise qui fournit le service </w:t>
      </w:r>
    </w:p>
    <w:p w:rsidR="001F07EB" w:rsidRPr="008B3F96" w:rsidRDefault="001F07EB" w:rsidP="00A5215C">
      <w:pPr>
        <w:pStyle w:val="Paragraphedeliste"/>
        <w:spacing w:after="0"/>
        <w:jc w:val="both"/>
        <w:rPr>
          <w:color w:val="70AD47" w:themeColor="accent6"/>
        </w:rPr>
      </w:pPr>
      <w:r w:rsidRPr="008B3F96">
        <w:rPr>
          <w:color w:val="70AD47" w:themeColor="accent6"/>
        </w:rPr>
        <w:t>-</w:t>
      </w:r>
      <w:r w:rsidR="008B3F96" w:rsidRPr="008B3F96">
        <w:rPr>
          <w:color w:val="70AD47" w:themeColor="accent6"/>
        </w:rPr>
        <w:t xml:space="preserve"> </w:t>
      </w:r>
      <w:r w:rsidRPr="008B3F96">
        <w:rPr>
          <w:color w:val="70AD47" w:themeColor="accent6"/>
        </w:rPr>
        <w:t>Des solutions pas forcément, processus et valeur de l’entreprise</w:t>
      </w:r>
    </w:p>
    <w:p w:rsidR="001F07EB" w:rsidRPr="008B3F96" w:rsidRDefault="001F07EB" w:rsidP="00A5215C">
      <w:pPr>
        <w:pStyle w:val="Paragraphedeliste"/>
        <w:spacing w:after="0"/>
        <w:jc w:val="both"/>
        <w:rPr>
          <w:color w:val="70AD47" w:themeColor="accent6"/>
        </w:rPr>
      </w:pPr>
      <w:r w:rsidRPr="008B3F96">
        <w:rPr>
          <w:color w:val="70AD47" w:themeColor="accent6"/>
        </w:rPr>
        <w:t>-</w:t>
      </w:r>
      <w:r w:rsidR="008B3F96" w:rsidRPr="008B3F96">
        <w:rPr>
          <w:color w:val="70AD47" w:themeColor="accent6"/>
        </w:rPr>
        <w:t xml:space="preserve"> </w:t>
      </w:r>
      <w:r w:rsidRPr="008B3F96">
        <w:rPr>
          <w:color w:val="70AD47" w:themeColor="accent6"/>
        </w:rPr>
        <w:t>Employé interne moins sensibilisé</w:t>
      </w:r>
    </w:p>
    <w:p w:rsidR="006E4C4F" w:rsidRDefault="001F07EB" w:rsidP="00A5215C">
      <w:pPr>
        <w:pStyle w:val="Paragraphedeliste"/>
        <w:spacing w:after="0"/>
        <w:jc w:val="both"/>
        <w:rPr>
          <w:color w:val="70AD47" w:themeColor="accent6"/>
        </w:rPr>
      </w:pPr>
      <w:r w:rsidRPr="008B3F96">
        <w:rPr>
          <w:color w:val="70AD47" w:themeColor="accent6"/>
        </w:rPr>
        <w:t>-</w:t>
      </w:r>
      <w:r w:rsidR="008B3F96" w:rsidRPr="008B3F96">
        <w:rPr>
          <w:color w:val="70AD47" w:themeColor="accent6"/>
        </w:rPr>
        <w:t xml:space="preserve"> </w:t>
      </w:r>
      <w:r w:rsidRPr="008B3F96">
        <w:rPr>
          <w:color w:val="70AD47" w:themeColor="accent6"/>
        </w:rPr>
        <w:t>Un SI moins maitrisé par les acteurs internes</w:t>
      </w:r>
    </w:p>
    <w:p w:rsidR="006E4C4F" w:rsidRDefault="006E4C4F" w:rsidP="00A5215C">
      <w:pPr>
        <w:pStyle w:val="Paragraphedeliste"/>
        <w:spacing w:after="0"/>
        <w:jc w:val="both"/>
        <w:rPr>
          <w:color w:val="70AD47" w:themeColor="accent6"/>
        </w:rPr>
      </w:pPr>
    </w:p>
    <w:p w:rsidR="00A5215C" w:rsidRDefault="00667615" w:rsidP="00A5215C">
      <w:pPr>
        <w:pStyle w:val="Titre4"/>
      </w:pPr>
      <w:r>
        <w:t>Dans la PSSI proposé par l’entreprise externe, celle-ci a présenté un plan de secours et un plan de reprise. Définir ces termes et expliquer leur existence.</w:t>
      </w:r>
      <w:r w:rsidR="001F07EB">
        <w:t xml:space="preserve"> </w:t>
      </w:r>
    </w:p>
    <w:p w:rsidR="00A5215C" w:rsidRDefault="00A5215C" w:rsidP="00A5215C">
      <w:pPr>
        <w:pStyle w:val="Paragraphedeliste"/>
        <w:spacing w:after="0"/>
        <w:rPr>
          <w:color w:val="70AD47" w:themeColor="accent6"/>
        </w:rPr>
      </w:pPr>
    </w:p>
    <w:p w:rsidR="00A5215C" w:rsidRDefault="001F07EB" w:rsidP="00A5215C">
      <w:pPr>
        <w:pStyle w:val="Paragraphedeliste"/>
        <w:spacing w:after="0"/>
        <w:rPr>
          <w:color w:val="70AD47" w:themeColor="accent6"/>
        </w:rPr>
      </w:pPr>
      <w:r w:rsidRPr="00A5215C">
        <w:rPr>
          <w:color w:val="70AD47" w:themeColor="accent6"/>
        </w:rPr>
        <w:t>Les principaux critères de la sécurité sont :</w:t>
      </w:r>
    </w:p>
    <w:p w:rsidR="00A5215C" w:rsidRDefault="001F07EB" w:rsidP="00A5215C">
      <w:pPr>
        <w:pStyle w:val="Paragraphedeliste"/>
        <w:spacing w:after="0"/>
        <w:rPr>
          <w:color w:val="70AD47" w:themeColor="accent6"/>
        </w:rPr>
      </w:pPr>
      <w:r w:rsidRPr="008B3F96">
        <w:rPr>
          <w:color w:val="70AD47" w:themeColor="accent6"/>
        </w:rPr>
        <w:t>Disponibilité, Intégrité, Conf</w:t>
      </w:r>
      <w:r w:rsidR="00A5215C">
        <w:rPr>
          <w:color w:val="70AD47" w:themeColor="accent6"/>
        </w:rPr>
        <w:t>identialité (DIC) Preuve (DICP)</w:t>
      </w:r>
    </w:p>
    <w:p w:rsidR="00A5215C" w:rsidRDefault="00A5215C" w:rsidP="00A5215C">
      <w:pPr>
        <w:pStyle w:val="Paragraphedeliste"/>
        <w:spacing w:after="0"/>
        <w:rPr>
          <w:color w:val="70AD47" w:themeColor="accent6"/>
        </w:rPr>
      </w:pPr>
    </w:p>
    <w:p w:rsidR="008B3F96" w:rsidRDefault="008B3F96" w:rsidP="00A5215C">
      <w:pPr>
        <w:pStyle w:val="Paragraphedeliste"/>
        <w:spacing w:after="0"/>
        <w:rPr>
          <w:color w:val="70AD47" w:themeColor="accent6"/>
        </w:rPr>
      </w:pPr>
      <w:r w:rsidRPr="008B3F96">
        <w:rPr>
          <w:color w:val="70AD47" w:themeColor="accent6"/>
        </w:rPr>
        <w:t>Ces exigences sont aussi exprimées en haute disponibilité à savoir en combien de temps le système sera rétablie en cas de désastre. Les dispositifs de secours doivent être décidés lors</w:t>
      </w:r>
      <w:r>
        <w:rPr>
          <w:color w:val="70AD47" w:themeColor="accent6"/>
        </w:rPr>
        <w:t xml:space="preserve"> de la mise en place de la PSSI afin de répondre à la disponibilité des ressources de l’entreprise pour garantir les ressources mêmes en cas de sinistre. Les critères les plus courants sont :</w:t>
      </w:r>
    </w:p>
    <w:p w:rsidR="00A5215C" w:rsidRPr="00A5215C" w:rsidRDefault="00A5215C" w:rsidP="00A5215C">
      <w:pPr>
        <w:pStyle w:val="Paragraphedeliste"/>
        <w:spacing w:after="0"/>
      </w:pPr>
    </w:p>
    <w:p w:rsidR="008B3F96" w:rsidRDefault="008B3F96" w:rsidP="00A5215C">
      <w:pPr>
        <w:pStyle w:val="Paragraphedeliste"/>
        <w:numPr>
          <w:ilvl w:val="0"/>
          <w:numId w:val="7"/>
        </w:numPr>
        <w:spacing w:after="0"/>
        <w:jc w:val="both"/>
        <w:rPr>
          <w:color w:val="70AD47" w:themeColor="accent6"/>
        </w:rPr>
      </w:pPr>
      <w:r>
        <w:rPr>
          <w:color w:val="70AD47" w:themeColor="accent6"/>
        </w:rPr>
        <w:t xml:space="preserve">Mobilisation des ressources </w:t>
      </w:r>
    </w:p>
    <w:p w:rsidR="008B3F96" w:rsidRDefault="008B3F96" w:rsidP="00A5215C">
      <w:pPr>
        <w:pStyle w:val="Paragraphedeliste"/>
        <w:numPr>
          <w:ilvl w:val="0"/>
          <w:numId w:val="7"/>
        </w:numPr>
        <w:spacing w:after="0"/>
        <w:jc w:val="both"/>
        <w:rPr>
          <w:color w:val="70AD47" w:themeColor="accent6"/>
        </w:rPr>
      </w:pPr>
      <w:r>
        <w:rPr>
          <w:color w:val="70AD47" w:themeColor="accent6"/>
        </w:rPr>
        <w:t>Secours des équipements informatique et téléphonique</w:t>
      </w:r>
    </w:p>
    <w:p w:rsidR="008B3F96" w:rsidRDefault="008B3F96" w:rsidP="00A5215C">
      <w:pPr>
        <w:pStyle w:val="Paragraphedeliste"/>
        <w:numPr>
          <w:ilvl w:val="0"/>
          <w:numId w:val="7"/>
        </w:numPr>
        <w:spacing w:after="0"/>
        <w:jc w:val="both"/>
        <w:rPr>
          <w:color w:val="70AD47" w:themeColor="accent6"/>
        </w:rPr>
      </w:pPr>
      <w:r>
        <w:rPr>
          <w:color w:val="70AD47" w:themeColor="accent6"/>
        </w:rPr>
        <w:t xml:space="preserve">Les reprises de la production, traitement et logistique </w:t>
      </w:r>
    </w:p>
    <w:p w:rsidR="008B3F96" w:rsidRDefault="008B3F96" w:rsidP="00A5215C">
      <w:pPr>
        <w:pStyle w:val="Paragraphedeliste"/>
        <w:numPr>
          <w:ilvl w:val="0"/>
          <w:numId w:val="7"/>
        </w:numPr>
        <w:spacing w:after="0"/>
        <w:jc w:val="both"/>
        <w:rPr>
          <w:color w:val="70AD47" w:themeColor="accent6"/>
        </w:rPr>
      </w:pPr>
      <w:r>
        <w:rPr>
          <w:color w:val="70AD47" w:themeColor="accent6"/>
        </w:rPr>
        <w:t>La reprise des activités utilisateur, clients et fournisseurs</w:t>
      </w:r>
    </w:p>
    <w:p w:rsidR="008B3F96" w:rsidRDefault="008B3F96" w:rsidP="00A5215C">
      <w:pPr>
        <w:pStyle w:val="Paragraphedeliste"/>
        <w:numPr>
          <w:ilvl w:val="0"/>
          <w:numId w:val="7"/>
        </w:numPr>
        <w:spacing w:after="0"/>
        <w:jc w:val="both"/>
        <w:rPr>
          <w:color w:val="70AD47" w:themeColor="accent6"/>
        </w:rPr>
      </w:pPr>
      <w:r>
        <w:rPr>
          <w:color w:val="70AD47" w:themeColor="accent6"/>
        </w:rPr>
        <w:t xml:space="preserve">Dispositif post crise </w:t>
      </w:r>
      <w:r w:rsidR="00E8409F">
        <w:rPr>
          <w:color w:val="70AD47" w:themeColor="accent6"/>
        </w:rPr>
        <w:t>(attentat</w:t>
      </w:r>
      <w:r>
        <w:rPr>
          <w:color w:val="70AD47" w:themeColor="accent6"/>
        </w:rPr>
        <w:t>)</w:t>
      </w:r>
    </w:p>
    <w:p w:rsidR="00A5215C" w:rsidRDefault="00A5215C" w:rsidP="00A5215C">
      <w:pPr>
        <w:pStyle w:val="Paragraphedeliste"/>
        <w:spacing w:after="0"/>
        <w:jc w:val="both"/>
        <w:rPr>
          <w:color w:val="70AD47" w:themeColor="accent6"/>
        </w:rPr>
      </w:pPr>
    </w:p>
    <w:p w:rsidR="008B3F96" w:rsidRPr="008B3F96" w:rsidRDefault="008B3F96" w:rsidP="00A5215C">
      <w:pPr>
        <w:spacing w:after="0"/>
        <w:jc w:val="both"/>
        <w:rPr>
          <w:color w:val="70AD47" w:themeColor="accent6"/>
        </w:rPr>
      </w:pPr>
      <w:r>
        <w:rPr>
          <w:color w:val="70AD47" w:themeColor="accent6"/>
        </w:rPr>
        <w:lastRenderedPageBreak/>
        <w:t xml:space="preserve">Un plan de reprise liste les différents processus  mettre ne œuvre lors d’un sinistre </w:t>
      </w:r>
      <w:r w:rsidR="00E8409F">
        <w:rPr>
          <w:color w:val="70AD47" w:themeColor="accent6"/>
        </w:rPr>
        <w:t>pour priorisé les tâches et le niveau de criticité de chacun des évènements. Elle porte aussi bien sur l’infrastructure physique, matériel et logiciels de SI. De plus il permet d’avoir un tableau de bord sur les évènements identique et le choix de la meilleure solution pour la reprise de post-sinistre</w:t>
      </w:r>
    </w:p>
    <w:p w:rsidR="001F07EB" w:rsidRDefault="001F07EB" w:rsidP="00A5215C">
      <w:pPr>
        <w:spacing w:after="0"/>
      </w:pPr>
    </w:p>
    <w:p w:rsidR="00E8409F" w:rsidRDefault="00E8409F" w:rsidP="00A5215C">
      <w:pPr>
        <w:pStyle w:val="Titre4"/>
      </w:pPr>
      <w:r>
        <w:t>Q</w:t>
      </w:r>
      <w:r w:rsidR="00667615">
        <w:t xml:space="preserve">uelles sont les principales caractéristiques permettant de mesurer l’efficacité d’une politique de sécurité ? </w:t>
      </w:r>
    </w:p>
    <w:p w:rsidR="00E8409F" w:rsidRDefault="00E8409F" w:rsidP="00A5215C">
      <w:pPr>
        <w:pStyle w:val="Paragraphedeliste"/>
        <w:spacing w:after="0"/>
      </w:pPr>
    </w:p>
    <w:p w:rsidR="00E8409F" w:rsidRDefault="00E8409F" w:rsidP="00A5215C">
      <w:pPr>
        <w:pStyle w:val="Paragraphedeliste"/>
        <w:spacing w:after="0"/>
        <w:jc w:val="both"/>
        <w:rPr>
          <w:color w:val="70AD47" w:themeColor="accent6"/>
        </w:rPr>
      </w:pPr>
      <w:r w:rsidRPr="006E4C4F">
        <w:rPr>
          <w:color w:val="70AD47" w:themeColor="accent6"/>
        </w:rPr>
        <w:t xml:space="preserve">La métrique de sécurité facilite la prise de décision et améliore </w:t>
      </w:r>
      <w:r w:rsidR="006E4C4F" w:rsidRPr="006E4C4F">
        <w:rPr>
          <w:color w:val="70AD47" w:themeColor="accent6"/>
        </w:rPr>
        <w:t>les performances</w:t>
      </w:r>
      <w:r w:rsidRPr="006E4C4F">
        <w:rPr>
          <w:color w:val="70AD47" w:themeColor="accent6"/>
        </w:rPr>
        <w:t xml:space="preserve"> du SI, ces métrique sont des </w:t>
      </w:r>
      <w:r w:rsidR="006E4C4F" w:rsidRPr="006E4C4F">
        <w:rPr>
          <w:color w:val="70AD47" w:themeColor="accent6"/>
        </w:rPr>
        <w:t>paramètres</w:t>
      </w:r>
      <w:r w:rsidRPr="006E4C4F">
        <w:rPr>
          <w:color w:val="70AD47" w:themeColor="accent6"/>
        </w:rPr>
        <w:t xml:space="preserve"> de référence dont </w:t>
      </w:r>
      <w:r w:rsidR="006E4C4F" w:rsidRPr="006E4C4F">
        <w:rPr>
          <w:color w:val="70AD47" w:themeColor="accent6"/>
        </w:rPr>
        <w:t>les valeurs</w:t>
      </w:r>
      <w:r w:rsidRPr="006E4C4F">
        <w:rPr>
          <w:color w:val="70AD47" w:themeColor="accent6"/>
        </w:rPr>
        <w:t xml:space="preserve"> est un critère d’</w:t>
      </w:r>
      <w:r w:rsidR="006E4C4F" w:rsidRPr="006E4C4F">
        <w:rPr>
          <w:color w:val="70AD47" w:themeColor="accent6"/>
        </w:rPr>
        <w:t>efficacité</w:t>
      </w:r>
      <w:r w:rsidRPr="006E4C4F">
        <w:rPr>
          <w:color w:val="70AD47" w:themeColor="accent6"/>
        </w:rPr>
        <w:t xml:space="preserve">. Plusieurs </w:t>
      </w:r>
      <w:r w:rsidR="006E4C4F" w:rsidRPr="006E4C4F">
        <w:rPr>
          <w:color w:val="70AD47" w:themeColor="accent6"/>
        </w:rPr>
        <w:t>contraintes</w:t>
      </w:r>
      <w:r w:rsidRPr="006E4C4F">
        <w:rPr>
          <w:color w:val="70AD47" w:themeColor="accent6"/>
        </w:rPr>
        <w:t xml:space="preserve"> </w:t>
      </w:r>
      <w:r w:rsidR="006E4C4F" w:rsidRPr="006E4C4F">
        <w:rPr>
          <w:color w:val="70AD47" w:themeColor="accent6"/>
        </w:rPr>
        <w:t>sont</w:t>
      </w:r>
      <w:r w:rsidRPr="006E4C4F">
        <w:rPr>
          <w:color w:val="70AD47" w:themeColor="accent6"/>
        </w:rPr>
        <w:t xml:space="preserve"> </w:t>
      </w:r>
      <w:r w:rsidR="006E4C4F" w:rsidRPr="006E4C4F">
        <w:rPr>
          <w:color w:val="70AD47" w:themeColor="accent6"/>
        </w:rPr>
        <w:t>associées</w:t>
      </w:r>
      <w:r w:rsidRPr="006E4C4F">
        <w:rPr>
          <w:color w:val="70AD47" w:themeColor="accent6"/>
        </w:rPr>
        <w:t xml:space="preserve">, comme les lois, les </w:t>
      </w:r>
      <w:r w:rsidR="006E4C4F" w:rsidRPr="006E4C4F">
        <w:rPr>
          <w:color w:val="70AD47" w:themeColor="accent6"/>
        </w:rPr>
        <w:t>règlementations</w:t>
      </w:r>
      <w:r w:rsidRPr="006E4C4F">
        <w:rPr>
          <w:color w:val="70AD47" w:themeColor="accent6"/>
        </w:rPr>
        <w:t xml:space="preserve"> ou encore des </w:t>
      </w:r>
      <w:r w:rsidR="006E4C4F" w:rsidRPr="006E4C4F">
        <w:rPr>
          <w:color w:val="70AD47" w:themeColor="accent6"/>
        </w:rPr>
        <w:t>contraintes techniques</w:t>
      </w:r>
      <w:r w:rsidRPr="006E4C4F">
        <w:rPr>
          <w:color w:val="70AD47" w:themeColor="accent6"/>
        </w:rPr>
        <w:t xml:space="preserve">. Voici les objectifs à atteindre avec </w:t>
      </w:r>
      <w:r w:rsidR="006E4C4F" w:rsidRPr="006E4C4F">
        <w:rPr>
          <w:color w:val="70AD47" w:themeColor="accent6"/>
        </w:rPr>
        <w:t>les métriques</w:t>
      </w:r>
      <w:r w:rsidRPr="006E4C4F">
        <w:rPr>
          <w:color w:val="70AD47" w:themeColor="accent6"/>
        </w:rPr>
        <w:t xml:space="preserve"> : </w:t>
      </w:r>
    </w:p>
    <w:p w:rsidR="00A5215C" w:rsidRPr="006E4C4F" w:rsidRDefault="00A5215C" w:rsidP="00A5215C">
      <w:pPr>
        <w:pStyle w:val="Paragraphedeliste"/>
        <w:spacing w:after="0"/>
        <w:jc w:val="both"/>
        <w:rPr>
          <w:color w:val="70AD47" w:themeColor="accent6"/>
        </w:rPr>
      </w:pPr>
    </w:p>
    <w:p w:rsidR="00E8409F" w:rsidRPr="006E4C4F" w:rsidRDefault="006E4C4F" w:rsidP="00A5215C">
      <w:pPr>
        <w:pStyle w:val="Paragraphedeliste"/>
        <w:numPr>
          <w:ilvl w:val="0"/>
          <w:numId w:val="9"/>
        </w:numPr>
        <w:spacing w:after="0"/>
        <w:jc w:val="both"/>
        <w:rPr>
          <w:color w:val="70AD47" w:themeColor="accent6"/>
        </w:rPr>
      </w:pPr>
      <w:r w:rsidRPr="006E4C4F">
        <w:rPr>
          <w:color w:val="70AD47" w:themeColor="accent6"/>
        </w:rPr>
        <w:t>Etablir</w:t>
      </w:r>
      <w:r w:rsidR="00E8409F" w:rsidRPr="006E4C4F">
        <w:rPr>
          <w:color w:val="70AD47" w:themeColor="accent6"/>
        </w:rPr>
        <w:t xml:space="preserve"> un niveau de surveillance et une amélioration </w:t>
      </w:r>
      <w:r w:rsidRPr="006E4C4F">
        <w:rPr>
          <w:color w:val="70AD47" w:themeColor="accent6"/>
        </w:rPr>
        <w:t>perpétuelle</w:t>
      </w:r>
      <w:r w:rsidR="00E8409F" w:rsidRPr="006E4C4F">
        <w:rPr>
          <w:color w:val="70AD47" w:themeColor="accent6"/>
        </w:rPr>
        <w:t xml:space="preserve"> d’un PSSI</w:t>
      </w:r>
    </w:p>
    <w:p w:rsidR="00E8409F" w:rsidRPr="006E4C4F" w:rsidRDefault="00E8409F" w:rsidP="00A5215C">
      <w:pPr>
        <w:pStyle w:val="Paragraphedeliste"/>
        <w:numPr>
          <w:ilvl w:val="0"/>
          <w:numId w:val="9"/>
        </w:numPr>
        <w:spacing w:after="0"/>
        <w:jc w:val="both"/>
        <w:rPr>
          <w:color w:val="70AD47" w:themeColor="accent6"/>
        </w:rPr>
      </w:pPr>
      <w:r w:rsidRPr="006E4C4F">
        <w:rPr>
          <w:color w:val="70AD47" w:themeColor="accent6"/>
        </w:rPr>
        <w:t xml:space="preserve">Justifier le </w:t>
      </w:r>
      <w:r w:rsidR="006E4C4F" w:rsidRPr="006E4C4F">
        <w:rPr>
          <w:color w:val="70AD47" w:themeColor="accent6"/>
        </w:rPr>
        <w:t>budget</w:t>
      </w:r>
      <w:r w:rsidRPr="006E4C4F">
        <w:rPr>
          <w:color w:val="70AD47" w:themeColor="accent6"/>
        </w:rPr>
        <w:t xml:space="preserve"> </w:t>
      </w:r>
      <w:r w:rsidR="006E4C4F" w:rsidRPr="006E4C4F">
        <w:rPr>
          <w:color w:val="70AD47" w:themeColor="accent6"/>
        </w:rPr>
        <w:t>lié</w:t>
      </w:r>
      <w:r w:rsidRPr="006E4C4F">
        <w:rPr>
          <w:color w:val="70AD47" w:themeColor="accent6"/>
        </w:rPr>
        <w:t xml:space="preserve"> à la mise en place d’une PSSI </w:t>
      </w:r>
    </w:p>
    <w:p w:rsidR="00E8409F" w:rsidRPr="006E4C4F" w:rsidRDefault="006E4C4F" w:rsidP="00A5215C">
      <w:pPr>
        <w:pStyle w:val="Paragraphedeliste"/>
        <w:numPr>
          <w:ilvl w:val="0"/>
          <w:numId w:val="9"/>
        </w:numPr>
        <w:spacing w:after="0"/>
        <w:jc w:val="both"/>
        <w:rPr>
          <w:color w:val="70AD47" w:themeColor="accent6"/>
        </w:rPr>
      </w:pPr>
      <w:r w:rsidRPr="006E4C4F">
        <w:rPr>
          <w:color w:val="70AD47" w:themeColor="accent6"/>
        </w:rPr>
        <w:t>Minimiser les problèmes techniques, par exemple avec une sensibilisation accrue</w:t>
      </w:r>
    </w:p>
    <w:p w:rsidR="006E4C4F" w:rsidRDefault="006E4C4F" w:rsidP="00A5215C">
      <w:pPr>
        <w:pStyle w:val="Paragraphedeliste"/>
        <w:numPr>
          <w:ilvl w:val="0"/>
          <w:numId w:val="9"/>
        </w:numPr>
        <w:spacing w:after="0"/>
        <w:jc w:val="both"/>
        <w:rPr>
          <w:color w:val="70AD47" w:themeColor="accent6"/>
        </w:rPr>
      </w:pPr>
      <w:r w:rsidRPr="006E4C4F">
        <w:rPr>
          <w:color w:val="70AD47" w:themeColor="accent6"/>
        </w:rPr>
        <w:t xml:space="preserve">Contribué à la définition de niveaux de sécurité (critique, alerte, information, négligeable) </w:t>
      </w:r>
    </w:p>
    <w:p w:rsidR="00A5215C" w:rsidRPr="006E4C4F" w:rsidRDefault="00A5215C" w:rsidP="00A5215C">
      <w:pPr>
        <w:pStyle w:val="Paragraphedeliste"/>
        <w:spacing w:after="0"/>
        <w:ind w:left="1080"/>
        <w:jc w:val="both"/>
        <w:rPr>
          <w:color w:val="70AD47" w:themeColor="accent6"/>
        </w:rPr>
      </w:pPr>
    </w:p>
    <w:p w:rsidR="006E4C4F" w:rsidRDefault="006E4C4F" w:rsidP="00A5215C">
      <w:pPr>
        <w:spacing w:after="0"/>
        <w:jc w:val="both"/>
        <w:rPr>
          <w:color w:val="70AD47" w:themeColor="accent6"/>
        </w:rPr>
      </w:pPr>
      <w:r w:rsidRPr="006E4C4F">
        <w:rPr>
          <w:color w:val="70AD47" w:themeColor="accent6"/>
        </w:rPr>
        <w:t>Ces métriques permettront d’avoir une base solide de notre SI, Que peut-on avoir avec ces objectifs :</w:t>
      </w:r>
    </w:p>
    <w:p w:rsidR="00A5215C" w:rsidRPr="006E4C4F" w:rsidRDefault="00A5215C" w:rsidP="00A5215C">
      <w:pPr>
        <w:spacing w:after="0"/>
        <w:jc w:val="both"/>
        <w:rPr>
          <w:color w:val="70AD47" w:themeColor="accent6"/>
        </w:rPr>
      </w:pPr>
    </w:p>
    <w:p w:rsidR="006E4C4F" w:rsidRPr="006E4C4F" w:rsidRDefault="006E4C4F" w:rsidP="00A5215C">
      <w:pPr>
        <w:pStyle w:val="Paragraphedeliste"/>
        <w:numPr>
          <w:ilvl w:val="0"/>
          <w:numId w:val="10"/>
        </w:numPr>
        <w:spacing w:after="0"/>
        <w:jc w:val="both"/>
        <w:rPr>
          <w:color w:val="70AD47" w:themeColor="accent6"/>
        </w:rPr>
      </w:pPr>
      <w:r w:rsidRPr="006E4C4F">
        <w:rPr>
          <w:color w:val="70AD47" w:themeColor="accent6"/>
        </w:rPr>
        <w:t xml:space="preserve">Avoir des politiques de sécurité </w:t>
      </w:r>
    </w:p>
    <w:p w:rsidR="006E4C4F" w:rsidRPr="006E4C4F" w:rsidRDefault="006E4C4F" w:rsidP="00A5215C">
      <w:pPr>
        <w:pStyle w:val="Paragraphedeliste"/>
        <w:numPr>
          <w:ilvl w:val="0"/>
          <w:numId w:val="10"/>
        </w:numPr>
        <w:spacing w:after="0"/>
        <w:jc w:val="both"/>
        <w:rPr>
          <w:color w:val="70AD47" w:themeColor="accent6"/>
        </w:rPr>
      </w:pPr>
      <w:r w:rsidRPr="006E4C4F">
        <w:rPr>
          <w:color w:val="70AD47" w:themeColor="accent6"/>
        </w:rPr>
        <w:t xml:space="preserve">Des procédures détaillées de sécurité </w:t>
      </w:r>
    </w:p>
    <w:p w:rsidR="006E4C4F" w:rsidRPr="006E4C4F" w:rsidRDefault="006E4C4F" w:rsidP="00A5215C">
      <w:pPr>
        <w:pStyle w:val="Paragraphedeliste"/>
        <w:numPr>
          <w:ilvl w:val="0"/>
          <w:numId w:val="10"/>
        </w:numPr>
        <w:spacing w:after="0"/>
        <w:jc w:val="both"/>
        <w:rPr>
          <w:color w:val="70AD47" w:themeColor="accent6"/>
        </w:rPr>
      </w:pPr>
      <w:r w:rsidRPr="006E4C4F">
        <w:rPr>
          <w:color w:val="70AD47" w:themeColor="accent6"/>
        </w:rPr>
        <w:t xml:space="preserve">Implémenter ces procédures </w:t>
      </w:r>
    </w:p>
    <w:p w:rsidR="006E4C4F" w:rsidRPr="006E4C4F" w:rsidRDefault="006E4C4F" w:rsidP="00A5215C">
      <w:pPr>
        <w:pStyle w:val="Paragraphedeliste"/>
        <w:numPr>
          <w:ilvl w:val="0"/>
          <w:numId w:val="10"/>
        </w:numPr>
        <w:spacing w:after="0"/>
        <w:jc w:val="both"/>
        <w:rPr>
          <w:color w:val="70AD47" w:themeColor="accent6"/>
        </w:rPr>
      </w:pPr>
      <w:r w:rsidRPr="006E4C4F">
        <w:rPr>
          <w:color w:val="70AD47" w:themeColor="accent6"/>
        </w:rPr>
        <w:t>Tester la conformité de ses procédures et les risques résiduels</w:t>
      </w:r>
    </w:p>
    <w:p w:rsidR="006E4C4F" w:rsidRDefault="006E4C4F" w:rsidP="00A5215C">
      <w:pPr>
        <w:pStyle w:val="Paragraphedeliste"/>
        <w:numPr>
          <w:ilvl w:val="0"/>
          <w:numId w:val="10"/>
        </w:numPr>
        <w:spacing w:after="0"/>
        <w:jc w:val="both"/>
        <w:rPr>
          <w:color w:val="70AD47" w:themeColor="accent6"/>
        </w:rPr>
      </w:pPr>
      <w:r w:rsidRPr="006E4C4F">
        <w:rPr>
          <w:color w:val="70AD47" w:themeColor="accent6"/>
        </w:rPr>
        <w:t>Intégrer et mettre à jour ces procédures</w:t>
      </w:r>
    </w:p>
    <w:p w:rsidR="00A5215C" w:rsidRPr="006E4C4F" w:rsidRDefault="00A5215C" w:rsidP="00A5215C">
      <w:pPr>
        <w:pStyle w:val="Paragraphedeliste"/>
        <w:spacing w:after="0"/>
        <w:jc w:val="both"/>
        <w:rPr>
          <w:color w:val="70AD47" w:themeColor="accent6"/>
        </w:rPr>
      </w:pPr>
    </w:p>
    <w:p w:rsidR="00667615" w:rsidRPr="00667615" w:rsidRDefault="00667615" w:rsidP="00A5215C">
      <w:pPr>
        <w:pStyle w:val="Titre3"/>
      </w:pPr>
      <w:r w:rsidRPr="00667615">
        <w:t>Partie III</w:t>
      </w:r>
    </w:p>
    <w:p w:rsidR="0041112B" w:rsidRDefault="00667615" w:rsidP="00A5215C">
      <w:pPr>
        <w:pStyle w:val="Titre4"/>
      </w:pPr>
      <w:r>
        <w:t>Donner les définitions des 3 attaques citées et leurs traductions françaises</w:t>
      </w:r>
    </w:p>
    <w:p w:rsidR="0041112B" w:rsidRDefault="0041112B" w:rsidP="00A5215C">
      <w:pPr>
        <w:pStyle w:val="Paragraphedeliste"/>
        <w:spacing w:after="0"/>
      </w:pPr>
    </w:p>
    <w:p w:rsidR="0041112B" w:rsidRPr="00A5215C" w:rsidRDefault="0041112B" w:rsidP="00A5215C">
      <w:pPr>
        <w:pStyle w:val="Paragraphedeliste"/>
        <w:spacing w:after="0"/>
        <w:jc w:val="both"/>
        <w:rPr>
          <w:color w:val="70AD47" w:themeColor="accent6"/>
        </w:rPr>
      </w:pPr>
      <w:r w:rsidRPr="00A5215C">
        <w:rPr>
          <w:color w:val="70AD47" w:themeColor="accent6"/>
        </w:rPr>
        <w:t>Les trois attaques sont :</w:t>
      </w:r>
    </w:p>
    <w:p w:rsidR="00A5215C" w:rsidRPr="00A5215C" w:rsidRDefault="00A5215C" w:rsidP="00A5215C">
      <w:pPr>
        <w:pStyle w:val="Paragraphedeliste"/>
        <w:spacing w:after="0"/>
        <w:jc w:val="both"/>
        <w:rPr>
          <w:color w:val="70AD47" w:themeColor="accent6"/>
        </w:rPr>
      </w:pPr>
    </w:p>
    <w:p w:rsidR="0041112B" w:rsidRPr="00A5215C" w:rsidRDefault="0041112B" w:rsidP="00A5215C">
      <w:pPr>
        <w:pStyle w:val="Paragraphedeliste"/>
        <w:spacing w:after="0"/>
        <w:jc w:val="both"/>
        <w:rPr>
          <w:color w:val="70AD47" w:themeColor="accent6"/>
        </w:rPr>
      </w:pPr>
      <w:proofErr w:type="spellStart"/>
      <w:r w:rsidRPr="00A5215C">
        <w:rPr>
          <w:color w:val="70AD47" w:themeColor="accent6"/>
        </w:rPr>
        <w:t>Trojan</w:t>
      </w:r>
      <w:proofErr w:type="spellEnd"/>
      <w:r w:rsidRPr="00A5215C">
        <w:rPr>
          <w:color w:val="70AD47" w:themeColor="accent6"/>
        </w:rPr>
        <w:t xml:space="preserve"> Horse : Cheval de Troie d’apparence légitime conçu pour exécuter des actions à l’insu de l’utilisateur. En général il utilise les droit appartenant à son environnement pour détourner, diffuser, détruire des informati</w:t>
      </w:r>
      <w:r w:rsidR="00A5215C" w:rsidRPr="00A5215C">
        <w:rPr>
          <w:color w:val="70AD47" w:themeColor="accent6"/>
        </w:rPr>
        <w:t xml:space="preserve">ons ou encore pour ouvrir une </w:t>
      </w:r>
      <w:proofErr w:type="spellStart"/>
      <w:r w:rsidR="00A5215C" w:rsidRPr="00A5215C">
        <w:rPr>
          <w:color w:val="70AD47" w:themeColor="accent6"/>
        </w:rPr>
        <w:t>B</w:t>
      </w:r>
      <w:r w:rsidRPr="00A5215C">
        <w:rPr>
          <w:color w:val="70AD47" w:themeColor="accent6"/>
        </w:rPr>
        <w:t>ackdoor</w:t>
      </w:r>
      <w:proofErr w:type="spellEnd"/>
      <w:r w:rsidRPr="00A5215C">
        <w:rPr>
          <w:color w:val="70AD47" w:themeColor="accent6"/>
        </w:rPr>
        <w:t>.</w:t>
      </w:r>
      <w:r w:rsidR="00A5215C" w:rsidRPr="00A5215C">
        <w:rPr>
          <w:color w:val="70AD47" w:themeColor="accent6"/>
        </w:rPr>
        <w:t xml:space="preserve"> Les </w:t>
      </w:r>
      <w:proofErr w:type="spellStart"/>
      <w:r w:rsidR="00A5215C" w:rsidRPr="00A5215C">
        <w:rPr>
          <w:color w:val="70AD47" w:themeColor="accent6"/>
        </w:rPr>
        <w:t>T</w:t>
      </w:r>
      <w:r w:rsidRPr="00A5215C">
        <w:rPr>
          <w:color w:val="70AD47" w:themeColor="accent6"/>
        </w:rPr>
        <w:t>rojans</w:t>
      </w:r>
      <w:proofErr w:type="spellEnd"/>
      <w:r w:rsidRPr="00A5215C">
        <w:rPr>
          <w:color w:val="70AD47" w:themeColor="accent6"/>
        </w:rPr>
        <w:t xml:space="preserve"> sont programmé pour être installé de manière invisible, notamment pour corrompre l’ordinateur hôte. La principale différence entre les virus, les vers, par rapport aux chevaux de trois, ce dernier ne se réplique pas. </w:t>
      </w:r>
    </w:p>
    <w:p w:rsidR="00A5215C" w:rsidRPr="00A5215C" w:rsidRDefault="00A5215C" w:rsidP="00A5215C">
      <w:pPr>
        <w:pStyle w:val="Paragraphedeliste"/>
        <w:spacing w:after="0"/>
        <w:jc w:val="both"/>
        <w:rPr>
          <w:color w:val="70AD47" w:themeColor="accent6"/>
        </w:rPr>
      </w:pPr>
    </w:p>
    <w:p w:rsidR="0041112B" w:rsidRPr="00A5215C" w:rsidRDefault="0041112B" w:rsidP="00A5215C">
      <w:pPr>
        <w:pStyle w:val="Paragraphedeliste"/>
        <w:spacing w:after="0"/>
        <w:jc w:val="both"/>
        <w:rPr>
          <w:color w:val="70AD47" w:themeColor="accent6"/>
        </w:rPr>
      </w:pPr>
      <w:proofErr w:type="spellStart"/>
      <w:r w:rsidRPr="00A5215C">
        <w:rPr>
          <w:color w:val="70AD47" w:themeColor="accent6"/>
        </w:rPr>
        <w:t>Backdoor</w:t>
      </w:r>
      <w:proofErr w:type="spellEnd"/>
      <w:r w:rsidRPr="00A5215C">
        <w:rPr>
          <w:color w:val="70AD47" w:themeColor="accent6"/>
        </w:rPr>
        <w:t> : Une porte dérobée est une fonctionnalité inconnue de l’utilisateur qui donne un accès secret au logiciel qui permet au pirate de prendre à distance le contrôle de l’</w:t>
      </w:r>
      <w:r w:rsidR="00A5215C" w:rsidRPr="00A5215C">
        <w:rPr>
          <w:color w:val="70AD47" w:themeColor="accent6"/>
        </w:rPr>
        <w:t>ordinateur</w:t>
      </w:r>
      <w:r w:rsidRPr="00A5215C">
        <w:rPr>
          <w:color w:val="70AD47" w:themeColor="accent6"/>
        </w:rPr>
        <w:t>.</w:t>
      </w:r>
    </w:p>
    <w:p w:rsidR="00A5215C" w:rsidRPr="00A5215C" w:rsidRDefault="00A5215C" w:rsidP="00A5215C">
      <w:pPr>
        <w:pStyle w:val="Paragraphedeliste"/>
        <w:spacing w:after="0"/>
        <w:jc w:val="both"/>
        <w:rPr>
          <w:color w:val="70AD47" w:themeColor="accent6"/>
        </w:rPr>
      </w:pPr>
    </w:p>
    <w:p w:rsidR="0041112B" w:rsidRPr="00A5215C" w:rsidRDefault="0041112B" w:rsidP="00A5215C">
      <w:pPr>
        <w:pStyle w:val="Paragraphedeliste"/>
        <w:spacing w:after="0"/>
        <w:jc w:val="both"/>
        <w:rPr>
          <w:color w:val="70AD47" w:themeColor="accent6"/>
        </w:rPr>
      </w:pPr>
      <w:proofErr w:type="spellStart"/>
      <w:r w:rsidRPr="00A5215C">
        <w:rPr>
          <w:color w:val="70AD47" w:themeColor="accent6"/>
        </w:rPr>
        <w:t>Keylogger</w:t>
      </w:r>
      <w:proofErr w:type="spellEnd"/>
      <w:r w:rsidRPr="00A5215C">
        <w:rPr>
          <w:color w:val="70AD47" w:themeColor="accent6"/>
        </w:rPr>
        <w:t xml:space="preserve"> : Enregistreur de frappes qui est un </w:t>
      </w:r>
      <w:r w:rsidR="00A5215C" w:rsidRPr="00A5215C">
        <w:rPr>
          <w:color w:val="70AD47" w:themeColor="accent6"/>
        </w:rPr>
        <w:t>logiciel espion, ou un périphériqu</w:t>
      </w:r>
      <w:r w:rsidRPr="00A5215C">
        <w:rPr>
          <w:color w:val="70AD47" w:themeColor="accent6"/>
        </w:rPr>
        <w:t xml:space="preserve">e qui espionne </w:t>
      </w:r>
      <w:r w:rsidR="00A5215C" w:rsidRPr="00A5215C">
        <w:rPr>
          <w:color w:val="70AD47" w:themeColor="accent6"/>
        </w:rPr>
        <w:t>électroniquement</w:t>
      </w:r>
      <w:r w:rsidRPr="00A5215C">
        <w:rPr>
          <w:color w:val="70AD47" w:themeColor="accent6"/>
        </w:rPr>
        <w:t xml:space="preserve"> l’utilisateur. Le but de cet outil est varié il peut se présenter sous des aires de légitimité mais il ne peut être assuré qu’en espionnant l’intimité informatique de l’utilisateur.</w:t>
      </w:r>
    </w:p>
    <w:p w:rsidR="00A5215C" w:rsidRDefault="00A5215C" w:rsidP="00A5215C">
      <w:pPr>
        <w:pStyle w:val="Paragraphedeliste"/>
        <w:spacing w:after="0"/>
      </w:pPr>
    </w:p>
    <w:p w:rsidR="00667615" w:rsidRDefault="00667615" w:rsidP="00A5215C">
      <w:pPr>
        <w:pStyle w:val="Titre4"/>
      </w:pPr>
      <w:r>
        <w:lastRenderedPageBreak/>
        <w:t>Expliquer en quoi la prise à distance via Telnet n’est pas sécurisée. Proposer une autre solution à mettre en œuvre.</w:t>
      </w:r>
    </w:p>
    <w:p w:rsidR="00A5215C" w:rsidRDefault="00A5215C" w:rsidP="00A5215C">
      <w:pPr>
        <w:pStyle w:val="Paragraphedeliste"/>
        <w:spacing w:after="0"/>
      </w:pPr>
    </w:p>
    <w:p w:rsidR="00A5215C" w:rsidRPr="00A5215C" w:rsidRDefault="00A5215C" w:rsidP="00A5215C">
      <w:pPr>
        <w:pStyle w:val="Paragraphedeliste"/>
        <w:spacing w:after="0"/>
        <w:jc w:val="both"/>
        <w:rPr>
          <w:color w:val="70AD47" w:themeColor="accent6"/>
        </w:rPr>
      </w:pPr>
      <w:r w:rsidRPr="00A5215C">
        <w:rPr>
          <w:color w:val="70AD47" w:themeColor="accent6"/>
        </w:rPr>
        <w:t xml:space="preserve">Le problème avec le protocole Telnet est la sécurisation, les données transit en clair, plus particulièrement l’authentification. Pour sécuriser le réseau il faudrait utiliser une solution de chiffrement donnée, </w:t>
      </w:r>
      <w:proofErr w:type="spellStart"/>
      <w:r w:rsidRPr="00A5215C">
        <w:rPr>
          <w:color w:val="70AD47" w:themeColor="accent6"/>
        </w:rPr>
        <w:t>connection</w:t>
      </w:r>
      <w:proofErr w:type="spellEnd"/>
      <w:r w:rsidRPr="00A5215C">
        <w:rPr>
          <w:color w:val="70AD47" w:themeColor="accent6"/>
        </w:rPr>
        <w:t xml:space="preserve"> par protocole </w:t>
      </w:r>
      <w:proofErr w:type="spellStart"/>
      <w:r w:rsidRPr="00A5215C">
        <w:rPr>
          <w:color w:val="70AD47" w:themeColor="accent6"/>
        </w:rPr>
        <w:t>ssh</w:t>
      </w:r>
      <w:proofErr w:type="spellEnd"/>
      <w:r w:rsidRPr="00A5215C">
        <w:rPr>
          <w:color w:val="70AD47" w:themeColor="accent6"/>
        </w:rPr>
        <w:t xml:space="preserve">, </w:t>
      </w:r>
      <w:proofErr w:type="spellStart"/>
      <w:r w:rsidRPr="00A5215C">
        <w:rPr>
          <w:color w:val="70AD47" w:themeColor="accent6"/>
        </w:rPr>
        <w:t>vpn</w:t>
      </w:r>
      <w:proofErr w:type="spellEnd"/>
      <w:r w:rsidRPr="00A5215C">
        <w:rPr>
          <w:color w:val="70AD47" w:themeColor="accent6"/>
        </w:rPr>
        <w:t>.</w:t>
      </w:r>
    </w:p>
    <w:p w:rsidR="00667615" w:rsidRDefault="00667615" w:rsidP="00A5215C">
      <w:pPr>
        <w:spacing w:after="0"/>
      </w:pPr>
    </w:p>
    <w:p w:rsidR="00CA2795" w:rsidRDefault="00CA2795" w:rsidP="00A5215C">
      <w:pPr>
        <w:spacing w:after="0"/>
      </w:pPr>
      <w:r>
        <w:t xml:space="preserve">CAS N°4 : Norme en matière de </w:t>
      </w:r>
      <w:proofErr w:type="spellStart"/>
      <w:r>
        <w:t>sécurtié</w:t>
      </w:r>
      <w:proofErr w:type="spellEnd"/>
      <w:r>
        <w:t xml:space="preserve"> </w:t>
      </w:r>
    </w:p>
    <w:p w:rsidR="00CA2795" w:rsidRDefault="00CA2795" w:rsidP="00A5215C">
      <w:pPr>
        <w:spacing w:after="0"/>
      </w:pPr>
      <w:r>
        <w:t>Missions :</w:t>
      </w:r>
    </w:p>
    <w:p w:rsidR="00CA2795" w:rsidRDefault="00CA2795" w:rsidP="00A5215C">
      <w:pPr>
        <w:spacing w:after="0"/>
      </w:pPr>
      <w:r>
        <w:t>Partie</w:t>
      </w:r>
      <w:r w:rsidR="007721B5">
        <w:t xml:space="preserve"> I</w:t>
      </w:r>
    </w:p>
    <w:p w:rsidR="007721B5" w:rsidRDefault="007721B5" w:rsidP="00A5215C">
      <w:pPr>
        <w:spacing w:after="0"/>
      </w:pPr>
      <w:r>
        <w:t>1.</w:t>
      </w:r>
    </w:p>
    <w:p w:rsidR="007721B5" w:rsidRDefault="007721B5" w:rsidP="00A5215C">
      <w:pPr>
        <w:spacing w:after="0"/>
      </w:pPr>
      <w:r>
        <w:t>2.</w:t>
      </w:r>
    </w:p>
    <w:p w:rsidR="007721B5" w:rsidRDefault="007721B5" w:rsidP="00A5215C">
      <w:pPr>
        <w:spacing w:after="0"/>
      </w:pPr>
      <w:r>
        <w:t>3.</w:t>
      </w:r>
    </w:p>
    <w:p w:rsidR="007721B5" w:rsidRDefault="007721B5" w:rsidP="00A5215C">
      <w:pPr>
        <w:spacing w:after="0"/>
      </w:pPr>
      <w:r>
        <w:t>4.</w:t>
      </w:r>
    </w:p>
    <w:p w:rsidR="007721B5" w:rsidRDefault="007721B5" w:rsidP="00A5215C">
      <w:pPr>
        <w:spacing w:after="0"/>
      </w:pPr>
      <w:r>
        <w:t>Partie II</w:t>
      </w:r>
    </w:p>
    <w:p w:rsidR="007721B5" w:rsidRDefault="007721B5" w:rsidP="00A5215C">
      <w:pPr>
        <w:spacing w:after="0"/>
      </w:pPr>
      <w:r>
        <w:t>1.</w:t>
      </w:r>
    </w:p>
    <w:p w:rsidR="007721B5" w:rsidRDefault="007721B5" w:rsidP="00A5215C">
      <w:pPr>
        <w:spacing w:after="0"/>
      </w:pPr>
      <w:r>
        <w:t>2.</w:t>
      </w:r>
    </w:p>
    <w:p w:rsidR="00667615" w:rsidRDefault="00E50046" w:rsidP="00A5215C">
      <w:pPr>
        <w:spacing w:after="0"/>
      </w:pPr>
      <w:r>
        <w:t xml:space="preserve">CAS N°6 : Faille et </w:t>
      </w:r>
      <w:proofErr w:type="spellStart"/>
      <w:r>
        <w:t>vuln</w:t>
      </w:r>
      <w:r w:rsidR="001F07EB">
        <w:t>erabilité</w:t>
      </w:r>
      <w:proofErr w:type="spellEnd"/>
      <w:r w:rsidR="001F07EB">
        <w:t xml:space="preserve"> au niveau des </w:t>
      </w:r>
      <w:proofErr w:type="spellStart"/>
      <w:r w:rsidR="001F07EB">
        <w:t>reseaux</w:t>
      </w:r>
      <w:proofErr w:type="spellEnd"/>
    </w:p>
    <w:p w:rsidR="001F07EB" w:rsidRDefault="001F07EB" w:rsidP="00A5215C">
      <w:pPr>
        <w:spacing w:after="0"/>
      </w:pPr>
      <w:r>
        <w:t>Missions :</w:t>
      </w:r>
    </w:p>
    <w:p w:rsidR="001F07EB" w:rsidRDefault="001F07EB" w:rsidP="00A5215C">
      <w:pPr>
        <w:spacing w:after="0"/>
      </w:pPr>
      <w:r>
        <w:t>Partie I</w:t>
      </w:r>
    </w:p>
    <w:p w:rsidR="001F07EB" w:rsidRDefault="001F07EB" w:rsidP="00A5215C">
      <w:pPr>
        <w:spacing w:after="0"/>
      </w:pPr>
      <w:r>
        <w:t>1.</w:t>
      </w:r>
    </w:p>
    <w:p w:rsidR="001F07EB" w:rsidRDefault="001F07EB" w:rsidP="00A5215C">
      <w:pPr>
        <w:spacing w:after="0"/>
      </w:pPr>
      <w:r>
        <w:t>2.</w:t>
      </w:r>
    </w:p>
    <w:p w:rsidR="001F07EB" w:rsidRDefault="001F07EB" w:rsidP="00A5215C">
      <w:pPr>
        <w:spacing w:after="0"/>
      </w:pPr>
      <w:r>
        <w:t>Partie II</w:t>
      </w:r>
    </w:p>
    <w:p w:rsidR="001F07EB" w:rsidRDefault="001F07EB" w:rsidP="00A5215C">
      <w:pPr>
        <w:spacing w:after="0"/>
      </w:pPr>
      <w:r>
        <w:t>1.</w:t>
      </w:r>
    </w:p>
    <w:p w:rsidR="001F07EB" w:rsidRDefault="001F07EB" w:rsidP="00A5215C">
      <w:pPr>
        <w:spacing w:after="0"/>
      </w:pPr>
      <w:r>
        <w:t>2.</w:t>
      </w:r>
    </w:p>
    <w:p w:rsidR="001F07EB" w:rsidRDefault="001F07EB" w:rsidP="00A5215C">
      <w:pPr>
        <w:spacing w:after="0"/>
      </w:pPr>
      <w:r>
        <w:t>Partie III</w:t>
      </w:r>
    </w:p>
    <w:p w:rsidR="001F07EB" w:rsidRDefault="001F07EB" w:rsidP="00A5215C">
      <w:pPr>
        <w:spacing w:after="0"/>
      </w:pPr>
      <w:r>
        <w:t>1.</w:t>
      </w:r>
    </w:p>
    <w:p w:rsidR="001F07EB" w:rsidRDefault="001F07EB" w:rsidP="00A5215C">
      <w:pPr>
        <w:spacing w:after="0"/>
      </w:pPr>
      <w:r>
        <w:t>2.</w:t>
      </w:r>
    </w:p>
    <w:p w:rsidR="001F07EB" w:rsidRDefault="001F07EB" w:rsidP="00A5215C">
      <w:pPr>
        <w:spacing w:after="0"/>
      </w:pPr>
      <w:r>
        <w:t>Partie IV</w:t>
      </w:r>
    </w:p>
    <w:p w:rsidR="001F07EB" w:rsidRDefault="001F07EB" w:rsidP="00A5215C">
      <w:pPr>
        <w:spacing w:after="0"/>
      </w:pPr>
      <w:r>
        <w:t>1.</w:t>
      </w:r>
    </w:p>
    <w:p w:rsidR="001F07EB" w:rsidRPr="00132757" w:rsidRDefault="001F07EB" w:rsidP="00A5215C">
      <w:pPr>
        <w:spacing w:after="0"/>
      </w:pPr>
      <w:r>
        <w:t>2.</w:t>
      </w:r>
    </w:p>
    <w:sectPr w:rsidR="001F07EB" w:rsidRPr="00132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515C"/>
    <w:multiLevelType w:val="hybridMultilevel"/>
    <w:tmpl w:val="1A3A8F18"/>
    <w:lvl w:ilvl="0" w:tplc="7542D4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7A414F"/>
    <w:multiLevelType w:val="hybridMultilevel"/>
    <w:tmpl w:val="2034BF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3B0FBF"/>
    <w:multiLevelType w:val="hybridMultilevel"/>
    <w:tmpl w:val="91807E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970C01"/>
    <w:multiLevelType w:val="hybridMultilevel"/>
    <w:tmpl w:val="52A6FFEA"/>
    <w:lvl w:ilvl="0" w:tplc="25BC20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0FE0829"/>
    <w:multiLevelType w:val="hybridMultilevel"/>
    <w:tmpl w:val="D11E10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AE14BF1"/>
    <w:multiLevelType w:val="hybridMultilevel"/>
    <w:tmpl w:val="82E2A5CE"/>
    <w:lvl w:ilvl="0" w:tplc="3DD4716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56D7EE5"/>
    <w:multiLevelType w:val="hybridMultilevel"/>
    <w:tmpl w:val="864C8E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0E31F9"/>
    <w:multiLevelType w:val="hybridMultilevel"/>
    <w:tmpl w:val="68BEAB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25E6C78"/>
    <w:multiLevelType w:val="hybridMultilevel"/>
    <w:tmpl w:val="AAEE0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EF0792"/>
    <w:multiLevelType w:val="hybridMultilevel"/>
    <w:tmpl w:val="3C8E7C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7B81ADE"/>
    <w:multiLevelType w:val="hybridMultilevel"/>
    <w:tmpl w:val="9CB4489A"/>
    <w:lvl w:ilvl="0" w:tplc="A3961D8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4"/>
  </w:num>
  <w:num w:numId="6">
    <w:abstractNumId w:val="9"/>
  </w:num>
  <w:num w:numId="7">
    <w:abstractNumId w:val="2"/>
  </w:num>
  <w:num w:numId="8">
    <w:abstractNumId w:val="1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57"/>
    <w:rsid w:val="00132757"/>
    <w:rsid w:val="001F07EB"/>
    <w:rsid w:val="0041112B"/>
    <w:rsid w:val="00667615"/>
    <w:rsid w:val="006E4C4F"/>
    <w:rsid w:val="007721B5"/>
    <w:rsid w:val="008B3F96"/>
    <w:rsid w:val="00937F24"/>
    <w:rsid w:val="00A5215C"/>
    <w:rsid w:val="00C703FF"/>
    <w:rsid w:val="00CA2795"/>
    <w:rsid w:val="00D44B1B"/>
    <w:rsid w:val="00E50046"/>
    <w:rsid w:val="00E84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2B0A0-DB97-4046-97B7-1A6026CB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2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2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52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52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795"/>
    <w:pPr>
      <w:ind w:left="720"/>
      <w:contextualSpacing/>
    </w:pPr>
  </w:style>
  <w:style w:type="character" w:customStyle="1" w:styleId="Titre2Car">
    <w:name w:val="Titre 2 Car"/>
    <w:basedOn w:val="Policepardfaut"/>
    <w:link w:val="Titre2"/>
    <w:uiPriority w:val="9"/>
    <w:rsid w:val="00A5215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215C"/>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5215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521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1192</Words>
  <Characters>6558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Bernard</dc:creator>
  <cp:keywords/>
  <dc:description/>
  <cp:lastModifiedBy>Gary Bernard</cp:lastModifiedBy>
  <cp:revision>2</cp:revision>
  <dcterms:created xsi:type="dcterms:W3CDTF">2017-03-29T06:53:00Z</dcterms:created>
  <dcterms:modified xsi:type="dcterms:W3CDTF">2017-03-29T09:25:00Z</dcterms:modified>
</cp:coreProperties>
</file>