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A440F">
      <w:pPr>
        <w:pStyle w:val="PlainText"/>
        <w:jc w:val="center"/>
        <w:rPr>
          <w:rFonts w:ascii="AnmolUniBani" w:hAnsi="AnmolUniBani"/>
          <w:b/>
          <w:sz w:val="32"/>
        </w:rPr>
      </w:pPr>
      <w:bookmarkStart w:id="0" w:name="_GoBack"/>
      <w:bookmarkEnd w:id="0"/>
      <w:r>
        <w:rPr>
          <w:rFonts w:ascii="AnmolUniBani" w:hAnsi="AnmolUniBani"/>
          <w:b/>
          <w:bCs/>
          <w:sz w:val="32"/>
          <w:szCs w:val="32"/>
          <w:cs/>
        </w:rPr>
        <w:t>ਭਗਤ ਪਰਮਾਨੰਦ ਜੀ</w:t>
      </w:r>
    </w:p>
    <w:p w:rsidR="00000000" w:rsidRDefault="000A440F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Devotee Parmaanand Ji</w:t>
      </w:r>
    </w:p>
    <w:p w:rsidR="00000000" w:rsidRDefault="000A440F"/>
    <w:p w:rsidR="00000000" w:rsidRDefault="000A4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All text arrangement, conversion to Unicode Gurmukhi/Devanagari fonts, Phonetic transliteration and formatting etc by: Kulbir Singh Thind, MD. English translation by: Sant Singh Khalsa, MD. Any use of text for commerci</w:t>
      </w:r>
      <w:r>
        <w:rPr>
          <w:rFonts w:ascii="Arial" w:hAnsi="Arial"/>
          <w:sz w:val="18"/>
        </w:rPr>
        <w:t xml:space="preserve">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000000" w:rsidRDefault="000A440F">
      <w:pPr>
        <w:pStyle w:val="Header"/>
        <w:tabs>
          <w:tab w:val="clear" w:pos="4320"/>
          <w:tab w:val="clear" w:pos="8640"/>
        </w:tabs>
      </w:pPr>
    </w:p>
    <w:p w:rsidR="00000000" w:rsidRDefault="000A440F">
      <w:pPr>
        <w:pStyle w:val="Page"/>
      </w:pPr>
      <w:r>
        <w:t>Page 1253</w:t>
      </w:r>
    </w:p>
    <w:p w:rsidR="00000000" w:rsidRDefault="000A440F">
      <w:pPr>
        <w:pStyle w:val="SGGSGurm"/>
      </w:pPr>
      <w:r>
        <w:rPr>
          <w:cs/>
        </w:rPr>
        <w:t>ਸਾਰੰਗ ॥</w:t>
      </w:r>
    </w:p>
    <w:p w:rsidR="00000000" w:rsidRDefault="000A440F">
      <w:pPr>
        <w:pStyle w:val="SGGSHindi"/>
        <w:rPr>
          <w:rFonts w:hint="eastAsia"/>
        </w:rPr>
      </w:pPr>
      <w:r>
        <w:rPr>
          <w:cs/>
          <w:lang w:bidi="hi-IN"/>
        </w:rPr>
        <w:t>सारंग</w:t>
      </w:r>
      <w:r>
        <w:t xml:space="preserve"> </w:t>
      </w:r>
      <w:r>
        <w:rPr>
          <w:cs/>
          <w:lang w:bidi="hi-IN"/>
        </w:rPr>
        <w:t>॥</w:t>
      </w:r>
    </w:p>
    <w:p w:rsidR="00000000" w:rsidRDefault="000A440F">
      <w:pPr>
        <w:pStyle w:val="SGGSRoman"/>
      </w:pPr>
      <w:r>
        <w:t>saarang.</w:t>
      </w:r>
    </w:p>
    <w:p w:rsidR="00000000" w:rsidRDefault="000A440F">
      <w:pPr>
        <w:pStyle w:val="SGGSTrans"/>
      </w:pPr>
      <w:r>
        <w:t>Saarang:</w:t>
      </w:r>
    </w:p>
    <w:p w:rsidR="00000000" w:rsidRDefault="000A440F">
      <w:pPr>
        <w:pStyle w:val="SGGSGurm"/>
      </w:pPr>
      <w:r>
        <w:rPr>
          <w:cs/>
        </w:rPr>
        <w:t>ੴ ਸਤਿਗ</w:t>
      </w:r>
      <w:r>
        <w:rPr>
          <w:cs/>
        </w:rPr>
        <w:t>ੁਰ ਪ੍ਰਸਾਦਿ ॥</w:t>
      </w:r>
    </w:p>
    <w:p w:rsidR="00000000" w:rsidRDefault="000A440F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000000" w:rsidRDefault="000A440F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000000" w:rsidRDefault="000A440F">
      <w:pPr>
        <w:pStyle w:val="SGGSTrans"/>
      </w:pPr>
      <w:r>
        <w:t>One Universal Creator God. By The Grace Of The True Guru:</w:t>
      </w:r>
    </w:p>
    <w:p w:rsidR="00000000" w:rsidRDefault="000A440F">
      <w:pPr>
        <w:pStyle w:val="SGGSGurm"/>
      </w:pPr>
      <w:r>
        <w:rPr>
          <w:cs/>
        </w:rPr>
        <w:t>ਤੈ ਨਰ ਕਿਆ ਪੁਰਾਨੁ ਸੁਨਿ ਕੀਨਾ ॥</w:t>
      </w:r>
    </w:p>
    <w:p w:rsidR="00000000" w:rsidRDefault="000A440F">
      <w:pPr>
        <w:pStyle w:val="SGGSHindi"/>
        <w:rPr>
          <w:rFonts w:hint="eastAsia"/>
        </w:rPr>
      </w:pP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पुरानु</w:t>
      </w:r>
      <w:r>
        <w:t xml:space="preserve"> </w:t>
      </w:r>
      <w:r>
        <w:rPr>
          <w:cs/>
          <w:lang w:bidi="hi-IN"/>
        </w:rPr>
        <w:t>सुनि</w:t>
      </w:r>
      <w:r>
        <w:t xml:space="preserve"> </w:t>
      </w:r>
      <w:r>
        <w:rPr>
          <w:cs/>
          <w:lang w:bidi="hi-IN"/>
        </w:rPr>
        <w:t>कीना</w:t>
      </w:r>
      <w:r>
        <w:t xml:space="preserve"> </w:t>
      </w:r>
      <w:r>
        <w:rPr>
          <w:cs/>
          <w:lang w:bidi="hi-IN"/>
        </w:rPr>
        <w:t>॥</w:t>
      </w:r>
    </w:p>
    <w:p w:rsidR="00000000" w:rsidRDefault="000A440F">
      <w:pPr>
        <w:pStyle w:val="SGGSRoman"/>
      </w:pPr>
      <w:r>
        <w:t>tai nar ki-aa puraan sun keenaa.</w:t>
      </w:r>
    </w:p>
    <w:p w:rsidR="00000000" w:rsidRDefault="000A440F">
      <w:pPr>
        <w:pStyle w:val="SGGSTrans"/>
      </w:pPr>
      <w:r>
        <w:t>So what have you accomplished by listening to the</w:t>
      </w:r>
      <w:r>
        <w:t xml:space="preserve"> Puraanas?</w:t>
      </w:r>
    </w:p>
    <w:p w:rsidR="00000000" w:rsidRDefault="000A440F">
      <w:pPr>
        <w:pStyle w:val="SGGSGurm"/>
      </w:pPr>
      <w:r>
        <w:rPr>
          <w:cs/>
        </w:rPr>
        <w:t>ਅਨਪਾਵਨੀ ਭਗਤਿ ਨਹੀ ਉਪਜੀ ਭੂਖੈ ਦਾਨੁ ਨ ਦੀਨਾ ॥੧</w:t>
      </w:r>
      <w:r>
        <w:rPr>
          <w:cs/>
          <w:lang w:bidi="hi-IN"/>
        </w:rPr>
        <w:t xml:space="preserve">॥ </w:t>
      </w:r>
      <w:r>
        <w:t>ਰਹਾਉ ॥</w:t>
      </w:r>
    </w:p>
    <w:p w:rsidR="00000000" w:rsidRDefault="000A440F">
      <w:pPr>
        <w:pStyle w:val="SGGSHindi"/>
        <w:rPr>
          <w:rFonts w:hint="eastAsia"/>
        </w:rPr>
      </w:pPr>
      <w:r>
        <w:rPr>
          <w:cs/>
          <w:lang w:bidi="hi-IN"/>
        </w:rPr>
        <w:t>अनपावनी</w:t>
      </w:r>
      <w:r>
        <w:t xml:space="preserve"> </w:t>
      </w:r>
      <w:r>
        <w:rPr>
          <w:cs/>
          <w:lang w:bidi="hi-IN"/>
        </w:rPr>
        <w:t>भगति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उपजी</w:t>
      </w:r>
      <w:r>
        <w:t xml:space="preserve"> </w:t>
      </w:r>
      <w:r>
        <w:rPr>
          <w:cs/>
          <w:lang w:bidi="hi-IN"/>
        </w:rPr>
        <w:t>भूखै</w:t>
      </w:r>
      <w:r>
        <w:t xml:space="preserve"> </w:t>
      </w:r>
      <w:r>
        <w:rPr>
          <w:cs/>
          <w:lang w:bidi="hi-IN"/>
        </w:rPr>
        <w:t>दानु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दीना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000000" w:rsidRDefault="000A440F">
      <w:pPr>
        <w:pStyle w:val="SGGSRoman"/>
      </w:pPr>
      <w:r>
        <w:t>anpaavnee bhagat nahee upjee bhookhai daan na deenaa. ||1|| rahaa-o.</w:t>
      </w:r>
    </w:p>
    <w:p w:rsidR="00000000" w:rsidRDefault="000A440F">
      <w:pPr>
        <w:pStyle w:val="SGGSTrans"/>
      </w:pPr>
      <w:r>
        <w:t>Faithful devotion has not welled up within you, and you have not been inspir</w:t>
      </w:r>
      <w:r>
        <w:t>ed to give to the hungry. ||1||Pause||</w:t>
      </w:r>
    </w:p>
    <w:p w:rsidR="00000000" w:rsidRDefault="000A440F">
      <w:pPr>
        <w:pStyle w:val="SGGSGurm"/>
      </w:pPr>
      <w:r>
        <w:rPr>
          <w:cs/>
        </w:rPr>
        <w:t>ਕਾਮੁ ਨ ਬਿਸਰਿਓ ਕ੍ਰੋਧੁ ਨ ਬਿਸਰਿਓ ਲੋਭੁ ਨ ਛੂਟਿਓ ਦੇਵਾ ॥</w:t>
      </w:r>
    </w:p>
    <w:p w:rsidR="00000000" w:rsidRDefault="000A440F">
      <w:pPr>
        <w:pStyle w:val="SGGSHindi"/>
        <w:rPr>
          <w:rFonts w:hint="eastAsia"/>
        </w:rPr>
      </w:pPr>
      <w:r>
        <w:rPr>
          <w:cs/>
          <w:lang w:bidi="hi-IN"/>
        </w:rPr>
        <w:t>कामु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बिसरिओ</w:t>
      </w:r>
      <w:r>
        <w:t xml:space="preserve"> </w:t>
      </w:r>
      <w:r>
        <w:rPr>
          <w:cs/>
          <w:lang w:bidi="hi-IN"/>
        </w:rPr>
        <w:t>क्रोधु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बिसरिओ</w:t>
      </w:r>
      <w:r>
        <w:t xml:space="preserve"> </w:t>
      </w:r>
      <w:r>
        <w:rPr>
          <w:cs/>
          <w:lang w:bidi="hi-IN"/>
        </w:rPr>
        <w:t>लोभु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छूटिओ</w:t>
      </w:r>
      <w:r>
        <w:t xml:space="preserve"> </w:t>
      </w:r>
      <w:r>
        <w:rPr>
          <w:cs/>
          <w:lang w:bidi="hi-IN"/>
        </w:rPr>
        <w:t>देवा</w:t>
      </w:r>
      <w:r>
        <w:t xml:space="preserve"> </w:t>
      </w:r>
      <w:r>
        <w:rPr>
          <w:cs/>
          <w:lang w:bidi="hi-IN"/>
        </w:rPr>
        <w:t>॥</w:t>
      </w:r>
    </w:p>
    <w:p w:rsidR="00000000" w:rsidRDefault="000A440F">
      <w:pPr>
        <w:pStyle w:val="SGGSRoman"/>
      </w:pPr>
      <w:r>
        <w:t>kaam na bisri-o kroDh na bisri-o lobh na chhooti-o dayvaa.</w:t>
      </w:r>
    </w:p>
    <w:p w:rsidR="00000000" w:rsidRDefault="000A440F">
      <w:pPr>
        <w:pStyle w:val="SGGSTrans"/>
      </w:pPr>
      <w:r>
        <w:t>You have not forgotten sexual desire, and you have not for</w:t>
      </w:r>
      <w:r>
        <w:t>gotten anger; greed has not left you either.</w:t>
      </w:r>
    </w:p>
    <w:p w:rsidR="00000000" w:rsidRDefault="000A440F">
      <w:pPr>
        <w:pStyle w:val="SGGSGurm"/>
      </w:pPr>
      <w:r>
        <w:rPr>
          <w:cs/>
        </w:rPr>
        <w:t>ਪਰ ਨਿੰਦਾ ਮੁਖ ਤੇ ਨਹੀ ਛੂਟੀ ਨਿਫਲ ਭਈ ਸਭ ਸੇਵਾ ॥੧</w:t>
      </w:r>
      <w:r>
        <w:rPr>
          <w:cs/>
          <w:lang w:bidi="hi-IN"/>
        </w:rPr>
        <w:t>॥</w:t>
      </w:r>
    </w:p>
    <w:p w:rsidR="00000000" w:rsidRDefault="000A440F">
      <w:pPr>
        <w:pStyle w:val="SGGSHindi"/>
        <w:rPr>
          <w:rFonts w:hint="eastAsia"/>
        </w:rPr>
      </w:pP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निंदा</w:t>
      </w:r>
      <w:r>
        <w:t xml:space="preserve"> </w:t>
      </w:r>
      <w:r>
        <w:rPr>
          <w:cs/>
          <w:lang w:bidi="hi-IN"/>
        </w:rPr>
        <w:t>मुख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छूटी</w:t>
      </w:r>
      <w:r>
        <w:t xml:space="preserve"> </w:t>
      </w:r>
      <w:r>
        <w:rPr>
          <w:cs/>
          <w:lang w:bidi="hi-IN"/>
        </w:rPr>
        <w:t>निफल</w:t>
      </w:r>
      <w:r>
        <w:t xml:space="preserve"> </w:t>
      </w:r>
      <w:r>
        <w:rPr>
          <w:cs/>
          <w:lang w:bidi="hi-IN"/>
        </w:rPr>
        <w:t>भई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सेवा</w:t>
      </w:r>
      <w:r>
        <w:t xml:space="preserve"> </w:t>
      </w:r>
      <w:r>
        <w:rPr>
          <w:cs/>
          <w:lang w:bidi="hi-IN"/>
        </w:rPr>
        <w:t>॥१॥</w:t>
      </w:r>
    </w:p>
    <w:p w:rsidR="00000000" w:rsidRDefault="000A440F">
      <w:pPr>
        <w:pStyle w:val="SGGSRoman"/>
      </w:pPr>
      <w:r>
        <w:t>par nindaa mukh tay nahee chhootee nifal bha-ee sabh sayvaa. ||1||</w:t>
      </w:r>
    </w:p>
    <w:p w:rsidR="00000000" w:rsidRDefault="000A440F">
      <w:pPr>
        <w:pStyle w:val="SGGSTrans"/>
      </w:pPr>
      <w:r>
        <w:t>Your mouth has not stopped slandering and gossiping ab</w:t>
      </w:r>
      <w:r>
        <w:t>out others. Your service is useless and fruitless. ||1||</w:t>
      </w:r>
    </w:p>
    <w:p w:rsidR="00000000" w:rsidRDefault="000A440F">
      <w:pPr>
        <w:pStyle w:val="SGGSGurm"/>
      </w:pPr>
      <w:r>
        <w:rPr>
          <w:cs/>
        </w:rPr>
        <w:lastRenderedPageBreak/>
        <w:t>ਬਾਟ ਪਾਰਿ ਘਰੁ ਮੂਸਿ ਬਿਰਾਨੋ ਪੇਟੁ ਭਰੈ ਅਪ੍ਰਾਧੀ ॥</w:t>
      </w:r>
    </w:p>
    <w:p w:rsidR="00000000" w:rsidRDefault="000A440F">
      <w:pPr>
        <w:pStyle w:val="SGGSHindi"/>
        <w:rPr>
          <w:rFonts w:hint="eastAsia"/>
        </w:rPr>
      </w:pPr>
      <w:r>
        <w:rPr>
          <w:cs/>
          <w:lang w:bidi="hi-IN"/>
        </w:rPr>
        <w:t>बाट</w:t>
      </w:r>
      <w:r>
        <w:t xml:space="preserve"> </w:t>
      </w:r>
      <w:r>
        <w:rPr>
          <w:cs/>
          <w:lang w:bidi="hi-IN"/>
        </w:rPr>
        <w:t>पारि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मूसि</w:t>
      </w:r>
      <w:r>
        <w:t xml:space="preserve"> </w:t>
      </w:r>
      <w:r>
        <w:rPr>
          <w:cs/>
          <w:lang w:bidi="hi-IN"/>
        </w:rPr>
        <w:t>बिरानो</w:t>
      </w:r>
      <w:r>
        <w:t xml:space="preserve"> </w:t>
      </w:r>
      <w:r>
        <w:rPr>
          <w:cs/>
          <w:lang w:bidi="hi-IN"/>
        </w:rPr>
        <w:t>पेटु</w:t>
      </w:r>
      <w:r>
        <w:t xml:space="preserve"> </w:t>
      </w:r>
      <w:r>
        <w:rPr>
          <w:cs/>
          <w:lang w:bidi="hi-IN"/>
        </w:rPr>
        <w:t>भरै</w:t>
      </w:r>
      <w:r>
        <w:t xml:space="preserve"> </w:t>
      </w:r>
      <w:r>
        <w:rPr>
          <w:cs/>
          <w:lang w:bidi="hi-IN"/>
        </w:rPr>
        <w:t>अप्राधी</w:t>
      </w:r>
      <w:r>
        <w:t xml:space="preserve"> </w:t>
      </w:r>
      <w:r>
        <w:rPr>
          <w:cs/>
          <w:lang w:bidi="hi-IN"/>
        </w:rPr>
        <w:t>॥</w:t>
      </w:r>
    </w:p>
    <w:p w:rsidR="00000000" w:rsidRDefault="000A440F">
      <w:pPr>
        <w:pStyle w:val="SGGSRoman"/>
      </w:pPr>
      <w:r>
        <w:t>baat paar ghar moos biraano payt bharai apraaDhee.</w:t>
      </w:r>
    </w:p>
    <w:p w:rsidR="00000000" w:rsidRDefault="000A440F">
      <w:pPr>
        <w:pStyle w:val="SGGSTrans"/>
      </w:pPr>
      <w:r>
        <w:t xml:space="preserve">By breaking into the houses of others and robbing them, you </w:t>
      </w:r>
      <w:r>
        <w:t>fill your belly, you sinner.</w:t>
      </w:r>
    </w:p>
    <w:p w:rsidR="00000000" w:rsidRDefault="000A440F">
      <w:pPr>
        <w:pStyle w:val="SGGSGurm"/>
      </w:pPr>
      <w:r>
        <w:rPr>
          <w:cs/>
        </w:rPr>
        <w:t>ਜਿਹਿ ਪਰਲੋਕ ਜਾਇ ਅਪਕੀਰਤਿ ਸੋਈ ਅਬਿਦਿਆ ਸਾਧੀ ॥੨</w:t>
      </w:r>
      <w:r>
        <w:rPr>
          <w:cs/>
          <w:lang w:bidi="hi-IN"/>
        </w:rPr>
        <w:t>॥</w:t>
      </w:r>
    </w:p>
    <w:p w:rsidR="00000000" w:rsidRDefault="000A440F">
      <w:pPr>
        <w:pStyle w:val="SGGSHindi"/>
        <w:rPr>
          <w:rFonts w:hint="eastAsia"/>
        </w:rPr>
      </w:pPr>
      <w:r>
        <w:rPr>
          <w:cs/>
          <w:lang w:bidi="hi-IN"/>
        </w:rPr>
        <w:t>जिहि</w:t>
      </w:r>
      <w:r>
        <w:t xml:space="preserve"> </w:t>
      </w:r>
      <w:r>
        <w:rPr>
          <w:cs/>
          <w:lang w:bidi="hi-IN"/>
        </w:rPr>
        <w:t>परलोक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अपकीरति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अबिदिआ</w:t>
      </w:r>
      <w:r>
        <w:t xml:space="preserve"> </w:t>
      </w:r>
      <w:r>
        <w:rPr>
          <w:cs/>
          <w:lang w:bidi="hi-IN"/>
        </w:rPr>
        <w:t>साधी</w:t>
      </w:r>
      <w:r>
        <w:t xml:space="preserve"> </w:t>
      </w:r>
      <w:r>
        <w:rPr>
          <w:cs/>
          <w:lang w:bidi="hi-IN"/>
        </w:rPr>
        <w:t>॥२॥</w:t>
      </w:r>
    </w:p>
    <w:p w:rsidR="00000000" w:rsidRDefault="000A440F">
      <w:pPr>
        <w:pStyle w:val="SGGSRoman"/>
      </w:pPr>
      <w:r>
        <w:t>jihi parlok jaa-ay apkeerat so-ee abidi-aa saaDhee. ||2||</w:t>
      </w:r>
    </w:p>
    <w:p w:rsidR="00000000" w:rsidRDefault="000A440F">
      <w:pPr>
        <w:pStyle w:val="SGGSTrans"/>
      </w:pPr>
      <w:r>
        <w:t xml:space="preserve">But when you go to the world beyond, your guilt will be well known, by the acts of </w:t>
      </w:r>
      <w:r>
        <w:t>ignorance which you committed. ||2||</w:t>
      </w:r>
    </w:p>
    <w:p w:rsidR="00000000" w:rsidRDefault="000A440F">
      <w:pPr>
        <w:pStyle w:val="SGGSGurm"/>
      </w:pPr>
      <w:r>
        <w:rPr>
          <w:cs/>
        </w:rPr>
        <w:t>ਹਿੰਸਾ ਤਉ ਮਨ ਤੇ ਨਹੀ ਛੂਟੀ ਜੀਅ ਦਇਆ ਨਹੀ ਪਾਲੀ ॥</w:t>
      </w:r>
    </w:p>
    <w:p w:rsidR="00000000" w:rsidRDefault="000A440F">
      <w:pPr>
        <w:pStyle w:val="SGGSHindi"/>
        <w:rPr>
          <w:rFonts w:hint="eastAsia"/>
        </w:rPr>
      </w:pPr>
      <w:r>
        <w:rPr>
          <w:cs/>
          <w:lang w:bidi="hi-IN"/>
        </w:rPr>
        <w:t>हिंसा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छूटी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दइआ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पाली</w:t>
      </w:r>
      <w:r>
        <w:t xml:space="preserve"> </w:t>
      </w:r>
      <w:r>
        <w:rPr>
          <w:cs/>
          <w:lang w:bidi="hi-IN"/>
        </w:rPr>
        <w:t>॥</w:t>
      </w:r>
    </w:p>
    <w:p w:rsidR="00000000" w:rsidRDefault="000A440F">
      <w:pPr>
        <w:pStyle w:val="SGGSRoman"/>
      </w:pPr>
      <w:r>
        <w:t>hinsaa ta-o man tay nahee chhootee jee-a da-i-aa nahee paalee.</w:t>
      </w:r>
    </w:p>
    <w:p w:rsidR="00000000" w:rsidRDefault="000A440F">
      <w:pPr>
        <w:pStyle w:val="SGGSTrans"/>
      </w:pPr>
      <w:r>
        <w:t>Cruelty has not left your mind; you have not cherished kindness for ot</w:t>
      </w:r>
      <w:r>
        <w:t>her living beings.</w:t>
      </w:r>
    </w:p>
    <w:p w:rsidR="00000000" w:rsidRDefault="000A440F">
      <w:pPr>
        <w:pStyle w:val="SGGSGurm"/>
      </w:pPr>
      <w:r>
        <w:rPr>
          <w:cs/>
        </w:rPr>
        <w:t>ਪਰਮਾਨੰਦ ਸਾਧਸੰਗਤਿ ਮਿਲਿ ਕਥਾ ਪੁਨੀਤ ਨ ਚਾਲੀ ॥੩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॥੬</w:t>
      </w:r>
      <w:r>
        <w:rPr>
          <w:cs/>
          <w:lang w:bidi="hi-IN"/>
        </w:rPr>
        <w:t>॥</w:t>
      </w:r>
    </w:p>
    <w:p w:rsidR="00000000" w:rsidRDefault="000A440F">
      <w:pPr>
        <w:pStyle w:val="SGGSHindi"/>
        <w:rPr>
          <w:rFonts w:hint="eastAsia"/>
        </w:rPr>
      </w:pPr>
      <w:r>
        <w:rPr>
          <w:cs/>
          <w:lang w:bidi="hi-IN"/>
        </w:rPr>
        <w:t>परमानंद</w:t>
      </w:r>
      <w:r>
        <w:t xml:space="preserve"> </w:t>
      </w:r>
      <w:r>
        <w:rPr>
          <w:cs/>
          <w:lang w:bidi="hi-IN"/>
        </w:rPr>
        <w:t>साधसंगति</w:t>
      </w:r>
      <w:r>
        <w:t xml:space="preserve"> </w:t>
      </w:r>
      <w:r>
        <w:rPr>
          <w:cs/>
          <w:lang w:bidi="hi-IN"/>
        </w:rPr>
        <w:t>मिलि</w:t>
      </w:r>
      <w:r>
        <w:t xml:space="preserve"> </w:t>
      </w:r>
      <w:r>
        <w:rPr>
          <w:cs/>
          <w:lang w:bidi="hi-IN"/>
        </w:rPr>
        <w:t>कथा</w:t>
      </w:r>
      <w:r>
        <w:t xml:space="preserve"> </w:t>
      </w:r>
      <w:r>
        <w:rPr>
          <w:cs/>
          <w:lang w:bidi="hi-IN"/>
        </w:rPr>
        <w:t>पुनीत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चाली</w:t>
      </w:r>
      <w:r>
        <w:t xml:space="preserve"> </w:t>
      </w:r>
      <w:r>
        <w:rPr>
          <w:cs/>
          <w:lang w:bidi="hi-IN"/>
        </w:rPr>
        <w:t>॥३॥१॥६॥</w:t>
      </w:r>
    </w:p>
    <w:p w:rsidR="00000000" w:rsidRDefault="000A440F">
      <w:pPr>
        <w:pStyle w:val="SGGSRoman"/>
      </w:pPr>
      <w:r>
        <w:t>parmaanand saaDhsangat mil kathaa puneet na chaalee. ||3||1||6||</w:t>
      </w:r>
    </w:p>
    <w:p w:rsidR="00000000" w:rsidRDefault="000A440F">
      <w:pPr>
        <w:pStyle w:val="SGGSTrans"/>
      </w:pPr>
      <w:r>
        <w:t xml:space="preserve">Parmaanand has joined the Saadh Sangat, the Company of the Holy. Why have you </w:t>
      </w:r>
      <w:r>
        <w:t>not followed the sacred teachings? ||3||1||6||</w:t>
      </w:r>
    </w:p>
    <w:p w:rsidR="000A440F" w:rsidRDefault="000A440F">
      <w:pPr>
        <w:pStyle w:val="SGGSTrans"/>
      </w:pPr>
    </w:p>
    <w:sectPr w:rsidR="000A440F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40F" w:rsidRDefault="000A440F">
      <w:r>
        <w:separator/>
      </w:r>
    </w:p>
  </w:endnote>
  <w:endnote w:type="continuationSeparator" w:id="0">
    <w:p w:rsidR="000A440F" w:rsidRDefault="000A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40F" w:rsidRDefault="000A440F">
      <w:r>
        <w:separator/>
      </w:r>
    </w:p>
  </w:footnote>
  <w:footnote w:type="continuationSeparator" w:id="0">
    <w:p w:rsidR="000A440F" w:rsidRDefault="000A44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05CAF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70F1C9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0B2FB2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AF"/>
    <w:rsid w:val="000A440F"/>
    <w:rsid w:val="00B0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2FFC3D-0D9C-43CA-9221-0697DA68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nmolUniBani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ਭਗਤ ਪਰਮਾਨੰਦ ਜੀ</vt:lpstr>
    </vt:vector>
  </TitlesOfParts>
  <Company>&amp;&amp;&amp;***</Company>
  <LinksUpToDate>false</LinksUpToDate>
  <CharactersWithSpaces>2603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ਭਗਤ ਪਰਮਾਨੰਦ ਜੀ</dc:title>
  <dc:subject/>
  <dc:creator>Kulbir S Thind</dc:creator>
  <cp:keywords/>
  <cp:lastModifiedBy>Kulbir Thind</cp:lastModifiedBy>
  <cp:revision>2</cp:revision>
  <dcterms:created xsi:type="dcterms:W3CDTF">2013-09-11T13:51:00Z</dcterms:created>
  <dcterms:modified xsi:type="dcterms:W3CDTF">2013-09-11T13:51:00Z</dcterms:modified>
</cp:coreProperties>
</file>