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DF" w:rsidRDefault="005A1ADF" w:rsidP="005A1ADF"/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C0772B" w:rsidRDefault="00C0772B" w:rsidP="005A1ADF">
      <w:pPr>
        <w:rPr>
          <w:sz w:val="24"/>
          <w:szCs w:val="24"/>
        </w:rPr>
      </w:pPr>
    </w:p>
    <w:p w:rsidR="005A1ADF" w:rsidRPr="00A06450" w:rsidRDefault="005A1ADF" w:rsidP="00A06450">
      <w:pPr>
        <w:spacing w:line="360" w:lineRule="auto"/>
        <w:rPr>
          <w:sz w:val="24"/>
          <w:szCs w:val="24"/>
        </w:rPr>
      </w:pPr>
      <w:bookmarkStart w:id="0" w:name="_GoBack"/>
      <w:r w:rsidRPr="00A06450">
        <w:rPr>
          <w:sz w:val="24"/>
          <w:szCs w:val="24"/>
        </w:rPr>
        <w:t xml:space="preserve">castele </w:t>
      </w:r>
      <w:r w:rsidR="006062C4" w:rsidRPr="00A06450">
        <w:rPr>
          <w:sz w:val="24"/>
          <w:szCs w:val="24"/>
        </w:rPr>
        <w:t>î</w:t>
      </w:r>
      <w:r w:rsidRPr="00A06450">
        <w:rPr>
          <w:sz w:val="24"/>
          <w:szCs w:val="24"/>
        </w:rPr>
        <w:t>n nori</w:t>
      </w:r>
    </w:p>
    <w:p w:rsidR="005A1ADF" w:rsidRPr="00A06450" w:rsidRDefault="006062C4" w:rsidP="00A06450">
      <w:pPr>
        <w:spacing w:line="360" w:lineRule="auto"/>
        <w:rPr>
          <w:sz w:val="24"/>
          <w:szCs w:val="24"/>
        </w:rPr>
      </w:pPr>
      <w:r w:rsidRPr="00A06450">
        <w:rPr>
          <w:sz w:val="24"/>
          <w:szCs w:val="24"/>
        </w:rPr>
        <w:t>ș</w:t>
      </w:r>
      <w:r w:rsidR="005A1ADF" w:rsidRPr="00A06450">
        <w:rPr>
          <w:sz w:val="24"/>
          <w:szCs w:val="24"/>
        </w:rPr>
        <w:t>i fl</w:t>
      </w:r>
      <w:r w:rsidRPr="00A06450">
        <w:rPr>
          <w:sz w:val="24"/>
          <w:szCs w:val="24"/>
        </w:rPr>
        <w:t>ă</w:t>
      </w:r>
      <w:r w:rsidR="005A1ADF" w:rsidRPr="00A06450">
        <w:rPr>
          <w:sz w:val="24"/>
          <w:szCs w:val="24"/>
        </w:rPr>
        <w:t>c</w:t>
      </w:r>
      <w:r w:rsidRPr="00A06450">
        <w:rPr>
          <w:sz w:val="24"/>
          <w:szCs w:val="24"/>
        </w:rPr>
        <w:t>ă</w:t>
      </w:r>
      <w:r w:rsidR="005A1ADF" w:rsidRPr="00A06450">
        <w:rPr>
          <w:sz w:val="24"/>
          <w:szCs w:val="24"/>
        </w:rPr>
        <w:t xml:space="preserve">ri </w:t>
      </w:r>
      <w:r w:rsidRPr="00A06450">
        <w:rPr>
          <w:sz w:val="24"/>
          <w:szCs w:val="24"/>
        </w:rPr>
        <w:t>î</w:t>
      </w:r>
      <w:r w:rsidR="005A1ADF" w:rsidRPr="00A06450">
        <w:rPr>
          <w:sz w:val="24"/>
          <w:szCs w:val="24"/>
        </w:rPr>
        <w:t>n stele</w:t>
      </w:r>
    </w:p>
    <w:p w:rsidR="005A1ADF" w:rsidRPr="00A06450" w:rsidRDefault="005A1ADF" w:rsidP="00A06450">
      <w:pPr>
        <w:spacing w:line="360" w:lineRule="auto"/>
        <w:rPr>
          <w:sz w:val="24"/>
          <w:szCs w:val="24"/>
        </w:rPr>
      </w:pPr>
      <w:r w:rsidRPr="00A06450">
        <w:rPr>
          <w:sz w:val="24"/>
          <w:szCs w:val="24"/>
        </w:rPr>
        <w:t>ninsori nen</w:t>
      </w:r>
      <w:r w:rsidR="006062C4" w:rsidRPr="00A06450">
        <w:rPr>
          <w:sz w:val="24"/>
          <w:szCs w:val="24"/>
        </w:rPr>
        <w:t>ă</w:t>
      </w:r>
      <w:r w:rsidRPr="00A06450">
        <w:rPr>
          <w:sz w:val="24"/>
          <w:szCs w:val="24"/>
        </w:rPr>
        <w:t>scute</w:t>
      </w:r>
    </w:p>
    <w:p w:rsidR="005A1ADF" w:rsidRPr="00A06450" w:rsidRDefault="006062C4" w:rsidP="00A06450">
      <w:pPr>
        <w:spacing w:line="360" w:lineRule="auto"/>
        <w:rPr>
          <w:sz w:val="24"/>
          <w:szCs w:val="24"/>
        </w:rPr>
      </w:pPr>
      <w:r w:rsidRPr="00A06450">
        <w:rPr>
          <w:sz w:val="24"/>
          <w:szCs w:val="24"/>
        </w:rPr>
        <w:t>î</w:t>
      </w:r>
      <w:r w:rsidR="005A1ADF" w:rsidRPr="00A06450">
        <w:rPr>
          <w:sz w:val="24"/>
          <w:szCs w:val="24"/>
        </w:rPr>
        <w:t>nghe</w:t>
      </w:r>
      <w:r w:rsidRPr="00A06450">
        <w:rPr>
          <w:sz w:val="24"/>
          <w:szCs w:val="24"/>
        </w:rPr>
        <w:t>ț</w:t>
      </w:r>
      <w:r w:rsidR="005A1ADF" w:rsidRPr="00A06450">
        <w:rPr>
          <w:sz w:val="24"/>
          <w:szCs w:val="24"/>
        </w:rPr>
        <w:t>ate pe vele ce</w:t>
      </w:r>
      <w:r w:rsidRPr="00A06450">
        <w:rPr>
          <w:sz w:val="24"/>
          <w:szCs w:val="24"/>
        </w:rPr>
        <w:t>ț</w:t>
      </w:r>
      <w:r w:rsidR="005A1ADF" w:rsidRPr="00A06450">
        <w:rPr>
          <w:sz w:val="24"/>
          <w:szCs w:val="24"/>
        </w:rPr>
        <w:t>oase</w:t>
      </w:r>
    </w:p>
    <w:p w:rsidR="005A1ADF" w:rsidRPr="00A06450" w:rsidRDefault="005A1ADF" w:rsidP="00A06450">
      <w:pPr>
        <w:spacing w:line="360" w:lineRule="auto"/>
        <w:rPr>
          <w:sz w:val="24"/>
          <w:szCs w:val="24"/>
        </w:rPr>
      </w:pPr>
      <w:r w:rsidRPr="00A06450">
        <w:rPr>
          <w:sz w:val="24"/>
          <w:szCs w:val="24"/>
        </w:rPr>
        <w:t>i</w:t>
      </w:r>
      <w:r w:rsidR="005620EF" w:rsidRPr="00A06450">
        <w:rPr>
          <w:sz w:val="24"/>
          <w:szCs w:val="24"/>
        </w:rPr>
        <w:t>z</w:t>
      </w:r>
      <w:r w:rsidRPr="00A06450">
        <w:rPr>
          <w:sz w:val="24"/>
          <w:szCs w:val="24"/>
        </w:rPr>
        <w:t>voarele par s</w:t>
      </w:r>
      <w:r w:rsidR="006062C4" w:rsidRPr="00A06450">
        <w:rPr>
          <w:sz w:val="24"/>
          <w:szCs w:val="24"/>
        </w:rPr>
        <w:t>ă</w:t>
      </w:r>
      <w:r w:rsidRPr="00A06450">
        <w:rPr>
          <w:sz w:val="24"/>
          <w:szCs w:val="24"/>
        </w:rPr>
        <w:t xml:space="preserve"> asculte</w:t>
      </w:r>
    </w:p>
    <w:p w:rsidR="005A1ADF" w:rsidRPr="00A06450" w:rsidRDefault="005A1ADF" w:rsidP="00A06450">
      <w:pPr>
        <w:spacing w:line="360" w:lineRule="auto"/>
        <w:rPr>
          <w:sz w:val="24"/>
          <w:szCs w:val="24"/>
        </w:rPr>
      </w:pPr>
      <w:r w:rsidRPr="00A06450">
        <w:rPr>
          <w:sz w:val="24"/>
          <w:szCs w:val="24"/>
        </w:rPr>
        <w:t>cum turme de umbre</w:t>
      </w:r>
    </w:p>
    <w:p w:rsidR="005A1ADF" w:rsidRPr="00A06450" w:rsidRDefault="005A1ADF" w:rsidP="00A06450">
      <w:pPr>
        <w:spacing w:line="360" w:lineRule="auto"/>
        <w:rPr>
          <w:sz w:val="24"/>
          <w:szCs w:val="24"/>
        </w:rPr>
      </w:pPr>
      <w:r w:rsidRPr="00A06450">
        <w:rPr>
          <w:sz w:val="24"/>
          <w:szCs w:val="24"/>
        </w:rPr>
        <w:t>se</w:t>
      </w:r>
      <w:r w:rsidR="00B553FF" w:rsidRPr="00A06450">
        <w:rPr>
          <w:sz w:val="24"/>
          <w:szCs w:val="24"/>
        </w:rPr>
        <w:t xml:space="preserve"> </w:t>
      </w:r>
      <w:r w:rsidRPr="00A06450">
        <w:rPr>
          <w:sz w:val="24"/>
          <w:szCs w:val="24"/>
        </w:rPr>
        <w:t>ascund înapoi</w:t>
      </w:r>
    </w:p>
    <w:p w:rsidR="005A1ADF" w:rsidRPr="00A06450" w:rsidRDefault="005A1ADF" w:rsidP="00A06450">
      <w:pPr>
        <w:spacing w:line="360" w:lineRule="auto"/>
        <w:rPr>
          <w:sz w:val="24"/>
          <w:szCs w:val="24"/>
        </w:rPr>
      </w:pPr>
      <w:r w:rsidRPr="00A06450">
        <w:rPr>
          <w:sz w:val="24"/>
          <w:szCs w:val="24"/>
        </w:rPr>
        <w:t>sub ghea</w:t>
      </w:r>
      <w:r w:rsidR="006062C4" w:rsidRPr="00A06450">
        <w:rPr>
          <w:sz w:val="24"/>
          <w:szCs w:val="24"/>
        </w:rPr>
        <w:t>ț</w:t>
      </w:r>
      <w:r w:rsidRPr="00A06450">
        <w:rPr>
          <w:sz w:val="24"/>
          <w:szCs w:val="24"/>
        </w:rPr>
        <w:t>a din lac</w:t>
      </w:r>
    </w:p>
    <w:p w:rsidR="005A1ADF" w:rsidRPr="00A06450" w:rsidRDefault="005A1ADF" w:rsidP="00A06450">
      <w:pPr>
        <w:spacing w:line="360" w:lineRule="auto"/>
        <w:rPr>
          <w:sz w:val="24"/>
          <w:szCs w:val="24"/>
        </w:rPr>
      </w:pPr>
      <w:r w:rsidRPr="00A06450">
        <w:rPr>
          <w:sz w:val="24"/>
          <w:szCs w:val="24"/>
        </w:rPr>
        <w:t>c</w:t>
      </w:r>
      <w:r w:rsidR="006062C4" w:rsidRPr="00A06450">
        <w:rPr>
          <w:sz w:val="24"/>
          <w:szCs w:val="24"/>
        </w:rPr>
        <w:t>ă</w:t>
      </w:r>
      <w:r w:rsidRPr="00A06450">
        <w:rPr>
          <w:sz w:val="24"/>
          <w:szCs w:val="24"/>
        </w:rPr>
        <w:t>ut</w:t>
      </w:r>
      <w:r w:rsidR="006062C4" w:rsidRPr="00A06450">
        <w:rPr>
          <w:sz w:val="24"/>
          <w:szCs w:val="24"/>
        </w:rPr>
        <w:t>â</w:t>
      </w:r>
      <w:r w:rsidRPr="00A06450">
        <w:rPr>
          <w:sz w:val="24"/>
          <w:szCs w:val="24"/>
        </w:rPr>
        <w:t>nd nen</w:t>
      </w:r>
      <w:r w:rsidR="006062C4" w:rsidRPr="00A06450">
        <w:rPr>
          <w:sz w:val="24"/>
          <w:szCs w:val="24"/>
        </w:rPr>
        <w:t>ă</w:t>
      </w:r>
      <w:r w:rsidRPr="00A06450">
        <w:rPr>
          <w:sz w:val="24"/>
          <w:szCs w:val="24"/>
        </w:rPr>
        <w:t>scutele ploi</w:t>
      </w:r>
    </w:p>
    <w:p w:rsidR="00415A20" w:rsidRPr="00A06450" w:rsidRDefault="005A1ADF" w:rsidP="00A06450">
      <w:pPr>
        <w:spacing w:line="360" w:lineRule="auto"/>
        <w:rPr>
          <w:sz w:val="24"/>
          <w:szCs w:val="24"/>
        </w:rPr>
      </w:pPr>
      <w:r w:rsidRPr="00A06450">
        <w:rPr>
          <w:sz w:val="24"/>
          <w:szCs w:val="24"/>
        </w:rPr>
        <w:t>++++++++++++++++</w:t>
      </w:r>
      <w:bookmarkEnd w:id="0"/>
    </w:p>
    <w:sectPr w:rsidR="00415A20" w:rsidRPr="00A06450" w:rsidSect="00415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DF"/>
    <w:rsid w:val="00415A20"/>
    <w:rsid w:val="005620EF"/>
    <w:rsid w:val="005A1ADF"/>
    <w:rsid w:val="006062C4"/>
    <w:rsid w:val="00A06450"/>
    <w:rsid w:val="00B553FF"/>
    <w:rsid w:val="00C0772B"/>
    <w:rsid w:val="00CB0627"/>
    <w:rsid w:val="00E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377809-FF05-4C5D-BA95-6636478F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left="-357" w:right="-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A2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C0772B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077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1424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5380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7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839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2847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1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9248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03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2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7881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4697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9443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785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5333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4524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8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8096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0844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1814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654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0720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4403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1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5214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3006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9242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4356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</dc:creator>
  <cp:lastModifiedBy>visupc</cp:lastModifiedBy>
  <cp:revision>2</cp:revision>
  <cp:lastPrinted>2017-04-12T10:20:00Z</cp:lastPrinted>
  <dcterms:created xsi:type="dcterms:W3CDTF">2018-06-03T13:05:00Z</dcterms:created>
  <dcterms:modified xsi:type="dcterms:W3CDTF">2018-06-03T13:05:00Z</dcterms:modified>
</cp:coreProperties>
</file>