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09C5" w14:textId="77777777" w:rsidR="00392549" w:rsidRPr="00CC6CD5" w:rsidRDefault="00392549" w:rsidP="00392549">
      <w:pPr>
        <w:pStyle w:val="Title"/>
      </w:pPr>
      <w:r w:rsidRPr="00CC6CD5">
        <w:t>Project Blueprint</w:t>
      </w:r>
    </w:p>
    <w:p w14:paraId="68AE77F9" w14:textId="77777777" w:rsidR="00392549" w:rsidRPr="00CC6CD5" w:rsidRDefault="00392549" w:rsidP="00392549">
      <w:pPr>
        <w:pStyle w:val="Subtitle"/>
      </w:pPr>
      <w:r w:rsidRPr="00CC6CD5">
        <w:t>Version: 1.0 Date: September 10, 2025</w:t>
      </w:r>
    </w:p>
    <w:p w14:paraId="083D7685" w14:textId="77777777" w:rsidR="00392549" w:rsidRPr="00CC6CD5" w:rsidRDefault="00392549" w:rsidP="00392549">
      <w:r w:rsidRPr="00CC6CD5">
        <w:rPr>
          <w:rFonts w:eastAsiaTheme="majorEastAsia"/>
        </w:rPr>
        <w:t>This document summarizes the features, rules, and technical specifications for the SIUE Mass Communications Equipment Checkout App, based on all information provided.</w:t>
      </w:r>
    </w:p>
    <w:p w14:paraId="38F87E98" w14:textId="77777777" w:rsidR="00392549" w:rsidRPr="00CC6CD5" w:rsidRDefault="00392549" w:rsidP="00392549">
      <w:pPr>
        <w:pStyle w:val="Heading1"/>
      </w:pPr>
      <w:r w:rsidRPr="00CC6CD5">
        <w:t>1. Core User Flow (The Student's Journey)</w:t>
      </w:r>
    </w:p>
    <w:p w14:paraId="301D627D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CC6CD5">
        <w:rPr>
          <w:rFonts w:eastAsiaTheme="majorEastAsia"/>
          <w:b/>
          <w:bCs/>
        </w:rPr>
        <w:t>Login:</w:t>
      </w:r>
      <w:r w:rsidRPr="00CC6CD5">
        <w:rPr>
          <w:rFonts w:eastAsiaTheme="majorEastAsia"/>
        </w:rPr>
        <w:t xml:space="preserve"> The student logs into the app using their standard SIUE e-ID and password (SSO).</w:t>
      </w:r>
    </w:p>
    <w:p w14:paraId="72582402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CC6CD5">
        <w:rPr>
          <w:rFonts w:eastAsiaTheme="majorEastAsia"/>
          <w:b/>
          <w:bCs/>
        </w:rPr>
        <w:t>First-Time Use</w:t>
      </w:r>
      <w:r w:rsidRPr="00CC6CD5">
        <w:rPr>
          <w:rFonts w:eastAsiaTheme="majorEastAsia"/>
        </w:rPr>
        <w:t>: On their first login, the student must enter their basic information (Name, Student ID, Email).</w:t>
      </w:r>
    </w:p>
    <w:p w14:paraId="3A6A4F52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CC6CD5">
        <w:rPr>
          <w:rFonts w:eastAsiaTheme="majorEastAsia"/>
          <w:b/>
          <w:bCs/>
        </w:rPr>
        <w:t>Dashboard:</w:t>
      </w:r>
      <w:r w:rsidRPr="00CC6CD5">
        <w:rPr>
          <w:rFonts w:eastAsiaTheme="majorEastAsia"/>
        </w:rPr>
        <w:t xml:space="preserve"> The student sees their current and upcoming reservations.</w:t>
      </w:r>
    </w:p>
    <w:p w14:paraId="1B71DA87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CC6CD5">
        <w:rPr>
          <w:rFonts w:eastAsiaTheme="majorEastAsia"/>
          <w:b/>
          <w:bCs/>
        </w:rPr>
        <w:t>Browse &amp; Reserve:</w:t>
      </w:r>
      <w:r w:rsidRPr="00CC6CD5">
        <w:rPr>
          <w:rFonts w:eastAsiaTheme="majorEastAsia"/>
        </w:rPr>
        <w:t xml:space="preserve"> The student browses the equipment catalog, finds an available item, selects a reservation block, and confirms their booking.</w:t>
      </w:r>
    </w:p>
    <w:p w14:paraId="79D9296F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CC6CD5">
        <w:rPr>
          <w:rFonts w:eastAsiaTheme="majorEastAsia"/>
          <w:b/>
          <w:bCs/>
        </w:rPr>
        <w:t>Pickup:</w:t>
      </w:r>
      <w:r w:rsidRPr="00CC6CD5">
        <w:rPr>
          <w:rFonts w:eastAsiaTheme="majorEastAsia"/>
        </w:rPr>
        <w:t xml:space="preserve"> The student goes to the equipment cage, where a staff member scans the reservation's QR code to check the item out to them.</w:t>
      </w:r>
    </w:p>
    <w:p w14:paraId="1B17709A" w14:textId="77777777" w:rsidR="00392549" w:rsidRPr="00CC6CD5" w:rsidRDefault="00392549" w:rsidP="00392549">
      <w:pPr>
        <w:pStyle w:val="ListParagraph"/>
        <w:numPr>
          <w:ilvl w:val="0"/>
          <w:numId w:val="11"/>
        </w:numPr>
      </w:pPr>
      <w:r w:rsidRPr="000B187C">
        <w:rPr>
          <w:rFonts w:eastAsiaTheme="majorEastAsia"/>
          <w:b/>
          <w:bCs/>
        </w:rPr>
        <w:t>Return:</w:t>
      </w:r>
      <w:r w:rsidRPr="00CC6CD5">
        <w:rPr>
          <w:rFonts w:eastAsiaTheme="majorEastAsia"/>
        </w:rPr>
        <w:t xml:space="preserve"> The student brings the equipment back. A staff member inspects it and uses the app to mark it as "Returned."</w:t>
      </w:r>
    </w:p>
    <w:p w14:paraId="6D477F5C" w14:textId="77777777" w:rsidR="00392549" w:rsidRPr="00CC6CD5" w:rsidRDefault="00392549" w:rsidP="00392549">
      <w:pPr>
        <w:pStyle w:val="Heading1"/>
      </w:pPr>
      <w:r w:rsidRPr="00CC6CD5">
        <w:t>2. Key App Rules &amp; Logic</w:t>
      </w:r>
    </w:p>
    <w:p w14:paraId="6AEDEE32" w14:textId="77777777" w:rsidR="00392549" w:rsidRPr="00CC6CD5" w:rsidRDefault="00392549" w:rsidP="00392549">
      <w:r w:rsidRPr="00CC6CD5">
        <w:rPr>
          <w:rFonts w:eastAsiaTheme="majorEastAsia"/>
        </w:rPr>
        <w:t>The app's backend must enforce the following rules:</w:t>
      </w:r>
    </w:p>
    <w:p w14:paraId="44D7E515" w14:textId="77777777" w:rsidR="00392549" w:rsidRPr="00CC6CD5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Reservation Blocks:</w:t>
      </w:r>
      <w:r w:rsidRPr="00CC6CD5">
        <w:rPr>
          <w:rFonts w:eastAsiaTheme="majorEastAsia"/>
        </w:rPr>
        <w:t xml:space="preserve"> Reservations are made in fixed blocks (e.g., 9am-2pm). An item is considered unavailable for the entire block, even if returned early.</w:t>
      </w:r>
    </w:p>
    <w:p w14:paraId="297C2648" w14:textId="77777777" w:rsidR="00392549" w:rsidRPr="00CC6CD5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Weekly Limit per Item Type:</w:t>
      </w:r>
      <w:r w:rsidRPr="00CC6CD5">
        <w:rPr>
          <w:rFonts w:eastAsiaTheme="majorEastAsia"/>
        </w:rPr>
        <w:t xml:space="preserve"> A student can reserve a maximum of 3 blocks per week for each type of device.</w:t>
      </w:r>
    </w:p>
    <w:p w14:paraId="1AD54EDB" w14:textId="77777777" w:rsidR="00392549" w:rsidRPr="00E9767F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Example:</w:t>
      </w:r>
      <w:r w:rsidRPr="00E9767F">
        <w:rPr>
          <w:rFonts w:eastAsiaTheme="majorEastAsia"/>
        </w:rPr>
        <w:t xml:space="preserve"> A student can have 3 blocks for a camera AND 3 blocks for an audio recorder in the same week. They cannot have 6 blocks for cameras.</w:t>
      </w:r>
    </w:p>
    <w:p w14:paraId="043EF1F7" w14:textId="77777777" w:rsidR="00392549" w:rsidRPr="00CC6CD5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No Approval Needed:</w:t>
      </w:r>
      <w:r w:rsidRPr="00CC6CD5">
        <w:rPr>
          <w:rFonts w:eastAsiaTheme="majorEastAsia"/>
        </w:rPr>
        <w:t xml:space="preserve"> Standard reservations are confirmed instantly without requiring staff approval.</w:t>
      </w:r>
    </w:p>
    <w:p w14:paraId="7DD5525D" w14:textId="77777777" w:rsidR="00392549" w:rsidRPr="00CC6CD5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Class-Based Restrictions:</w:t>
      </w:r>
      <w:r w:rsidRPr="00CC6CD5">
        <w:rPr>
          <w:rFonts w:eastAsiaTheme="majorEastAsia"/>
        </w:rPr>
        <w:t xml:space="preserve"> Access to specific high-end equipment (e.g., Canon XF605) will be restricted. The app must have a system to know which students are in the required advanced classes.</w:t>
      </w:r>
    </w:p>
    <w:p w14:paraId="7BC5BE7B" w14:textId="77777777" w:rsidR="00392549" w:rsidRPr="00CC6CD5" w:rsidRDefault="00392549" w:rsidP="00392549">
      <w:pPr>
        <w:pStyle w:val="ListParagraph"/>
        <w:numPr>
          <w:ilvl w:val="0"/>
          <w:numId w:val="22"/>
        </w:numPr>
      </w:pPr>
      <w:r w:rsidRPr="00E9767F">
        <w:rPr>
          <w:rFonts w:eastAsiaTheme="majorEastAsia"/>
          <w:b/>
          <w:bCs/>
        </w:rPr>
        <w:t>Semester Access:</w:t>
      </w:r>
      <w:r w:rsidRPr="00CC6CD5">
        <w:rPr>
          <w:rFonts w:eastAsiaTheme="majorEastAsia"/>
        </w:rPr>
        <w:t xml:space="preserve"> A student's access to the reservation system is determined by their course enrollment for the current semester. If a student is not enrolled in a production course, their access should be disabled. Access must be updated each semester.</w:t>
      </w:r>
    </w:p>
    <w:p w14:paraId="6C2968E5" w14:textId="77777777" w:rsidR="00392549" w:rsidRPr="00CC6CD5" w:rsidRDefault="00392549" w:rsidP="00392549">
      <w:pPr>
        <w:pStyle w:val="Heading1"/>
      </w:pPr>
      <w:r w:rsidRPr="00CC6CD5">
        <w:t>3. Student-Facing Features</w:t>
      </w:r>
    </w:p>
    <w:p w14:paraId="0BAA0EE8" w14:textId="77777777" w:rsidR="00392549" w:rsidRPr="00CC6CD5" w:rsidRDefault="00392549" w:rsidP="00392549">
      <w:pPr>
        <w:pStyle w:val="Heading2"/>
      </w:pPr>
      <w:r w:rsidRPr="00CC6CD5">
        <w:rPr>
          <w:rFonts w:eastAsiaTheme="majorEastAsia"/>
        </w:rPr>
        <w:t>Login:</w:t>
      </w:r>
    </w:p>
    <w:p w14:paraId="160A9B8C" w14:textId="77777777" w:rsidR="00392549" w:rsidRPr="00CC6CD5" w:rsidRDefault="00392549" w:rsidP="00392549">
      <w:pPr>
        <w:pStyle w:val="ListParagraph"/>
        <w:numPr>
          <w:ilvl w:val="0"/>
          <w:numId w:val="21"/>
        </w:numPr>
      </w:pPr>
      <w:r w:rsidRPr="00CC6CD5">
        <w:rPr>
          <w:rFonts w:eastAsiaTheme="majorEastAsia"/>
        </w:rPr>
        <w:t>Use SIUE's standard credentialing (SSO).</w:t>
      </w:r>
    </w:p>
    <w:p w14:paraId="2FFE055B" w14:textId="77777777" w:rsidR="00392549" w:rsidRPr="00CC6CD5" w:rsidRDefault="00392549" w:rsidP="00392549">
      <w:pPr>
        <w:pStyle w:val="ListParagraph"/>
        <w:numPr>
          <w:ilvl w:val="0"/>
          <w:numId w:val="21"/>
        </w:numPr>
      </w:pPr>
      <w:r w:rsidRPr="00CC6CD5">
        <w:rPr>
          <w:rFonts w:eastAsiaTheme="majorEastAsia"/>
        </w:rPr>
        <w:t>One-time manual entry of profile information.</w:t>
      </w:r>
    </w:p>
    <w:p w14:paraId="3F203014" w14:textId="77777777" w:rsidR="00392549" w:rsidRPr="00CC6CD5" w:rsidRDefault="00392549" w:rsidP="00392549">
      <w:pPr>
        <w:pStyle w:val="Heading2"/>
      </w:pPr>
      <w:r w:rsidRPr="00CC6CD5">
        <w:rPr>
          <w:rFonts w:eastAsiaTheme="majorEastAsia"/>
        </w:rPr>
        <w:t>Dashboard:</w:t>
      </w:r>
    </w:p>
    <w:p w14:paraId="50E135B3" w14:textId="77777777" w:rsidR="00392549" w:rsidRPr="00CC6CD5" w:rsidRDefault="00392549" w:rsidP="00392549">
      <w:pPr>
        <w:pStyle w:val="ListParagraph"/>
        <w:numPr>
          <w:ilvl w:val="0"/>
          <w:numId w:val="20"/>
        </w:numPr>
      </w:pPr>
      <w:r w:rsidRPr="00CC6CD5">
        <w:rPr>
          <w:rFonts w:eastAsiaTheme="majorEastAsia"/>
        </w:rPr>
        <w:t>View active and upcoming reservations.</w:t>
      </w:r>
    </w:p>
    <w:p w14:paraId="6AD5E3F9" w14:textId="77777777" w:rsidR="00392549" w:rsidRPr="00CC6CD5" w:rsidRDefault="00392549" w:rsidP="00392549">
      <w:pPr>
        <w:pStyle w:val="ListParagraph"/>
        <w:numPr>
          <w:ilvl w:val="0"/>
          <w:numId w:val="20"/>
        </w:numPr>
      </w:pPr>
      <w:r w:rsidRPr="00CC6CD5">
        <w:rPr>
          <w:rFonts w:eastAsiaTheme="majorEastAsia"/>
        </w:rPr>
        <w:t>Quick link to "Make New Reservation."</w:t>
      </w:r>
    </w:p>
    <w:p w14:paraId="2A97C065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t>Equipment Catalog:</w:t>
      </w:r>
    </w:p>
    <w:p w14:paraId="1ABC9CC3" w14:textId="77777777" w:rsidR="00392549" w:rsidRPr="00CC6CD5" w:rsidRDefault="00392549" w:rsidP="00392549">
      <w:pPr>
        <w:pStyle w:val="ListParagraph"/>
        <w:numPr>
          <w:ilvl w:val="0"/>
          <w:numId w:val="19"/>
        </w:numPr>
      </w:pPr>
      <w:r w:rsidRPr="00CC6CD5">
        <w:rPr>
          <w:rFonts w:eastAsiaTheme="majorEastAsia"/>
        </w:rPr>
        <w:t>Searchable catalog of all equipment.</w:t>
      </w:r>
    </w:p>
    <w:p w14:paraId="50D6B5E9" w14:textId="77777777" w:rsidR="00392549" w:rsidRPr="00CC6CD5" w:rsidRDefault="00392549" w:rsidP="00392549">
      <w:pPr>
        <w:pStyle w:val="ListParagraph"/>
        <w:numPr>
          <w:ilvl w:val="0"/>
          <w:numId w:val="19"/>
        </w:numPr>
      </w:pPr>
      <w:r w:rsidRPr="00CC6CD5">
        <w:rPr>
          <w:rFonts w:eastAsiaTheme="majorEastAsia"/>
        </w:rPr>
        <w:t>Filter by equipment type (Camera, Audio, etc.).</w:t>
      </w:r>
    </w:p>
    <w:p w14:paraId="580D9A03" w14:textId="77777777" w:rsidR="00392549" w:rsidRPr="00CC6CD5" w:rsidRDefault="00392549" w:rsidP="00392549">
      <w:pPr>
        <w:pStyle w:val="ListParagraph"/>
        <w:numPr>
          <w:ilvl w:val="0"/>
          <w:numId w:val="19"/>
        </w:numPr>
      </w:pPr>
      <w:r w:rsidRPr="00CC6CD5">
        <w:rPr>
          <w:rFonts w:eastAsiaTheme="majorEastAsia"/>
        </w:rPr>
        <w:t>View item availability on a calendar.</w:t>
      </w:r>
    </w:p>
    <w:p w14:paraId="1CDA5449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lastRenderedPageBreak/>
        <w:t>Reservations:</w:t>
      </w:r>
    </w:p>
    <w:p w14:paraId="7EE03D45" w14:textId="77777777" w:rsidR="00392549" w:rsidRPr="00CC6CD5" w:rsidRDefault="00392549" w:rsidP="00392549">
      <w:pPr>
        <w:pStyle w:val="ListParagraph"/>
        <w:numPr>
          <w:ilvl w:val="0"/>
          <w:numId w:val="18"/>
        </w:numPr>
      </w:pPr>
      <w:r w:rsidRPr="00CC6CD5">
        <w:rPr>
          <w:rFonts w:eastAsiaTheme="majorEastAsia"/>
        </w:rPr>
        <w:t>Select equipment and a reservation block.</w:t>
      </w:r>
    </w:p>
    <w:p w14:paraId="7B9B8E94" w14:textId="77777777" w:rsidR="00392549" w:rsidRPr="00CC6CD5" w:rsidRDefault="00392549" w:rsidP="00392549">
      <w:pPr>
        <w:pStyle w:val="ListParagraph"/>
        <w:numPr>
          <w:ilvl w:val="0"/>
          <w:numId w:val="18"/>
        </w:numPr>
      </w:pPr>
      <w:r w:rsidRPr="00CC6CD5">
        <w:rPr>
          <w:rFonts w:eastAsiaTheme="majorEastAsia"/>
        </w:rPr>
        <w:t xml:space="preserve">Receive </w:t>
      </w:r>
      <w:proofErr w:type="gramStart"/>
      <w:r w:rsidRPr="00CC6CD5">
        <w:rPr>
          <w:rFonts w:eastAsiaTheme="majorEastAsia"/>
        </w:rPr>
        <w:t>a confirmation</w:t>
      </w:r>
      <w:proofErr w:type="gramEnd"/>
      <w:r w:rsidRPr="00CC6CD5">
        <w:rPr>
          <w:rFonts w:eastAsiaTheme="majorEastAsia"/>
        </w:rPr>
        <w:t xml:space="preserve"> with a QR code for pickup.</w:t>
      </w:r>
    </w:p>
    <w:p w14:paraId="19B9B031" w14:textId="77777777" w:rsidR="00392549" w:rsidRPr="00CC6CD5" w:rsidRDefault="00392549" w:rsidP="00392549">
      <w:pPr>
        <w:pStyle w:val="ListParagraph"/>
        <w:numPr>
          <w:ilvl w:val="0"/>
          <w:numId w:val="18"/>
        </w:numPr>
      </w:pPr>
      <w:r w:rsidRPr="00CC6CD5">
        <w:rPr>
          <w:rFonts w:eastAsiaTheme="majorEastAsia"/>
        </w:rPr>
        <w:t>Ability to add reservation details to Google/Outlook calendar.</w:t>
      </w:r>
    </w:p>
    <w:p w14:paraId="03A8F4FD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t>My Account:</w:t>
      </w:r>
    </w:p>
    <w:p w14:paraId="03CB2F55" w14:textId="77777777" w:rsidR="00392549" w:rsidRPr="00CC6CD5" w:rsidRDefault="00392549" w:rsidP="00392549">
      <w:pPr>
        <w:pStyle w:val="ListParagraph"/>
        <w:numPr>
          <w:ilvl w:val="0"/>
          <w:numId w:val="17"/>
        </w:numPr>
      </w:pPr>
      <w:r w:rsidRPr="00CC6CD5">
        <w:rPr>
          <w:rFonts w:eastAsiaTheme="majorEastAsia"/>
        </w:rPr>
        <w:t>View reservation history.</w:t>
      </w:r>
    </w:p>
    <w:p w14:paraId="24E383CE" w14:textId="77777777" w:rsidR="00392549" w:rsidRPr="00CC6CD5" w:rsidRDefault="00392549" w:rsidP="00392549">
      <w:pPr>
        <w:pStyle w:val="ListParagraph"/>
        <w:numPr>
          <w:ilvl w:val="0"/>
          <w:numId w:val="17"/>
        </w:numPr>
      </w:pPr>
      <w:r w:rsidRPr="00CC6CD5">
        <w:rPr>
          <w:rFonts w:eastAsiaTheme="majorEastAsia"/>
        </w:rPr>
        <w:t>See any outstanding fees.</w:t>
      </w:r>
    </w:p>
    <w:p w14:paraId="47444AF4" w14:textId="77777777" w:rsidR="00392549" w:rsidRPr="00CC6CD5" w:rsidRDefault="00392549" w:rsidP="00392549">
      <w:pPr>
        <w:pStyle w:val="Heading1"/>
      </w:pPr>
      <w:r w:rsidRPr="00CC6CD5">
        <w:t>4. Staff-Facing Features (Admin Panel)</w:t>
      </w:r>
    </w:p>
    <w:p w14:paraId="21FC59AB" w14:textId="77777777" w:rsidR="00392549" w:rsidRPr="00E9767F" w:rsidRDefault="00392549" w:rsidP="00392549">
      <w:pPr>
        <w:pStyle w:val="Heading2"/>
      </w:pPr>
      <w:r w:rsidRPr="00E9767F">
        <w:rPr>
          <w:rStyle w:val="selected"/>
          <w:rFonts w:eastAsiaTheme="majorEastAsia"/>
        </w:rPr>
        <w:t>Check-in / Check-out:</w:t>
      </w:r>
    </w:p>
    <w:p w14:paraId="6908C598" w14:textId="77777777" w:rsidR="00392549" w:rsidRPr="00CC6CD5" w:rsidRDefault="00392549" w:rsidP="00392549">
      <w:pPr>
        <w:pStyle w:val="ListParagraph"/>
        <w:numPr>
          <w:ilvl w:val="0"/>
          <w:numId w:val="16"/>
        </w:numPr>
      </w:pPr>
      <w:r w:rsidRPr="00CC6CD5">
        <w:rPr>
          <w:rFonts w:eastAsiaTheme="majorEastAsia"/>
        </w:rPr>
        <w:t>Use a computer with an existing barcode/QR code scanner to manage pickups and returns.</w:t>
      </w:r>
    </w:p>
    <w:p w14:paraId="10913535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t>Fee Management:</w:t>
      </w:r>
    </w:p>
    <w:p w14:paraId="2DB2F5B1" w14:textId="77777777" w:rsidR="00392549" w:rsidRPr="00CC6CD5" w:rsidRDefault="00392549" w:rsidP="00392549">
      <w:pPr>
        <w:pStyle w:val="ListParagraph"/>
        <w:numPr>
          <w:ilvl w:val="0"/>
          <w:numId w:val="15"/>
        </w:numPr>
      </w:pPr>
      <w:r w:rsidRPr="00CC6CD5">
        <w:rPr>
          <w:rFonts w:eastAsiaTheme="majorEastAsia"/>
        </w:rPr>
        <w:t>Manually apply and/or waive fees ($15) for late returns or missed pickups.</w:t>
      </w:r>
    </w:p>
    <w:p w14:paraId="45884D0F" w14:textId="77777777" w:rsidR="00392549" w:rsidRPr="00CC6CD5" w:rsidRDefault="00392549" w:rsidP="00392549">
      <w:pPr>
        <w:pStyle w:val="ListParagraph"/>
        <w:numPr>
          <w:ilvl w:val="0"/>
          <w:numId w:val="15"/>
        </w:numPr>
      </w:pPr>
      <w:r w:rsidRPr="00CC6CD5">
        <w:rPr>
          <w:rFonts w:eastAsiaTheme="majorEastAsia"/>
        </w:rPr>
        <w:t>Mark equipment as "Damaged" and add notes. The app will not process payments directly but will track that a fee is owed.</w:t>
      </w:r>
    </w:p>
    <w:p w14:paraId="19011669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t>Manual Overrides &amp; Special Reservations:</w:t>
      </w:r>
    </w:p>
    <w:p w14:paraId="59C58B71" w14:textId="77777777" w:rsidR="00392549" w:rsidRPr="00CC6CD5" w:rsidRDefault="00392549" w:rsidP="00392549">
      <w:pPr>
        <w:pStyle w:val="ListParagraph"/>
        <w:numPr>
          <w:ilvl w:val="0"/>
          <w:numId w:val="14"/>
        </w:numPr>
      </w:pPr>
      <w:r w:rsidRPr="00CC6CD5">
        <w:rPr>
          <w:rFonts w:eastAsiaTheme="majorEastAsia"/>
        </w:rPr>
        <w:t xml:space="preserve">Ben and Theresa must have the ability to </w:t>
      </w:r>
      <w:proofErr w:type="gramStart"/>
      <w:r w:rsidRPr="00CC6CD5">
        <w:rPr>
          <w:rFonts w:eastAsiaTheme="majorEastAsia"/>
        </w:rPr>
        <w:t>override</w:t>
      </w:r>
      <w:proofErr w:type="gramEnd"/>
      <w:r w:rsidRPr="00CC6CD5">
        <w:rPr>
          <w:rFonts w:eastAsiaTheme="majorEastAsia"/>
        </w:rPr>
        <w:t xml:space="preserve"> standard rules (e.g., block limits, extending reservations). These actions are performed manually by them within the admin panel after direct communication.</w:t>
      </w:r>
    </w:p>
    <w:p w14:paraId="0A834AF7" w14:textId="77777777" w:rsidR="00392549" w:rsidRPr="00E9767F" w:rsidRDefault="00392549" w:rsidP="00392549">
      <w:pPr>
        <w:pStyle w:val="Heading2"/>
      </w:pPr>
      <w:r w:rsidRPr="00E9767F">
        <w:rPr>
          <w:rFonts w:eastAsiaTheme="majorEastAsia"/>
        </w:rPr>
        <w:t>Equipment Management:</w:t>
      </w:r>
    </w:p>
    <w:p w14:paraId="69DFA232" w14:textId="77777777" w:rsidR="00392549" w:rsidRPr="00CC6CD5" w:rsidRDefault="00392549" w:rsidP="00392549">
      <w:pPr>
        <w:pStyle w:val="ListParagraph"/>
        <w:numPr>
          <w:ilvl w:val="0"/>
          <w:numId w:val="13"/>
        </w:numPr>
      </w:pPr>
      <w:r w:rsidRPr="00CC6CD5">
        <w:rPr>
          <w:rFonts w:eastAsiaTheme="majorEastAsia"/>
        </w:rPr>
        <w:t>Add, edit, and remove equipment from the catalog.</w:t>
      </w:r>
    </w:p>
    <w:p w14:paraId="435E4868" w14:textId="77777777" w:rsidR="00392549" w:rsidRPr="00CC6CD5" w:rsidRDefault="00392549" w:rsidP="00392549">
      <w:pPr>
        <w:pStyle w:val="ListParagraph"/>
        <w:numPr>
          <w:ilvl w:val="0"/>
          <w:numId w:val="13"/>
        </w:numPr>
      </w:pPr>
      <w:r w:rsidRPr="00CC6CD5">
        <w:rPr>
          <w:rFonts w:eastAsiaTheme="majorEastAsia"/>
        </w:rPr>
        <w:t>Track items as a single "kit" unit (e.g., "Camera Kit #1"). Individual components within a kit do not need to be tracked separately upon checkout.</w:t>
      </w:r>
    </w:p>
    <w:p w14:paraId="130C9B5F" w14:textId="77777777" w:rsidR="00392549" w:rsidRPr="00CC6CD5" w:rsidRDefault="00392549" w:rsidP="00392549">
      <w:pPr>
        <w:pStyle w:val="ListParagraph"/>
        <w:numPr>
          <w:ilvl w:val="0"/>
          <w:numId w:val="13"/>
        </w:numPr>
      </w:pPr>
      <w:r w:rsidRPr="00CC6CD5">
        <w:rPr>
          <w:rFonts w:eastAsiaTheme="majorEastAsia"/>
        </w:rPr>
        <w:t>Add "a la carte" items to a kit-based checkout.</w:t>
      </w:r>
    </w:p>
    <w:p w14:paraId="65B139F7" w14:textId="77777777" w:rsidR="00392549" w:rsidRPr="00E9767F" w:rsidRDefault="00392549" w:rsidP="00392549">
      <w:pPr>
        <w:pStyle w:val="Heading2"/>
      </w:pPr>
      <w:r w:rsidRPr="00E9767F">
        <w:rPr>
          <w:rStyle w:val="selected"/>
          <w:rFonts w:eastAsiaTheme="majorEastAsia"/>
        </w:rPr>
        <w:t>User Management:</w:t>
      </w:r>
    </w:p>
    <w:p w14:paraId="5B09AA3F" w14:textId="77777777" w:rsidR="00392549" w:rsidRPr="00CC6CD5" w:rsidRDefault="00392549" w:rsidP="00392549">
      <w:pPr>
        <w:pStyle w:val="ListParagraph"/>
        <w:numPr>
          <w:ilvl w:val="0"/>
          <w:numId w:val="12"/>
        </w:numPr>
      </w:pPr>
      <w:r w:rsidRPr="00CC6CD5">
        <w:rPr>
          <w:rFonts w:eastAsiaTheme="majorEastAsia"/>
        </w:rPr>
        <w:t>Ability to view student reservation history and fee status.</w:t>
      </w:r>
    </w:p>
    <w:p w14:paraId="1CD513D9" w14:textId="77777777" w:rsidR="00392549" w:rsidRPr="00CC6CD5" w:rsidRDefault="00392549" w:rsidP="00392549">
      <w:pPr>
        <w:pStyle w:val="ListParagraph"/>
        <w:numPr>
          <w:ilvl w:val="0"/>
          <w:numId w:val="12"/>
        </w:numPr>
      </w:pPr>
      <w:r w:rsidRPr="00CC6CD5">
        <w:rPr>
          <w:rFonts w:eastAsiaTheme="majorEastAsia"/>
        </w:rPr>
        <w:t>System for managing student access each semester based on course enrollment.</w:t>
      </w:r>
    </w:p>
    <w:p w14:paraId="356720F5" w14:textId="77777777" w:rsidR="00392549" w:rsidRPr="00CC6CD5" w:rsidRDefault="00392549" w:rsidP="00392549">
      <w:r w:rsidRPr="00CC6CD5">
        <w:rPr>
          <w:rFonts w:eastAsiaTheme="majorEastAsia"/>
        </w:rPr>
        <w:t>This blueprint provides a clear path forward. Once we have answers on the two discussion points above, we can finalize the technical approach and begin development.</w:t>
      </w:r>
    </w:p>
    <w:p w14:paraId="50682886" w14:textId="77777777" w:rsidR="00392549" w:rsidRPr="00CC6CD5" w:rsidRDefault="00392549" w:rsidP="00392549"/>
    <w:p w14:paraId="694E7BBF" w14:textId="0052D0F5" w:rsidR="00CC6CD5" w:rsidRPr="00392549" w:rsidRDefault="00CC6CD5" w:rsidP="00392549"/>
    <w:sectPr w:rsidR="00CC6CD5" w:rsidRPr="00392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253"/>
    <w:multiLevelType w:val="multilevel"/>
    <w:tmpl w:val="C862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76EC"/>
    <w:multiLevelType w:val="multilevel"/>
    <w:tmpl w:val="32E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68F"/>
    <w:multiLevelType w:val="hybridMultilevel"/>
    <w:tmpl w:val="74988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E64F3"/>
    <w:multiLevelType w:val="multilevel"/>
    <w:tmpl w:val="121E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61505"/>
    <w:multiLevelType w:val="hybridMultilevel"/>
    <w:tmpl w:val="171E4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02503"/>
    <w:multiLevelType w:val="hybridMultilevel"/>
    <w:tmpl w:val="50FA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619D2"/>
    <w:multiLevelType w:val="multilevel"/>
    <w:tmpl w:val="8E1A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C7849"/>
    <w:multiLevelType w:val="hybridMultilevel"/>
    <w:tmpl w:val="9FB44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35D21"/>
    <w:multiLevelType w:val="multilevel"/>
    <w:tmpl w:val="07B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796E"/>
    <w:multiLevelType w:val="hybridMultilevel"/>
    <w:tmpl w:val="ACA6F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70192"/>
    <w:multiLevelType w:val="multilevel"/>
    <w:tmpl w:val="DF52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66EBB"/>
    <w:multiLevelType w:val="multilevel"/>
    <w:tmpl w:val="9546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E23D6"/>
    <w:multiLevelType w:val="hybridMultilevel"/>
    <w:tmpl w:val="1ACC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8790C"/>
    <w:multiLevelType w:val="hybridMultilevel"/>
    <w:tmpl w:val="3F5CF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0F61E0"/>
    <w:multiLevelType w:val="hybridMultilevel"/>
    <w:tmpl w:val="54966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24247"/>
    <w:multiLevelType w:val="hybridMultilevel"/>
    <w:tmpl w:val="DBAA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32F64"/>
    <w:multiLevelType w:val="hybridMultilevel"/>
    <w:tmpl w:val="7212B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94011"/>
    <w:multiLevelType w:val="multilevel"/>
    <w:tmpl w:val="020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077DD"/>
    <w:multiLevelType w:val="multilevel"/>
    <w:tmpl w:val="405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00FEF"/>
    <w:multiLevelType w:val="hybridMultilevel"/>
    <w:tmpl w:val="F4C4C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C3700"/>
    <w:multiLevelType w:val="hybridMultilevel"/>
    <w:tmpl w:val="50681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F4F9F"/>
    <w:multiLevelType w:val="multilevel"/>
    <w:tmpl w:val="AF2A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20467">
    <w:abstractNumId w:val="21"/>
  </w:num>
  <w:num w:numId="2" w16cid:durableId="1776514857">
    <w:abstractNumId w:val="0"/>
  </w:num>
  <w:num w:numId="3" w16cid:durableId="1113094745">
    <w:abstractNumId w:val="8"/>
  </w:num>
  <w:num w:numId="4" w16cid:durableId="604966417">
    <w:abstractNumId w:val="1"/>
  </w:num>
  <w:num w:numId="5" w16cid:durableId="259140677">
    <w:abstractNumId w:val="17"/>
  </w:num>
  <w:num w:numId="6" w16cid:durableId="191379862">
    <w:abstractNumId w:val="10"/>
  </w:num>
  <w:num w:numId="7" w16cid:durableId="1284460824">
    <w:abstractNumId w:val="18"/>
  </w:num>
  <w:num w:numId="8" w16cid:durableId="1070032306">
    <w:abstractNumId w:val="11"/>
  </w:num>
  <w:num w:numId="9" w16cid:durableId="2060469613">
    <w:abstractNumId w:val="6"/>
  </w:num>
  <w:num w:numId="10" w16cid:durableId="359405543">
    <w:abstractNumId w:val="3"/>
  </w:num>
  <w:num w:numId="11" w16cid:durableId="842276821">
    <w:abstractNumId w:val="16"/>
  </w:num>
  <w:num w:numId="12" w16cid:durableId="536234142">
    <w:abstractNumId w:val="7"/>
  </w:num>
  <w:num w:numId="13" w16cid:durableId="1673799564">
    <w:abstractNumId w:val="14"/>
  </w:num>
  <w:num w:numId="14" w16cid:durableId="1010639490">
    <w:abstractNumId w:val="2"/>
  </w:num>
  <w:num w:numId="15" w16cid:durableId="1586845345">
    <w:abstractNumId w:val="5"/>
  </w:num>
  <w:num w:numId="16" w16cid:durableId="1561398921">
    <w:abstractNumId w:val="13"/>
  </w:num>
  <w:num w:numId="17" w16cid:durableId="111676604">
    <w:abstractNumId w:val="9"/>
  </w:num>
  <w:num w:numId="18" w16cid:durableId="1596784812">
    <w:abstractNumId w:val="20"/>
  </w:num>
  <w:num w:numId="19" w16cid:durableId="1538809937">
    <w:abstractNumId w:val="15"/>
  </w:num>
  <w:num w:numId="20" w16cid:durableId="190261329">
    <w:abstractNumId w:val="19"/>
  </w:num>
  <w:num w:numId="21" w16cid:durableId="223414899">
    <w:abstractNumId w:val="4"/>
  </w:num>
  <w:num w:numId="22" w16cid:durableId="1266113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wNDAzsTCxsDAwNDNW0lEKTi0uzszPAykwrAUABFf/+ywAAAA="/>
  </w:docVars>
  <w:rsids>
    <w:rsidRoot w:val="00CC6CD5"/>
    <w:rsid w:val="000B187C"/>
    <w:rsid w:val="002F077C"/>
    <w:rsid w:val="0037333D"/>
    <w:rsid w:val="00392549"/>
    <w:rsid w:val="00867209"/>
    <w:rsid w:val="00883426"/>
    <w:rsid w:val="00981904"/>
    <w:rsid w:val="00A70803"/>
    <w:rsid w:val="00CC6CD5"/>
    <w:rsid w:val="00E150CC"/>
    <w:rsid w:val="00E9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C19DEA"/>
  <w15:chartTrackingRefBased/>
  <w15:docId w15:val="{B64659BB-9E02-4C98-9F9D-CE69F04C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03"/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803"/>
    <w:pPr>
      <w:spacing w:before="120" w:after="120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67F"/>
    <w:pPr>
      <w:spacing w:before="120" w:after="12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C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03"/>
    <w:rPr>
      <w:rFonts w:eastAsiaTheme="majorEastAsia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767F"/>
    <w:rPr>
      <w:rFonts w:ascii="Times New Roman" w:eastAsiaTheme="majorEastAsia" w:hAnsi="Times New Roman" w:cs="Times New Roman"/>
      <w:b/>
      <w:bCs/>
      <w:i/>
      <w:i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6C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03"/>
    <w:pPr>
      <w:spacing w:before="120" w:after="120"/>
      <w:jc w:val="center"/>
      <w:outlineLvl w:val="0"/>
    </w:pPr>
    <w:rPr>
      <w:rFonts w:eastAsiaTheme="majorEastAsia"/>
      <w:b/>
      <w:bCs/>
      <w:kern w:val="36"/>
    </w:rPr>
  </w:style>
  <w:style w:type="character" w:customStyle="1" w:styleId="TitleChar">
    <w:name w:val="Title Char"/>
    <w:basedOn w:val="DefaultParagraphFont"/>
    <w:link w:val="Title"/>
    <w:uiPriority w:val="10"/>
    <w:rsid w:val="00A70803"/>
    <w:rPr>
      <w:rFonts w:eastAsiaTheme="majorEastAsia"/>
      <w:b/>
      <w:bCs/>
      <w:kern w:val="3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03"/>
    <w:pPr>
      <w:spacing w:before="120" w:after="120"/>
      <w:jc w:val="center"/>
      <w:outlineLvl w:val="0"/>
    </w:pPr>
    <w:rPr>
      <w:rFonts w:eastAsiaTheme="majorEastAsia"/>
      <w:i/>
      <w:iCs/>
      <w:kern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70803"/>
    <w:rPr>
      <w:rFonts w:eastAsiaTheme="majorEastAsia"/>
      <w:i/>
      <w:iCs/>
      <w:kern w:val="3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C6C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D5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CC6CD5"/>
  </w:style>
  <w:style w:type="paragraph" w:styleId="NormalWeb">
    <w:name w:val="Normal (Web)"/>
    <w:basedOn w:val="Normal"/>
    <w:uiPriority w:val="99"/>
    <w:unhideWhenUsed/>
    <w:rsid w:val="00CC6CD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3160</Characters>
  <Application>Microsoft Office Word</Application>
  <DocSecurity>0</DocSecurity>
  <Lines>73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Leith, Alex</dc:creator>
  <cp:keywords/>
  <dc:description/>
  <cp:lastModifiedBy>Leith, Alex</cp:lastModifiedBy>
  <cp:revision>4</cp:revision>
  <dcterms:created xsi:type="dcterms:W3CDTF">2025-09-10T22:16:00Z</dcterms:created>
  <dcterms:modified xsi:type="dcterms:W3CDTF">2025-09-11T18:08:00Z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1ee09a8d-5db8-4624-8f63-3d487860ba5e</vt:lpwstr>
  </property>
</Properties>
</file>