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089C7" w14:textId="77777777" w:rsidR="00621EB9" w:rsidRPr="00621EB9" w:rsidRDefault="00621EB9" w:rsidP="00621EB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21EB9">
        <w:rPr>
          <w:rFonts w:ascii="Times New Roman" w:eastAsia="Times New Roman" w:hAnsi="Times New Roman" w:cs="Times New Roman"/>
          <w:b/>
          <w:bCs/>
          <w:kern w:val="0"/>
          <w:sz w:val="27"/>
          <w:szCs w:val="27"/>
          <w14:ligatures w14:val="none"/>
        </w:rPr>
        <w:t>Phase Descriptions</w:t>
      </w:r>
    </w:p>
    <w:p w14:paraId="472268E4" w14:textId="77777777" w:rsidR="00621EB9" w:rsidRPr="00621EB9" w:rsidRDefault="00621EB9" w:rsidP="00621EB9">
      <w:pPr>
        <w:spacing w:before="100" w:beforeAutospacing="1" w:after="100" w:afterAutospacing="1"/>
        <w:rPr>
          <w:rFonts w:ascii="Times New Roman" w:eastAsia="Times New Roman" w:hAnsi="Times New Roman" w:cs="Times New Roman"/>
          <w:kern w:val="0"/>
          <w:sz w:val="24"/>
          <w:szCs w:val="24"/>
          <w14:ligatures w14:val="none"/>
        </w:rPr>
      </w:pPr>
      <w:r w:rsidRPr="00621EB9">
        <w:rPr>
          <w:rFonts w:ascii="Times New Roman" w:eastAsia="Times New Roman" w:hAnsi="Times New Roman" w:cs="Times New Roman"/>
          <w:kern w:val="0"/>
          <w:sz w:val="24"/>
          <w:szCs w:val="24"/>
          <w14:ligatures w14:val="none"/>
        </w:rPr>
        <w:t>Here is a brief explanation of what happens during each phase shown on the chart:</w:t>
      </w:r>
    </w:p>
    <w:p w14:paraId="0E1EC541" w14:textId="77777777" w:rsidR="00621EB9" w:rsidRPr="00621EB9" w:rsidRDefault="00621EB9" w:rsidP="00621EB9">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621EB9">
        <w:rPr>
          <w:rFonts w:ascii="Times New Roman" w:eastAsia="Times New Roman" w:hAnsi="Times New Roman" w:cs="Times New Roman"/>
          <w:b/>
          <w:bCs/>
          <w:kern w:val="0"/>
          <w:sz w:val="24"/>
          <w:szCs w:val="24"/>
          <w14:ligatures w14:val="none"/>
        </w:rPr>
        <w:t>Phase 0: Pre-Development &amp; Discovery (Now - Late Sept)</w:t>
      </w:r>
    </w:p>
    <w:p w14:paraId="4D81FA98" w14:textId="77777777" w:rsidR="00621EB9" w:rsidRPr="00621EB9" w:rsidRDefault="00621EB9" w:rsidP="00621EB9">
      <w:pPr>
        <w:numPr>
          <w:ilvl w:val="1"/>
          <w:numId w:val="1"/>
        </w:numPr>
        <w:spacing w:before="100" w:beforeAutospacing="1" w:after="100" w:afterAutospacing="1"/>
        <w:rPr>
          <w:rFonts w:ascii="Times New Roman" w:eastAsia="Times New Roman" w:hAnsi="Times New Roman" w:cs="Times New Roman"/>
          <w:kern w:val="0"/>
          <w:sz w:val="24"/>
          <w:szCs w:val="24"/>
          <w14:ligatures w14:val="none"/>
        </w:rPr>
      </w:pPr>
      <w:r w:rsidRPr="00621EB9">
        <w:rPr>
          <w:rFonts w:ascii="Times New Roman" w:eastAsia="Times New Roman" w:hAnsi="Times New Roman" w:cs="Times New Roman"/>
          <w:kern w:val="0"/>
          <w:sz w:val="24"/>
          <w:szCs w:val="24"/>
          <w14:ligatures w14:val="none"/>
        </w:rPr>
        <w:t>This is the current phase. It includes all requirement gathering, stakeholder meetings, and the crucial consultation with the university's IT department. This phase concludes once we have clear answers from IT.</w:t>
      </w:r>
    </w:p>
    <w:p w14:paraId="0E778AF7" w14:textId="77777777" w:rsidR="00621EB9" w:rsidRPr="00621EB9" w:rsidRDefault="00621EB9" w:rsidP="00621EB9">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621EB9">
        <w:rPr>
          <w:rFonts w:ascii="Times New Roman" w:eastAsia="Times New Roman" w:hAnsi="Times New Roman" w:cs="Times New Roman"/>
          <w:b/>
          <w:bCs/>
          <w:kern w:val="0"/>
          <w:sz w:val="24"/>
          <w:szCs w:val="24"/>
          <w14:ligatures w14:val="none"/>
        </w:rPr>
        <w:t>Phase 1: Setup &amp; Design (Late Sept - Early Oct)</w:t>
      </w:r>
    </w:p>
    <w:p w14:paraId="1B1ACEDE" w14:textId="77777777" w:rsidR="00621EB9" w:rsidRPr="00621EB9" w:rsidRDefault="00621EB9" w:rsidP="00621EB9">
      <w:pPr>
        <w:numPr>
          <w:ilvl w:val="1"/>
          <w:numId w:val="1"/>
        </w:numPr>
        <w:spacing w:before="100" w:beforeAutospacing="1" w:after="100" w:afterAutospacing="1"/>
        <w:rPr>
          <w:rFonts w:ascii="Times New Roman" w:eastAsia="Times New Roman" w:hAnsi="Times New Roman" w:cs="Times New Roman"/>
          <w:kern w:val="0"/>
          <w:sz w:val="24"/>
          <w:szCs w:val="24"/>
          <w14:ligatures w14:val="none"/>
        </w:rPr>
      </w:pPr>
      <w:r w:rsidRPr="00621EB9">
        <w:rPr>
          <w:rFonts w:ascii="Times New Roman" w:eastAsia="Times New Roman" w:hAnsi="Times New Roman" w:cs="Times New Roman"/>
          <w:kern w:val="0"/>
          <w:sz w:val="24"/>
          <w:szCs w:val="24"/>
          <w14:ligatures w14:val="none"/>
        </w:rPr>
        <w:t>The developer will set up the server environment, install and configure the Snipe-IT backend software, and create a high-fidelity, clickable design of the student-facing app for your approval.</w:t>
      </w:r>
    </w:p>
    <w:p w14:paraId="6E7EE9C5" w14:textId="77777777" w:rsidR="00621EB9" w:rsidRPr="00621EB9" w:rsidRDefault="00621EB9" w:rsidP="00621EB9">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621EB9">
        <w:rPr>
          <w:rFonts w:ascii="Times New Roman" w:eastAsia="Times New Roman" w:hAnsi="Times New Roman" w:cs="Times New Roman"/>
          <w:b/>
          <w:bCs/>
          <w:kern w:val="0"/>
          <w:sz w:val="24"/>
          <w:szCs w:val="24"/>
          <w14:ligatures w14:val="none"/>
        </w:rPr>
        <w:t>Phase 2: Frontend Development (Mid-Oct - Mid-Nov)</w:t>
      </w:r>
    </w:p>
    <w:p w14:paraId="15DB2394" w14:textId="77777777" w:rsidR="00621EB9" w:rsidRPr="00621EB9" w:rsidRDefault="00621EB9" w:rsidP="00621EB9">
      <w:pPr>
        <w:numPr>
          <w:ilvl w:val="1"/>
          <w:numId w:val="1"/>
        </w:numPr>
        <w:spacing w:before="100" w:beforeAutospacing="1" w:after="100" w:afterAutospacing="1"/>
        <w:rPr>
          <w:rFonts w:ascii="Times New Roman" w:eastAsia="Times New Roman" w:hAnsi="Times New Roman" w:cs="Times New Roman"/>
          <w:kern w:val="0"/>
          <w:sz w:val="24"/>
          <w:szCs w:val="24"/>
          <w14:ligatures w14:val="none"/>
        </w:rPr>
      </w:pPr>
      <w:r w:rsidRPr="00621EB9">
        <w:rPr>
          <w:rFonts w:ascii="Times New Roman" w:eastAsia="Times New Roman" w:hAnsi="Times New Roman" w:cs="Times New Roman"/>
          <w:kern w:val="0"/>
          <w:sz w:val="24"/>
          <w:szCs w:val="24"/>
          <w14:ligatures w14:val="none"/>
        </w:rPr>
        <w:t>This is the longest phase, where the developer builds the entire student-facing application—the dashboard, the equipment catalog, and the complex reservation calendar.</w:t>
      </w:r>
    </w:p>
    <w:p w14:paraId="12F0A5BB" w14:textId="77777777" w:rsidR="00621EB9" w:rsidRPr="00621EB9" w:rsidRDefault="00621EB9" w:rsidP="00621EB9">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621EB9">
        <w:rPr>
          <w:rFonts w:ascii="Times New Roman" w:eastAsia="Times New Roman" w:hAnsi="Times New Roman" w:cs="Times New Roman"/>
          <w:b/>
          <w:bCs/>
          <w:kern w:val="0"/>
          <w:sz w:val="24"/>
          <w:szCs w:val="24"/>
          <w14:ligatures w14:val="none"/>
        </w:rPr>
        <w:t>Phase 3: Backend &amp; Logic Integration (Late Nov)</w:t>
      </w:r>
    </w:p>
    <w:p w14:paraId="3512BCEB" w14:textId="77777777" w:rsidR="00621EB9" w:rsidRPr="00621EB9" w:rsidRDefault="00621EB9" w:rsidP="00621EB9">
      <w:pPr>
        <w:numPr>
          <w:ilvl w:val="1"/>
          <w:numId w:val="1"/>
        </w:numPr>
        <w:spacing w:before="100" w:beforeAutospacing="1" w:after="100" w:afterAutospacing="1"/>
        <w:rPr>
          <w:rFonts w:ascii="Times New Roman" w:eastAsia="Times New Roman" w:hAnsi="Times New Roman" w:cs="Times New Roman"/>
          <w:kern w:val="0"/>
          <w:sz w:val="24"/>
          <w:szCs w:val="24"/>
          <w14:ligatures w14:val="none"/>
        </w:rPr>
      </w:pPr>
      <w:r w:rsidRPr="00621EB9">
        <w:rPr>
          <w:rFonts w:ascii="Times New Roman" w:eastAsia="Times New Roman" w:hAnsi="Times New Roman" w:cs="Times New Roman"/>
          <w:kern w:val="0"/>
          <w:sz w:val="24"/>
          <w:szCs w:val="24"/>
          <w14:ligatures w14:val="none"/>
        </w:rPr>
        <w:t>The focus shifts to connecting the student-facing frontend to the Snipe-IT backend. The developer will implement the core rules, like the "3-block limit" and class-based permissions.</w:t>
      </w:r>
    </w:p>
    <w:p w14:paraId="2AE64FE0" w14:textId="77777777" w:rsidR="00621EB9" w:rsidRPr="00621EB9" w:rsidRDefault="00621EB9" w:rsidP="00621EB9">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621EB9">
        <w:rPr>
          <w:rFonts w:ascii="Times New Roman" w:eastAsia="Times New Roman" w:hAnsi="Times New Roman" w:cs="Times New Roman"/>
          <w:b/>
          <w:bCs/>
          <w:kern w:val="0"/>
          <w:sz w:val="24"/>
          <w:szCs w:val="24"/>
          <w14:ligatures w14:val="none"/>
        </w:rPr>
        <w:t>Phase 4: User &amp; Staff Testing (UAT) (Early - Mid-Dec)</w:t>
      </w:r>
    </w:p>
    <w:p w14:paraId="6093094F" w14:textId="77777777" w:rsidR="00621EB9" w:rsidRPr="00621EB9" w:rsidRDefault="00621EB9" w:rsidP="00621EB9">
      <w:pPr>
        <w:numPr>
          <w:ilvl w:val="1"/>
          <w:numId w:val="1"/>
        </w:numPr>
        <w:spacing w:before="100" w:beforeAutospacing="1" w:after="100" w:afterAutospacing="1"/>
        <w:rPr>
          <w:rFonts w:ascii="Times New Roman" w:eastAsia="Times New Roman" w:hAnsi="Times New Roman" w:cs="Times New Roman"/>
          <w:kern w:val="0"/>
          <w:sz w:val="24"/>
          <w:szCs w:val="24"/>
          <w14:ligatures w14:val="none"/>
        </w:rPr>
      </w:pPr>
      <w:r w:rsidRPr="00621EB9">
        <w:rPr>
          <w:rFonts w:ascii="Times New Roman" w:eastAsia="Times New Roman" w:hAnsi="Times New Roman" w:cs="Times New Roman"/>
          <w:b/>
          <w:bCs/>
          <w:kern w:val="0"/>
          <w:sz w:val="24"/>
          <w:szCs w:val="24"/>
          <w14:ligatures w14:val="none"/>
        </w:rPr>
        <w:t xml:space="preserve">This is a critical phase for </w:t>
      </w:r>
      <w:proofErr w:type="gramStart"/>
      <w:r w:rsidRPr="00621EB9">
        <w:rPr>
          <w:rFonts w:ascii="Times New Roman" w:eastAsia="Times New Roman" w:hAnsi="Times New Roman" w:cs="Times New Roman"/>
          <w:b/>
          <w:bCs/>
          <w:kern w:val="0"/>
          <w:sz w:val="24"/>
          <w:szCs w:val="24"/>
          <w14:ligatures w14:val="none"/>
        </w:rPr>
        <w:t>the Broadcast</w:t>
      </w:r>
      <w:proofErr w:type="gramEnd"/>
      <w:r w:rsidRPr="00621EB9">
        <w:rPr>
          <w:rFonts w:ascii="Times New Roman" w:eastAsia="Times New Roman" w:hAnsi="Times New Roman" w:cs="Times New Roman"/>
          <w:b/>
          <w:bCs/>
          <w:kern w:val="0"/>
          <w:sz w:val="24"/>
          <w:szCs w:val="24"/>
          <w14:ligatures w14:val="none"/>
        </w:rPr>
        <w:t xml:space="preserve"> Engineers.</w:t>
      </w:r>
      <w:r w:rsidRPr="00621EB9">
        <w:rPr>
          <w:rFonts w:ascii="Times New Roman" w:eastAsia="Times New Roman" w:hAnsi="Times New Roman" w:cs="Times New Roman"/>
          <w:kern w:val="0"/>
          <w:sz w:val="24"/>
          <w:szCs w:val="24"/>
          <w14:ligatures w14:val="none"/>
        </w:rPr>
        <w:t xml:space="preserve"> You will receive access to a testing version of the app. Your team will be responsible for trying to "break" it, testing all features, and providing feedback to ensure it works exactly as you expect.</w:t>
      </w:r>
    </w:p>
    <w:p w14:paraId="03D8F9BD" w14:textId="77777777" w:rsidR="00621EB9" w:rsidRPr="00621EB9" w:rsidRDefault="00621EB9" w:rsidP="00621EB9">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621EB9">
        <w:rPr>
          <w:rFonts w:ascii="Times New Roman" w:eastAsia="Times New Roman" w:hAnsi="Times New Roman" w:cs="Times New Roman"/>
          <w:b/>
          <w:bCs/>
          <w:kern w:val="0"/>
          <w:sz w:val="24"/>
          <w:szCs w:val="24"/>
          <w14:ligatures w14:val="none"/>
        </w:rPr>
        <w:t>Phase 5: Final Polish &amp; Deployment (Late Dec - Early Jan)</w:t>
      </w:r>
    </w:p>
    <w:p w14:paraId="35F17990" w14:textId="77777777" w:rsidR="00621EB9" w:rsidRPr="00621EB9" w:rsidRDefault="00621EB9" w:rsidP="00621EB9">
      <w:pPr>
        <w:numPr>
          <w:ilvl w:val="1"/>
          <w:numId w:val="1"/>
        </w:numPr>
        <w:spacing w:before="100" w:beforeAutospacing="1" w:after="100" w:afterAutospacing="1"/>
        <w:rPr>
          <w:rFonts w:ascii="Times New Roman" w:eastAsia="Times New Roman" w:hAnsi="Times New Roman" w:cs="Times New Roman"/>
          <w:kern w:val="0"/>
          <w:sz w:val="24"/>
          <w:szCs w:val="24"/>
          <w14:ligatures w14:val="none"/>
        </w:rPr>
      </w:pPr>
      <w:r w:rsidRPr="00621EB9">
        <w:rPr>
          <w:rFonts w:ascii="Times New Roman" w:eastAsia="Times New Roman" w:hAnsi="Times New Roman" w:cs="Times New Roman"/>
          <w:kern w:val="0"/>
          <w:sz w:val="24"/>
          <w:szCs w:val="24"/>
          <w14:ligatures w14:val="none"/>
        </w:rPr>
        <w:t>The developer will fix any bugs found during testing. The final equipment data will be loaded into the system, and the application will be deployed to the live server in preparation for launch.</w:t>
      </w:r>
    </w:p>
    <w:p w14:paraId="0BD1621B" w14:textId="77777777" w:rsidR="00621EB9" w:rsidRPr="00621EB9" w:rsidRDefault="00621EB9" w:rsidP="00621EB9">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621EB9">
        <w:rPr>
          <w:rFonts w:ascii="Times New Roman" w:eastAsia="Times New Roman" w:hAnsi="Times New Roman" w:cs="Times New Roman"/>
          <w:b/>
          <w:bCs/>
          <w:kern w:val="0"/>
          <w:sz w:val="24"/>
          <w:szCs w:val="24"/>
          <w14:ligatures w14:val="none"/>
        </w:rPr>
        <w:t>Phase 6: Launch &amp; Support (Mid-Jan)</w:t>
      </w:r>
    </w:p>
    <w:p w14:paraId="7AAD62A6" w14:textId="77777777" w:rsidR="00621EB9" w:rsidRPr="00621EB9" w:rsidRDefault="00621EB9" w:rsidP="00621EB9">
      <w:pPr>
        <w:numPr>
          <w:ilvl w:val="1"/>
          <w:numId w:val="1"/>
        </w:numPr>
        <w:spacing w:before="100" w:beforeAutospacing="1" w:after="100" w:afterAutospacing="1"/>
        <w:rPr>
          <w:rFonts w:ascii="Times New Roman" w:eastAsia="Times New Roman" w:hAnsi="Times New Roman" w:cs="Times New Roman"/>
          <w:kern w:val="0"/>
          <w:sz w:val="24"/>
          <w:szCs w:val="24"/>
          <w14:ligatures w14:val="none"/>
        </w:rPr>
      </w:pPr>
      <w:r w:rsidRPr="00621EB9">
        <w:rPr>
          <w:rFonts w:ascii="Times New Roman" w:eastAsia="Times New Roman" w:hAnsi="Times New Roman" w:cs="Times New Roman"/>
          <w:kern w:val="0"/>
          <w:sz w:val="24"/>
          <w:szCs w:val="24"/>
          <w14:ligatures w14:val="none"/>
        </w:rPr>
        <w:t>The application goes live for students and staff. The developer will be on "hyper-care" support to quickly address any issues that pop up during the first few weeks of use.</w:t>
      </w:r>
    </w:p>
    <w:p w14:paraId="7A66B41B" w14:textId="77777777" w:rsidR="0037333D" w:rsidRDefault="0037333D"/>
    <w:sectPr w:rsidR="003733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20E58"/>
    <w:multiLevelType w:val="multilevel"/>
    <w:tmpl w:val="D3E47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8100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wNzcxMLcwNLA0NzVV0lEKTi0uzszPAykwrAUAHzDagiwAAAA="/>
  </w:docVars>
  <w:rsids>
    <w:rsidRoot w:val="00621EB9"/>
    <w:rsid w:val="002F077C"/>
    <w:rsid w:val="0037333D"/>
    <w:rsid w:val="00621EB9"/>
    <w:rsid w:val="006D0101"/>
    <w:rsid w:val="00883426"/>
    <w:rsid w:val="00D06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E5610"/>
  <w15:chartTrackingRefBased/>
  <w15:docId w15:val="{AC833FF9-4B73-4C43-8596-F4CC7ADAA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101"/>
  </w:style>
  <w:style w:type="paragraph" w:styleId="Heading1">
    <w:name w:val="heading 1"/>
    <w:basedOn w:val="Normal"/>
    <w:next w:val="Normal"/>
    <w:link w:val="Heading1Char"/>
    <w:uiPriority w:val="9"/>
    <w:qFormat/>
    <w:rsid w:val="00621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1E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E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21E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21EB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1EB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1EB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1EB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1E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E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21E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21E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21E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21E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21E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21E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EB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E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21E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1EB9"/>
    <w:rPr>
      <w:i/>
      <w:iCs/>
      <w:color w:val="404040" w:themeColor="text1" w:themeTint="BF"/>
    </w:rPr>
  </w:style>
  <w:style w:type="paragraph" w:styleId="ListParagraph">
    <w:name w:val="List Paragraph"/>
    <w:basedOn w:val="Normal"/>
    <w:uiPriority w:val="34"/>
    <w:qFormat/>
    <w:rsid w:val="00621EB9"/>
    <w:pPr>
      <w:ind w:left="720"/>
      <w:contextualSpacing/>
    </w:pPr>
  </w:style>
  <w:style w:type="character" w:styleId="IntenseEmphasis">
    <w:name w:val="Intense Emphasis"/>
    <w:basedOn w:val="DefaultParagraphFont"/>
    <w:uiPriority w:val="21"/>
    <w:qFormat/>
    <w:rsid w:val="00621EB9"/>
    <w:rPr>
      <w:i/>
      <w:iCs/>
      <w:color w:val="0F4761" w:themeColor="accent1" w:themeShade="BF"/>
    </w:rPr>
  </w:style>
  <w:style w:type="paragraph" w:styleId="IntenseQuote">
    <w:name w:val="Intense Quote"/>
    <w:basedOn w:val="Normal"/>
    <w:next w:val="Normal"/>
    <w:link w:val="IntenseQuoteChar"/>
    <w:uiPriority w:val="30"/>
    <w:qFormat/>
    <w:rsid w:val="00621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EB9"/>
    <w:rPr>
      <w:i/>
      <w:iCs/>
      <w:color w:val="0F4761" w:themeColor="accent1" w:themeShade="BF"/>
    </w:rPr>
  </w:style>
  <w:style w:type="character" w:styleId="IntenseReference">
    <w:name w:val="Intense Reference"/>
    <w:basedOn w:val="DefaultParagraphFont"/>
    <w:uiPriority w:val="32"/>
    <w:qFormat/>
    <w:rsid w:val="00621EB9"/>
    <w:rPr>
      <w:b/>
      <w:bCs/>
      <w:smallCaps/>
      <w:color w:val="0F4761" w:themeColor="accent1" w:themeShade="BF"/>
      <w:spacing w:val="5"/>
    </w:rPr>
  </w:style>
  <w:style w:type="paragraph" w:styleId="NormalWeb">
    <w:name w:val="Normal (Web)"/>
    <w:basedOn w:val="Normal"/>
    <w:uiPriority w:val="99"/>
    <w:semiHidden/>
    <w:unhideWhenUsed/>
    <w:rsid w:val="00621EB9"/>
    <w:pPr>
      <w:spacing w:before="100" w:beforeAutospacing="1" w:after="100" w:afterAutospacing="1"/>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Leith, Alex</dc:creator>
  <cp:keywords/>
  <dc:description/>
  <cp:lastModifiedBy>Leith, Alex</cp:lastModifiedBy>
  <cp:revision>1</cp:revision>
  <dcterms:created xsi:type="dcterms:W3CDTF">2025-09-11T15:16:00Z</dcterms:created>
  <dcterms:modified xsi:type="dcterms:W3CDTF">2025-09-11T15:17:00Z</dcterms:modified>
</cp:coreProperties>
</file>