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6DFA2" w14:textId="24B05D0C" w:rsidR="005903B8" w:rsidRPr="00194BA6" w:rsidRDefault="00EF4EB2" w:rsidP="005903B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>Sistem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>Manajemen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>Pendukung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Keputusan pada Perusahaan McDonalds</w:t>
      </w:r>
    </w:p>
    <w:p w14:paraId="413E0C17" w14:textId="595CFBDE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94BA6"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r w:rsidRPr="00194BA6">
        <w:rPr>
          <w:rFonts w:ascii="Times New Roman" w:hAnsi="Times New Roman" w:cs="Times New Roman"/>
          <w:sz w:val="32"/>
          <w:szCs w:val="32"/>
        </w:rPr>
        <w:t>Kuliah</w:t>
      </w:r>
      <w:proofErr w:type="spellEnd"/>
      <w:r w:rsidRPr="00194B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4EB2" w:rsidRPr="00194BA6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EF4EB2" w:rsidRPr="00194B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4EB2" w:rsidRPr="00194BA6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="00EF4EB2" w:rsidRPr="00194B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4EB2" w:rsidRPr="00194BA6">
        <w:rPr>
          <w:rFonts w:ascii="Times New Roman" w:hAnsi="Times New Roman" w:cs="Times New Roman"/>
          <w:sz w:val="32"/>
          <w:szCs w:val="32"/>
        </w:rPr>
        <w:t>Manajemen</w:t>
      </w:r>
      <w:proofErr w:type="spellEnd"/>
    </w:p>
    <w:p w14:paraId="0462A337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BA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ED6733" wp14:editId="289CF821">
            <wp:extent cx="2095500" cy="279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77" cy="27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3079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4BA6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194B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4BA6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194B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7C7456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BA6">
        <w:rPr>
          <w:rFonts w:ascii="Times New Roman" w:hAnsi="Times New Roman" w:cs="Times New Roman"/>
          <w:sz w:val="28"/>
          <w:szCs w:val="28"/>
        </w:rPr>
        <w:t xml:space="preserve">Devi </w:t>
      </w:r>
      <w:proofErr w:type="spellStart"/>
      <w:r w:rsidRPr="00194BA6">
        <w:rPr>
          <w:rFonts w:ascii="Times New Roman" w:hAnsi="Times New Roman" w:cs="Times New Roman"/>
          <w:sz w:val="28"/>
          <w:szCs w:val="28"/>
        </w:rPr>
        <w:t>Ajeng</w:t>
      </w:r>
      <w:proofErr w:type="spellEnd"/>
      <w:r w:rsidRPr="00194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A6">
        <w:rPr>
          <w:rFonts w:ascii="Times New Roman" w:hAnsi="Times New Roman" w:cs="Times New Roman"/>
          <w:sz w:val="28"/>
          <w:szCs w:val="28"/>
        </w:rPr>
        <w:t>Efrilianda</w:t>
      </w:r>
      <w:proofErr w:type="spellEnd"/>
      <w:r w:rsidRPr="00194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94BA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194BA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194BA6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Pr="00194BA6">
        <w:rPr>
          <w:rFonts w:ascii="Times New Roman" w:hAnsi="Times New Roman" w:cs="Times New Roman"/>
          <w:sz w:val="28"/>
          <w:szCs w:val="28"/>
        </w:rPr>
        <w:t>.</w:t>
      </w:r>
    </w:p>
    <w:p w14:paraId="1487F40B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9F395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4BA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94BA6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658EDF2" w14:textId="299CD08D" w:rsidR="006B09C5" w:rsidRPr="006B09C5" w:rsidRDefault="006B09C5" w:rsidP="006B09C5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Rizki Afandi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(4612418021)</w:t>
      </w:r>
    </w:p>
    <w:p w14:paraId="27674C50" w14:textId="2306C8FA" w:rsidR="005903B8" w:rsidRPr="00194BA6" w:rsidRDefault="005903B8" w:rsidP="005903B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4BA6">
        <w:rPr>
          <w:rFonts w:ascii="Times New Roman" w:hAnsi="Times New Roman" w:cs="Times New Roman"/>
          <w:sz w:val="28"/>
          <w:szCs w:val="28"/>
        </w:rPr>
        <w:t>Fikry</w:t>
      </w:r>
      <w:proofErr w:type="spellEnd"/>
      <w:r w:rsidRPr="00194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A6">
        <w:rPr>
          <w:rFonts w:ascii="Times New Roman" w:hAnsi="Times New Roman" w:cs="Times New Roman"/>
          <w:sz w:val="28"/>
          <w:szCs w:val="28"/>
        </w:rPr>
        <w:t>Muhanna</w:t>
      </w:r>
      <w:proofErr w:type="spellEnd"/>
      <w:r w:rsidRPr="00194BA6">
        <w:rPr>
          <w:rFonts w:ascii="Times New Roman" w:hAnsi="Times New Roman" w:cs="Times New Roman"/>
          <w:sz w:val="28"/>
          <w:szCs w:val="28"/>
        </w:rPr>
        <w:t xml:space="preserve"> N</w:t>
      </w:r>
      <w:r w:rsidR="00C47C32">
        <w:rPr>
          <w:rFonts w:ascii="Times New Roman" w:hAnsi="Times New Roman" w:cs="Times New Roman"/>
          <w:sz w:val="28"/>
          <w:szCs w:val="28"/>
        </w:rPr>
        <w:t>ur</w:t>
      </w:r>
      <w:r w:rsidRPr="00194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A6">
        <w:rPr>
          <w:rFonts w:ascii="Times New Roman" w:hAnsi="Times New Roman" w:cs="Times New Roman"/>
          <w:sz w:val="28"/>
          <w:szCs w:val="28"/>
        </w:rPr>
        <w:t>F</w:t>
      </w:r>
      <w:r w:rsidR="00C47C32">
        <w:rPr>
          <w:rFonts w:ascii="Times New Roman" w:hAnsi="Times New Roman" w:cs="Times New Roman"/>
          <w:sz w:val="28"/>
          <w:szCs w:val="28"/>
        </w:rPr>
        <w:t>aizi</w:t>
      </w:r>
      <w:proofErr w:type="spellEnd"/>
      <w:r w:rsidR="00C47C32">
        <w:rPr>
          <w:rFonts w:ascii="Times New Roman" w:hAnsi="Times New Roman" w:cs="Times New Roman"/>
          <w:sz w:val="28"/>
          <w:szCs w:val="28"/>
        </w:rPr>
        <w:t xml:space="preserve"> </w:t>
      </w:r>
      <w:r w:rsidRPr="00194BA6">
        <w:rPr>
          <w:rFonts w:ascii="Times New Roman" w:hAnsi="Times New Roman" w:cs="Times New Roman"/>
          <w:sz w:val="28"/>
          <w:szCs w:val="28"/>
        </w:rPr>
        <w:tab/>
        <w:t>(4612418025)</w:t>
      </w:r>
    </w:p>
    <w:p w14:paraId="06C8E0C8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3FA5F" w14:textId="1CEE599F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0EE71" w14:textId="77777777" w:rsidR="00EF4EB2" w:rsidRPr="00194BA6" w:rsidRDefault="00EF4EB2" w:rsidP="005903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8904AD" w14:textId="77777777" w:rsidR="005903B8" w:rsidRPr="00194BA6" w:rsidRDefault="005903B8" w:rsidP="005903B8">
      <w:pPr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5C85257B" w14:textId="77777777" w:rsidR="005903B8" w:rsidRPr="00194BA6" w:rsidRDefault="005903B8" w:rsidP="005903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BA6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7AFBC835" w14:textId="77777777" w:rsidR="005903B8" w:rsidRPr="00194BA6" w:rsidRDefault="005903B8" w:rsidP="005903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BA6">
        <w:rPr>
          <w:rFonts w:ascii="Times New Roman" w:hAnsi="Times New Roman" w:cs="Times New Roman"/>
          <w:b/>
          <w:bCs/>
          <w:sz w:val="28"/>
          <w:szCs w:val="28"/>
        </w:rPr>
        <w:t>JURUSAN ILMU KOMPUTER</w:t>
      </w:r>
    </w:p>
    <w:p w14:paraId="283C8201" w14:textId="77777777" w:rsidR="005903B8" w:rsidRPr="00194BA6" w:rsidRDefault="005903B8" w:rsidP="005903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BA6">
        <w:rPr>
          <w:rFonts w:ascii="Times New Roman" w:hAnsi="Times New Roman" w:cs="Times New Roman"/>
          <w:b/>
          <w:bCs/>
          <w:sz w:val="28"/>
          <w:szCs w:val="28"/>
        </w:rPr>
        <w:t>FAKULTAS MATEMATIKA DAN ILMU PENGETAHUAN ALAM</w:t>
      </w:r>
    </w:p>
    <w:p w14:paraId="345437CE" w14:textId="77777777" w:rsidR="005903B8" w:rsidRPr="00194BA6" w:rsidRDefault="005903B8" w:rsidP="005903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BA6">
        <w:rPr>
          <w:rFonts w:ascii="Times New Roman" w:hAnsi="Times New Roman" w:cs="Times New Roman"/>
          <w:b/>
          <w:bCs/>
          <w:sz w:val="28"/>
          <w:szCs w:val="28"/>
        </w:rPr>
        <w:t>UNIVERSITAS NEGERI SEMARANG</w:t>
      </w:r>
    </w:p>
    <w:p w14:paraId="1DEDB2B4" w14:textId="0CD89CB1" w:rsidR="005903B8" w:rsidRPr="00194BA6" w:rsidRDefault="005903B8" w:rsidP="005903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BA6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F9FF5CB" w14:textId="77777777" w:rsidR="00EF4EB2" w:rsidRPr="00194BA6" w:rsidRDefault="00EF4EB2" w:rsidP="000D202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lastRenderedPageBreak/>
        <w:t>Sistem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>Manajemen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spellStart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>Pendukung</w:t>
      </w:r>
      <w:proofErr w:type="spellEnd"/>
      <w:r w:rsidRPr="00194BA6">
        <w:rPr>
          <w:rFonts w:ascii="Times New Roman" w:hAnsi="Times New Roman" w:cs="Times New Roman"/>
          <w:b/>
          <w:spacing w:val="5"/>
          <w:sz w:val="32"/>
          <w:szCs w:val="32"/>
        </w:rPr>
        <w:t xml:space="preserve"> Keputusan pada Perusahaan McDonalds</w:t>
      </w:r>
    </w:p>
    <w:p w14:paraId="339E9F0A" w14:textId="6DF65D48" w:rsidR="006D4B23" w:rsidRPr="006D4B23" w:rsidRDefault="00EF4EB2" w:rsidP="000D2028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r w:rsidR="00087B20" w:rsidRPr="00194B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McDonald's Corporation</w:t>
      </w:r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(di </w:t>
      </w:r>
      <w:hyperlink r:id="rId6" w:tooltip="Indonesia" w:history="1">
        <w:r w:rsidR="00087B20" w:rsidRPr="00194BA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Indonesia</w:t>
        </w:r>
      </w:hyperlink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terkenal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sebutan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87B20" w:rsidRPr="00194B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McD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dibaca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87B20" w:rsidRPr="00194BA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Mekdi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waralaba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57F3F">
        <w:fldChar w:fldCharType="begin"/>
      </w:r>
      <w:r w:rsidR="00D57F3F">
        <w:instrText xml:space="preserve"> HYPERLINK "https://id.wikipedia.org/wiki/Rumah_makan_siap_saji" \o "Rumah makan siap saji" </w:instrText>
      </w:r>
      <w:r w:rsidR="00D57F3F">
        <w:fldChar w:fldCharType="separate"/>
      </w:r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rumah</w:t>
      </w:r>
      <w:proofErr w:type="spellEnd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makan</w:t>
      </w:r>
      <w:proofErr w:type="spellEnd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siap</w:t>
      </w:r>
      <w:proofErr w:type="spellEnd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saji</w:t>
      </w:r>
      <w:proofErr w:type="spellEnd"/>
      <w:r w:rsidR="00D57F3F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terbesar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dunia.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popularitasnya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mendunia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McDonalds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system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pendukung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087B20" w:rsidRPr="00194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6748028B" w14:textId="77777777" w:rsidR="006D4B23" w:rsidRPr="006D4B23" w:rsidRDefault="006D4B23" w:rsidP="000D2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>Transaction Processing System (TPS) :</w:t>
      </w:r>
    </w:p>
    <w:p w14:paraId="5BCFD407" w14:textId="77777777" w:rsidR="00087B20" w:rsidRPr="00194BA6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(data base)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inventarisasi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Transaction Processing System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 in batch processing dan in real-time (or online) processing. Mc Donald’s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trasnsaksi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computer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customer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41EB5" w14:textId="0A26F2F5" w:rsidR="006D4B23" w:rsidRPr="00194BA6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Transaction Processing System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oleh McDonald’s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Point of Sale (POS) System, Point of Sale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paling vital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data base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simultan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hardware dan software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TPS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cash register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data entry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terhubungi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prinsipnya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Mc Donald’s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355D5" w14:textId="77777777" w:rsidR="000D2028" w:rsidRPr="006D4B23" w:rsidRDefault="000D2028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AEBCE" w14:textId="77E6A94B" w:rsidR="006D4B23" w:rsidRPr="00194BA6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point of sale (order station)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makaline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station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pengumpul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kolektif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order station.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oleh kitchen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hardcopy document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file server,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driver routing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pengawas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dipantau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headquater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WAN.</w:t>
      </w:r>
    </w:p>
    <w:p w14:paraId="1FC50EEA" w14:textId="77777777" w:rsidR="00087B20" w:rsidRPr="00194BA6" w:rsidRDefault="00087B20" w:rsidP="000D202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Enterprise </w:t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Collaboration System (ECS)</w:t>
      </w:r>
    </w:p>
    <w:p w14:paraId="6FFF0ABF" w14:textId="77777777" w:rsidR="00087B20" w:rsidRPr="00194BA6" w:rsidRDefault="00087B20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Perusahaan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waralaba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McDonalds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mulai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melakukan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aliansi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bisnis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intranet,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ekstranet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dan internet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membangun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komunikasi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global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baik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customer,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pihak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internal, supplier,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pihak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lainnya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terkait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system.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Merupakan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berkaitan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tim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pendukung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kelompok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kerja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peningkatan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komunikasi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produktivitas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perusahaan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kolaborasi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mengenai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aplikasinya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otomatisasi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pekerjaan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Misalnya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memfasilitasi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elektronik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mail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mengirim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menerima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pesan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elektronik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termasuk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videoconference dan lain-lain.</w:t>
      </w:r>
      <w:r w:rsidRPr="00194BA6">
        <w:rPr>
          <w:rFonts w:ascii="Times New Roman" w:eastAsia="Times New Roman" w:hAnsi="Times New Roman" w:cs="Times New Roman"/>
          <w:sz w:val="24"/>
        </w:rPr>
        <w:t xml:space="preserve"> </w:t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System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juga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keperluan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koordinasi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pertukaran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di internal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perusahaan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misalkan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antar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outlet  McDonalds</w:t>
      </w:r>
      <w:proofErr w:type="gram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dihubungkan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satu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sehingga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koordinasi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pertukaran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dapat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mudah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dilakukan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 w:rsidRPr="00194BA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EF8D6" w14:textId="264C3AEC" w:rsidR="00EF4EB2" w:rsidRPr="00194BA6" w:rsidRDefault="00087B20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</w:rPr>
        <w:tab/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McDonalds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menerapkan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online order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terhadap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kosumennya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Layanan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online order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terbagi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atas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tiga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menu, menu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pertama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log in account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para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konsumen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baik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itu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konsumen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reguler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ataupun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konsumen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baru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memasukkan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kode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pin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mengetahui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McDonalds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terdekat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Menu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kedua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demonstrasi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pembelian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layanan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disediakan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bagi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para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pelanggan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mencoa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melakukan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pemesanan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online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sebelum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melanjutkan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transaksi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sebenarnya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Dan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ketiga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help features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yakni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cara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perusahaan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berkomunkasi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pelanggan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melalui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email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telepon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bebas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pulsa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hal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maka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secara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tidak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langsung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McDonalds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melakukan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pendekatan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terhadap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konsumennya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karena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tidak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mungkin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customer relation managemen</w:t>
      </w: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t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dilakukan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McDonalds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menciptakan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loyalitas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tersendiri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bagi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para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konsumennya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 w:rsidRPr="00194BA6">
        <w:rPr>
          <w:rFonts w:ascii="Times New Roman" w:eastAsia="Times New Roman" w:hAnsi="Times New Roman" w:cs="Times New Roman"/>
          <w:sz w:val="24"/>
        </w:rPr>
        <w:t xml:space="preserve"> </w:t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</w:p>
    <w:p w14:paraId="23E526D0" w14:textId="77777777" w:rsidR="006D4B23" w:rsidRPr="006D4B23" w:rsidRDefault="006D4B23" w:rsidP="000D20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lastRenderedPageBreak/>
        <w:t>Process Control System (PCS) :</w:t>
      </w:r>
    </w:p>
    <w:p w14:paraId="290EBF66" w14:textId="31F2820D" w:rsidR="006D4B23" w:rsidRPr="00194BA6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alogaritma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administratif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job description,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payroll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5BA98" w14:textId="77777777" w:rsidR="00087B20" w:rsidRPr="00194BA6" w:rsidRDefault="00EF4EB2" w:rsidP="000D202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Management Support System</w:t>
      </w:r>
      <w:r w:rsidR="00087B20" w:rsidRPr="00194BA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F1D97" w14:textId="77777777" w:rsidR="00087B20" w:rsidRPr="00194BA6" w:rsidRDefault="00087B20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194BA6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pada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hakekatnya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muncul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ketika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aplikasi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berfokus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pada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penyediaan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dukungan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pengambilan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keputusan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efektif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oleh para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Karena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menyediakan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memberikan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dukungan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pengambilan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keputusan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oleh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semua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level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profesional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bisnis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tugas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cukup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sulit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maka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diperlukan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suatu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pendukung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operasi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disebut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pendukung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manajemen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Berikut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pendukung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manajemen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:</w:t>
      </w: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</w:p>
    <w:p w14:paraId="44935967" w14:textId="77777777" w:rsidR="00087B20" w:rsidRPr="00194BA6" w:rsidRDefault="00087B20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45938493" w14:textId="77777777" w:rsidR="00087B20" w:rsidRPr="00194BA6" w:rsidRDefault="00EF4EB2" w:rsidP="000D202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Management Information System (MIS)</w:t>
      </w:r>
      <w:r w:rsidR="00087B20" w:rsidRPr="00194BA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E5E13" w14:textId="19408208" w:rsidR="006D4B23" w:rsidRPr="00194BA6" w:rsidRDefault="00087B20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4BA6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menyediakan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laporan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tampilan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kepada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para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professional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bisnis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Contohnya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kepada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manajer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penjualan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dapat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informasi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melalui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komputer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mengakses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tampilan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tentang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keadaan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hasil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penjualan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produk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mereka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dapat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mengakses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intranet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perusahaan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mengenai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laporan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analisis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penjualan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harian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dan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sekaligus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mengevaluasi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hasil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penjualan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dibuat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oleh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masing-masing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staf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penjualan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 w:rsidRPr="00194BA6">
        <w:rPr>
          <w:rFonts w:ascii="Times New Roman" w:eastAsia="Times New Roman" w:hAnsi="Times New Roman" w:cs="Times New Roman"/>
          <w:sz w:val="24"/>
        </w:rPr>
        <w:t xml:space="preserve"> </w:t>
      </w:r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MIS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pada McDonalds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adalah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McDonalds Field Management System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menyediakan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aplikasi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dapat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membantu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store manager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business forecasting, inventory management dan human resources management.</w:t>
      </w: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berupa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suatu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bentuk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pelaporan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selanjutnya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digunakan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oleh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perusahaan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dalam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penentuan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ata</w:t>
      </w:r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u</w:t>
      </w:r>
      <w:proofErr w:type="spellEnd"/>
      <w:r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pengambilan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keputusan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pada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sistem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penunjang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keputusan</w:t>
      </w:r>
      <w:proofErr w:type="spellEnd"/>
      <w:r w:rsidR="00EF4EB2" w:rsidRPr="00194BA6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 w:rsidRPr="00194BA6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9227B" w14:textId="713C9DA6" w:rsidR="000D2028" w:rsidRPr="00194BA6" w:rsidRDefault="000D2028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D78E8C2" w14:textId="62863344" w:rsidR="000D2028" w:rsidRPr="00194BA6" w:rsidRDefault="000D2028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1699AE8" w14:textId="77777777" w:rsidR="000D2028" w:rsidRPr="00194BA6" w:rsidRDefault="000D2028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35D16A9F" w14:textId="77777777" w:rsidR="006D4B23" w:rsidRPr="006D4B23" w:rsidRDefault="006D4B23" w:rsidP="000D20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lastRenderedPageBreak/>
        <w:t>Decision Support System(DSS) :</w:t>
      </w:r>
    </w:p>
    <w:p w14:paraId="3DF422F0" w14:textId="5F8D4151" w:rsidR="006D4B23" w:rsidRPr="006D4B23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middle management di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membantumanajemen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 proses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target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target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trend pasar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trend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DSS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DSS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DSS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manager end-user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lain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Mc Donald’s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DSS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store manager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memonitor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management tool analysis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business forecasting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D2E79" w14:textId="77777777" w:rsidR="006D4B23" w:rsidRPr="006D4B23" w:rsidRDefault="006D4B23" w:rsidP="000D2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>Expert Support System (ESS) :</w:t>
      </w:r>
    </w:p>
    <w:p w14:paraId="7B1CB743" w14:textId="4BB38D44" w:rsidR="00D57F3F" w:rsidRDefault="00087B20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top level pada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piramida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yangmana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expert staff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D4B23" w:rsidRPr="006D4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F372E" w14:textId="77777777" w:rsidR="00D57F3F" w:rsidRDefault="00D57F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10F1C0A" w14:textId="77777777" w:rsidR="006D4B23" w:rsidRPr="00194BA6" w:rsidRDefault="006D4B23" w:rsidP="000D2028">
      <w:pPr>
        <w:shd w:val="clear" w:color="auto" w:fill="FFFFFF"/>
        <w:spacing w:before="100" w:beforeAutospacing="1" w:after="3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90016" w14:textId="77777777" w:rsidR="006D4B23" w:rsidRPr="006D4B23" w:rsidRDefault="006D4B23" w:rsidP="000D2028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Job Description yang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distruktur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multinasional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saji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Mc Donald’s Indonesia:</w:t>
      </w:r>
    </w:p>
    <w:p w14:paraId="7F54EEC1" w14:textId="77777777" w:rsidR="006D4B23" w:rsidRPr="006D4B23" w:rsidRDefault="006D4B23" w:rsidP="000D20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Transaction Processing System (TPS)/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dan Bagian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: Crew Counter, Kitchen, Delivery, Drive Thru, dan Lobby</w:t>
      </w:r>
    </w:p>
    <w:p w14:paraId="78586D1A" w14:textId="77777777" w:rsidR="006D4B23" w:rsidRPr="006D4B23" w:rsidRDefault="006D4B23" w:rsidP="000D2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Process Control System (PCS)/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6D4B23">
        <w:rPr>
          <w:rFonts w:ascii="Times New Roman" w:eastAsia="Times New Roman" w:hAnsi="Times New Roman" w:cs="Times New Roman"/>
          <w:sz w:val="24"/>
          <w:szCs w:val="24"/>
        </w:rPr>
        <w:br/>
        <w:t>Crew Leader (Supervisor)</w:t>
      </w:r>
    </w:p>
    <w:p w14:paraId="735E7C8C" w14:textId="77777777" w:rsidR="006D4B23" w:rsidRPr="006D4B23" w:rsidRDefault="006D4B23" w:rsidP="000D2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Decision Support System(DSS) /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6D4B23">
        <w:rPr>
          <w:rFonts w:ascii="Times New Roman" w:eastAsia="Times New Roman" w:hAnsi="Times New Roman" w:cs="Times New Roman"/>
          <w:sz w:val="24"/>
          <w:szCs w:val="24"/>
        </w:rPr>
        <w:br/>
        <w:t>Marketing Manager, Finance Manager, Second Manager (Human Resources Development Manager)</w:t>
      </w:r>
    </w:p>
    <w:p w14:paraId="328D9765" w14:textId="1A656EDB" w:rsidR="00087B20" w:rsidRPr="00194BA6" w:rsidRDefault="006D4B23" w:rsidP="000D2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Expert Support System (ESS) /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B2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D4B2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6D4B23">
        <w:rPr>
          <w:rFonts w:ascii="Times New Roman" w:eastAsia="Times New Roman" w:hAnsi="Times New Roman" w:cs="Times New Roman"/>
          <w:sz w:val="24"/>
          <w:szCs w:val="24"/>
        </w:rPr>
        <w:br/>
        <w:t>Store Manager dan First Manager</w:t>
      </w:r>
    </w:p>
    <w:p w14:paraId="405A823A" w14:textId="77777777" w:rsidR="000D2028" w:rsidRPr="006D4B23" w:rsidRDefault="000D2028" w:rsidP="000D2028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1840B" w14:textId="4E8A4944" w:rsidR="006D4B23" w:rsidRPr="00194BA6" w:rsidRDefault="006D4B23" w:rsidP="000D2028">
      <w:pPr>
        <w:pStyle w:val="ListParagraph"/>
        <w:shd w:val="clear" w:color="auto" w:fill="FFFFFF"/>
        <w:spacing w:before="100" w:beforeAutospacing="1" w:after="360"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087B20"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087B20"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="00087B20"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McDonalds</w:t>
      </w:r>
    </w:p>
    <w:p w14:paraId="2A29A772" w14:textId="70B61F1D" w:rsidR="000D2028" w:rsidRPr="00194BA6" w:rsidRDefault="000D2028" w:rsidP="000D2028">
      <w:pPr>
        <w:pStyle w:val="ListParagraph"/>
        <w:shd w:val="clear" w:color="auto" w:fill="FFFFFF"/>
        <w:spacing w:before="100" w:beforeAutospacing="1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Selain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system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pendukung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disebutkan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McDonalds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layanannya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94BA6">
        <w:rPr>
          <w:rFonts w:ascii="Times New Roman" w:eastAsia="Times New Roman" w:hAnsi="Times New Roman" w:cs="Times New Roman"/>
          <w:bCs/>
          <w:sz w:val="24"/>
          <w:szCs w:val="24"/>
        </w:rPr>
        <w:t>lain :</w:t>
      </w:r>
      <w:proofErr w:type="gramEnd"/>
    </w:p>
    <w:p w14:paraId="6AA37A80" w14:textId="26CB9567" w:rsidR="006D4B23" w:rsidRPr="00194BA6" w:rsidRDefault="006D4B23" w:rsidP="000D2028">
      <w:pPr>
        <w:pStyle w:val="ListParagraph"/>
        <w:shd w:val="clear" w:color="auto" w:fill="FFFFFF"/>
        <w:spacing w:before="100" w:beforeAutospacing="1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F7EE8" w14:textId="77777777" w:rsidR="006D4B23" w:rsidRPr="00194BA6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Store Management </w:t>
      </w:r>
      <w:proofErr w:type="gramStart"/>
      <w:r w:rsidRPr="00194BA6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SMS),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McD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di Amerika(US). SMS juga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pengorderan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inventori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44E2B" w14:textId="1D8F73DC" w:rsidR="00D57F3F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Point Of </w:t>
      </w:r>
      <w:proofErr w:type="gramStart"/>
      <w:r w:rsidRPr="00194BA6">
        <w:rPr>
          <w:rFonts w:ascii="Times New Roman" w:eastAsia="Times New Roman" w:hAnsi="Times New Roman" w:cs="Times New Roman"/>
          <w:sz w:val="24"/>
          <w:szCs w:val="24"/>
        </w:rPr>
        <w:t>Sales(</w:t>
      </w:r>
      <w:proofErr w:type="gram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POS),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gunanya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C904C" w14:textId="77777777" w:rsidR="00D57F3F" w:rsidRDefault="00D57F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0F40E" w14:textId="77777777" w:rsidR="006D4B23" w:rsidRPr="00194BA6" w:rsidRDefault="006D4B23" w:rsidP="00D57F3F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790D3" w14:textId="31187120" w:rsidR="006D4B23" w:rsidRPr="00194BA6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>Customer Relationship Management</w:t>
      </w:r>
      <w:r w:rsidR="00D57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(CRM),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McD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customer service via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(14045).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ditransmisi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gerai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BDA40" w14:textId="77777777" w:rsidR="006D4B23" w:rsidRPr="00194BA6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Mcdonald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pada Nintendo DS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elearning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barunya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Elearning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games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koleganya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McDonald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</w:p>
    <w:p w14:paraId="5CC09CCB" w14:textId="77777777" w:rsidR="006D4B23" w:rsidRPr="00194BA6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IT, McDonald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ACS. ACS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, server,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>, dan lain – lain.</w:t>
      </w:r>
    </w:p>
    <w:p w14:paraId="644C05E4" w14:textId="34E393C8" w:rsidR="006D4B23" w:rsidRPr="00194BA6" w:rsidRDefault="006D4B23" w:rsidP="000D20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McDonald juga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OLAP (Online Analytical Processing).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194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A6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</w:p>
    <w:p w14:paraId="19A91D70" w14:textId="77777777" w:rsidR="0064344C" w:rsidRPr="00194BA6" w:rsidRDefault="0064344C" w:rsidP="000D2028">
      <w:pPr>
        <w:pStyle w:val="ListParagraph"/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FFA14" w14:textId="77777777" w:rsidR="006D4B23" w:rsidRPr="00194BA6" w:rsidRDefault="006D4B23" w:rsidP="000D20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4B23" w:rsidRPr="00194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372"/>
    <w:multiLevelType w:val="hybridMultilevel"/>
    <w:tmpl w:val="B01EFEF2"/>
    <w:lvl w:ilvl="0" w:tplc="5B507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74EAB"/>
    <w:multiLevelType w:val="multilevel"/>
    <w:tmpl w:val="68D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0499B"/>
    <w:multiLevelType w:val="multilevel"/>
    <w:tmpl w:val="1DA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71F66"/>
    <w:multiLevelType w:val="multilevel"/>
    <w:tmpl w:val="ACF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3246A"/>
    <w:multiLevelType w:val="multilevel"/>
    <w:tmpl w:val="7EB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35D80"/>
    <w:multiLevelType w:val="multilevel"/>
    <w:tmpl w:val="6E6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2434D"/>
    <w:multiLevelType w:val="multilevel"/>
    <w:tmpl w:val="4F2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42574"/>
    <w:multiLevelType w:val="multilevel"/>
    <w:tmpl w:val="381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F6F56"/>
    <w:multiLevelType w:val="hybridMultilevel"/>
    <w:tmpl w:val="FDB80D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36E80"/>
    <w:multiLevelType w:val="hybridMultilevel"/>
    <w:tmpl w:val="586821E2"/>
    <w:lvl w:ilvl="0" w:tplc="A83230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1FBCD436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C71A6"/>
    <w:multiLevelType w:val="hybridMultilevel"/>
    <w:tmpl w:val="60C8318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0A3972"/>
    <w:multiLevelType w:val="hybridMultilevel"/>
    <w:tmpl w:val="22601080"/>
    <w:lvl w:ilvl="0" w:tplc="44608458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46517B"/>
    <w:multiLevelType w:val="hybridMultilevel"/>
    <w:tmpl w:val="C6206FFE"/>
    <w:lvl w:ilvl="0" w:tplc="D1346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A2608"/>
    <w:multiLevelType w:val="hybridMultilevel"/>
    <w:tmpl w:val="573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807B1"/>
    <w:multiLevelType w:val="multilevel"/>
    <w:tmpl w:val="86A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B8"/>
    <w:rsid w:val="00006F7E"/>
    <w:rsid w:val="00087B20"/>
    <w:rsid w:val="00094D05"/>
    <w:rsid w:val="000D2028"/>
    <w:rsid w:val="00194BA6"/>
    <w:rsid w:val="001E09C3"/>
    <w:rsid w:val="001F3DF3"/>
    <w:rsid w:val="001F7CD5"/>
    <w:rsid w:val="004E751E"/>
    <w:rsid w:val="00525856"/>
    <w:rsid w:val="005567E9"/>
    <w:rsid w:val="005903B8"/>
    <w:rsid w:val="005B4EF5"/>
    <w:rsid w:val="0064344C"/>
    <w:rsid w:val="006B09C5"/>
    <w:rsid w:val="006D4B23"/>
    <w:rsid w:val="009D645B"/>
    <w:rsid w:val="00C47C32"/>
    <w:rsid w:val="00D47ACD"/>
    <w:rsid w:val="00D57F3F"/>
    <w:rsid w:val="00E72CAF"/>
    <w:rsid w:val="00EF4EB2"/>
    <w:rsid w:val="00F37273"/>
    <w:rsid w:val="00F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9431"/>
  <w15:chartTrackingRefBased/>
  <w15:docId w15:val="{3B8AFBEF-854F-4344-BE0A-1B060F6A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B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dones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FIKRY</dc:creator>
  <cp:keywords/>
  <dc:description/>
  <cp:lastModifiedBy>Rizki Afandi</cp:lastModifiedBy>
  <cp:revision>9</cp:revision>
  <dcterms:created xsi:type="dcterms:W3CDTF">2020-05-28T14:53:00Z</dcterms:created>
  <dcterms:modified xsi:type="dcterms:W3CDTF">2020-05-29T00:44:00Z</dcterms:modified>
</cp:coreProperties>
</file>