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cs="Arial"/>
          <w:b/>
          <w:color w:val="0F172A"/>
          <w:sz w:val="56"/>
        </w:rPr>
        <w:t>B30  CONTROLLER</w:t>
      </w:r>
    </w:p>
    <w:p>
      <w:pPr>
        <w:spacing w:after="20"/>
        <w:jc w:val="center"/>
      </w:pPr>
    </w:p>
    <w:p>
      <w:pPr>
        <w:jc w:val="center"/>
      </w:pPr>
      <w:r>
        <w:rPr>
          <w:rFonts w:ascii="Tahoma" w:hAnsi="Tahoma" w:cs="Tahoma"/>
          <w:b/>
          <w:color w:val="1E293B"/>
          <w:sz w:val="22"/>
        </w:rPr>
        <w:t>دستگاه فرماندهی چراغ راهنمایی — نسل جدید</w:t>
      </w:r>
    </w:p>
    <w:p>
      <w:pPr>
        <w:spacing w:after="120"/>
        <w:jc w:val="center"/>
      </w:pPr>
      <w:r>
        <w:rPr>
          <w:rFonts w:ascii="Tahoma" w:hAnsi="Tahoma" w:cs="Tahoma"/>
          <w:color w:val="64748B"/>
          <w:sz w:val="15"/>
        </w:rPr>
        <w:t>کنترل ۸ فاز  •  ۸ پارت (۲۴ سیگنال)  •  مدهای هوشمند و زمانبندی  •  TCP/IP آنلاین  •  PLC دلتا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c>
          <w:tcPr>
            <w:tcW w:type="dxa" w:w="3442"/>
            <w:shd w:fill="F59E0B"/>
            <w:vAlign w:val="center"/>
          </w:tcPr>
          <w:p>
            <w:pPr>
              <w:jc w:val="center"/>
              <w:bidi w:val="1"/>
            </w:pPr>
            <w:r>
              <w:rPr>
                <w:rFonts w:ascii="Tahoma" w:hAnsi="Tahoma" w:cs="Tahoma"/>
                <w:b/>
                <w:color w:val="0F172A"/>
                <w:sz w:val="14"/>
              </w:rPr>
              <w:t>۸ فاز متوالی</w:t>
            </w:r>
          </w:p>
        </w:tc>
        <w:tc>
          <w:tcPr>
            <w:tcW w:type="dxa" w:w="3442"/>
            <w:shd w:fill="0F172A"/>
            <w:vAlign w:val="center"/>
          </w:tcPr>
          <w:p>
            <w:pPr>
              <w:jc w:val="center"/>
              <w:bidi w:val="1"/>
            </w:pPr>
            <w:r>
              <w:rPr>
                <w:rFonts w:ascii="Tahoma" w:hAnsi="Tahoma" w:cs="Tahoma"/>
                <w:b/>
                <w:color w:val="FFFFFF"/>
                <w:sz w:val="14"/>
              </w:rPr>
              <w:t>۸ پارت / ۲۴ خروجی</w:t>
            </w:r>
          </w:p>
        </w:tc>
        <w:tc>
          <w:tcPr>
            <w:tcW w:type="dxa" w:w="3442"/>
            <w:shd w:fill="F59E0B"/>
            <w:vAlign w:val="center"/>
          </w:tcPr>
          <w:p>
            <w:pPr>
              <w:jc w:val="center"/>
              <w:bidi w:val="1"/>
            </w:pPr>
            <w:r>
              <w:rPr>
                <w:rFonts w:ascii="Tahoma" w:hAnsi="Tahoma" w:cs="Tahoma"/>
                <w:b/>
                <w:color w:val="0F172A"/>
                <w:sz w:val="14"/>
              </w:rPr>
              <w:t>PLC Delta صنعتی</w:t>
            </w:r>
          </w:p>
        </w:tc>
      </w:tr>
    </w:tbl>
    <w:p>
      <w:pPr>
        <w:spacing w:after="40"/>
      </w:pPr>
    </w:p>
    <w:p>
      <w:pPr>
        <w:spacing w:before="200" w:after="80"/>
        <w:jc w:val="right"/>
        <w:bidi w:val="1"/>
        <w:pBdr>
          <w:bottom w:val="single" w:sz="6" w:space="4" w:color="F59E0B"/>
        </w:pBdr>
      </w:pPr>
      <w:r>
        <w:rPr>
          <w:rFonts w:ascii="Tahoma" w:hAnsi="Tahoma" w:cs="Tahoma"/>
          <w:b/>
          <w:color w:val="0F172A"/>
          <w:sz w:val="26"/>
        </w:rPr>
        <w:t>قابلیت‌های نرم‌افزاری</w:t>
      </w:r>
    </w:p>
    <w:p>
      <w:pPr>
        <w:spacing w:after="40" w:before="0" w:line="276" w:lineRule="auto"/>
        <w:jc w:val="right"/>
        <w:bidi w:val="1"/>
      </w:pPr>
      <w:r>
        <w:rPr>
          <w:rFonts w:ascii="Tahoma" w:hAnsi="Tahoma" w:eastAsia="Tahoma" w:cs="Tahoma"/>
          <w:b/>
          <w:color w:val="1E293B"/>
          <w:sz w:val="20"/>
        </w:rPr>
        <w:t>کنترل فاز و پارت</w:t>
      </w:r>
    </w:p>
    <w:p>
      <w:pPr>
        <w:pStyle w:val="ListBullet"/>
        <w:spacing w:after="30"/>
        <w:jc w:val="right"/>
        <w:bidi w:val="1"/>
      </w:pPr>
      <w:r>
        <w:rPr>
          <w:rFonts w:ascii="Tahoma" w:hAnsi="Tahoma" w:cs="Tahoma"/>
          <w:color w:val="334155"/>
          <w:sz w:val="17"/>
        </w:rPr>
        <w:t>کنترل تا ۸ فاز متوالی با زمانبندی مستقل برای هر فاز (سبز، زرد، قرمز، All-Red، حداقل و حداکثر حفاظتی)</w:t>
      </w:r>
    </w:p>
    <w:p>
      <w:pPr>
        <w:pStyle w:val="ListBullet"/>
        <w:spacing w:after="30"/>
        <w:jc w:val="right"/>
        <w:bidi w:val="1"/>
      </w:pPr>
      <w:r>
        <w:rPr>
          <w:rFonts w:ascii="Tahoma" w:hAnsi="Tahoma" w:cs="Tahoma"/>
          <w:color w:val="334155"/>
          <w:sz w:val="17"/>
        </w:rPr>
        <w:t>دارای ۸ پارت خروجی معادل ۲۴ سیگنال مجزای سبز / زرد / قرمز — هر پارت قابل تنظیم در هر فاز به عنوان خودرو، عابر، چشمک زرد یا چشمک قرمز</w:t>
      </w:r>
    </w:p>
    <w:p>
      <w:pPr>
        <w:pStyle w:val="ListBullet"/>
        <w:spacing w:after="30"/>
        <w:jc w:val="right"/>
        <w:bidi w:val="1"/>
      </w:pPr>
      <w:r>
        <w:rPr>
          <w:rFonts w:ascii="Tahoma" w:hAnsi="Tahoma" w:cs="Tahoma"/>
          <w:color w:val="334155"/>
          <w:sz w:val="17"/>
        </w:rPr>
        <w:t>قابلیت تنظیم فازها در دو حالت کم‌باری و اوج بار (دو جدول متفاوت فازبندی)</w:t>
      </w:r>
    </w:p>
    <w:p>
      <w:pPr>
        <w:spacing w:after="40" w:before="0" w:line="276" w:lineRule="auto"/>
        <w:jc w:val="right"/>
        <w:bidi w:val="1"/>
      </w:pPr>
      <w:r>
        <w:rPr>
          <w:rFonts w:ascii="Tahoma" w:hAnsi="Tahoma" w:eastAsia="Tahoma" w:cs="Tahoma"/>
          <w:b/>
          <w:color w:val="1E293B"/>
          <w:sz w:val="20"/>
        </w:rPr>
        <w:t>مدهای کاری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5162"/>
        <w:gridCol w:w="5162"/>
      </w:tblGrid>
      <w:tr>
        <w:tc>
          <w:tcPr>
            <w:tcW w:type="dxa" w:w="5162"/>
            <w:shd w:fill="0F172A"/>
            <w:vAlign w:val="center"/>
          </w:tcPr>
          <w:p>
            <w:pPr>
              <w:spacing w:after="20"/>
              <w:jc w:val="center"/>
              <w:bidi w:val="1"/>
            </w:pPr>
            <w:r>
              <w:rPr>
                <w:rFonts w:ascii="Tahoma" w:hAnsi="Tahoma" w:cs="Tahoma"/>
                <w:b/>
                <w:color w:val="FFFFFF"/>
                <w:sz w:val="15"/>
              </w:rPr>
              <w:t>مد</w:t>
            </w:r>
          </w:p>
        </w:tc>
        <w:tc>
          <w:tcPr>
            <w:tcW w:type="dxa" w:w="5162"/>
            <w:shd w:fill="0F172A"/>
            <w:vAlign w:val="center"/>
          </w:tcPr>
          <w:p>
            <w:pPr>
              <w:spacing w:after="20"/>
              <w:jc w:val="center"/>
              <w:bidi w:val="1"/>
            </w:pPr>
            <w:r>
              <w:rPr>
                <w:rFonts w:ascii="Tahoma" w:hAnsi="Tahoma" w:cs="Tahoma"/>
                <w:b/>
                <w:color w:val="FFFFFF"/>
                <w:sz w:val="15"/>
              </w:rPr>
              <w:t>توضیح</w:t>
            </w:r>
          </w:p>
        </w:tc>
      </w:tr>
      <w:tr>
        <w:tc>
          <w:tcPr>
            <w:tcW w:type="dxa" w:w="5162"/>
            <w:shd w:fill="FFFFFF"/>
            <w:vAlign w:val="center"/>
          </w:tcPr>
          <w:p>
            <w:pPr>
              <w:jc w:val="center"/>
              <w:bidi w:val="1"/>
            </w:pPr>
            <w:r>
              <w:rPr>
                <w:rFonts w:ascii="Tahoma" w:hAnsi="Tahoma" w:cs="Tahoma"/>
                <w:b/>
                <w:color w:val="1E293B"/>
                <w:sz w:val="15"/>
              </w:rPr>
              <w:t>چشمک‌زن دائم</w:t>
            </w:r>
          </w:p>
        </w:tc>
        <w:tc>
          <w:tcPr>
            <w:tcW w:type="dxa" w:w="5162"/>
            <w:shd w:fill="FFFFFF"/>
            <w:vAlign w:val="center"/>
          </w:tcPr>
          <w:p>
            <w:pPr>
              <w:jc w:val="right"/>
              <w:bidi w:val="1"/>
            </w:pPr>
            <w:r>
              <w:rPr>
                <w:rFonts w:ascii="Tahoma" w:hAnsi="Tahoma" w:cs="Tahoma"/>
                <w:b w:val="0"/>
                <w:color w:val="1E293B"/>
                <w:sz w:val="15"/>
              </w:rPr>
              <w:t>چشمک زرد / قرمز دائم برای هر پارت</w:t>
            </w:r>
          </w:p>
        </w:tc>
      </w:tr>
      <w:tr>
        <w:tc>
          <w:tcPr>
            <w:tcW w:type="dxa" w:w="5162"/>
            <w:shd w:fill="F1F5F9"/>
            <w:vAlign w:val="center"/>
          </w:tcPr>
          <w:p>
            <w:pPr>
              <w:jc w:val="center"/>
              <w:bidi w:val="1"/>
            </w:pPr>
            <w:r>
              <w:rPr>
                <w:rFonts w:ascii="Tahoma" w:hAnsi="Tahoma" w:cs="Tahoma"/>
                <w:b/>
                <w:color w:val="1E293B"/>
                <w:sz w:val="15"/>
              </w:rPr>
              <w:t>زمانبندی (Fixed)</w:t>
            </w:r>
          </w:p>
        </w:tc>
        <w:tc>
          <w:tcPr>
            <w:tcW w:type="dxa" w:w="5162"/>
            <w:shd w:fill="F1F5F9"/>
            <w:vAlign w:val="center"/>
          </w:tcPr>
          <w:p>
            <w:pPr>
              <w:jc w:val="right"/>
              <w:bidi w:val="1"/>
            </w:pPr>
            <w:r>
              <w:rPr>
                <w:rFonts w:ascii="Tahoma" w:hAnsi="Tahoma" w:cs="Tahoma"/>
                <w:b w:val="0"/>
                <w:color w:val="1E293B"/>
                <w:sz w:val="15"/>
              </w:rPr>
              <w:t>اجرای جدول زمانبندی ثابت با ۲۷ برنامه هفتگی</w:t>
            </w:r>
          </w:p>
        </w:tc>
      </w:tr>
      <w:tr>
        <w:tc>
          <w:tcPr>
            <w:tcW w:type="dxa" w:w="5162"/>
            <w:shd w:fill="FFFFFF"/>
            <w:vAlign w:val="center"/>
          </w:tcPr>
          <w:p>
            <w:pPr>
              <w:jc w:val="center"/>
              <w:bidi w:val="1"/>
            </w:pPr>
            <w:r>
              <w:rPr>
                <w:rFonts w:ascii="Tahoma" w:hAnsi="Tahoma" w:cs="Tahoma"/>
                <w:b/>
                <w:color w:val="1E293B"/>
                <w:sz w:val="15"/>
              </w:rPr>
              <w:t>هوشمند (Actuated)</w:t>
            </w:r>
          </w:p>
        </w:tc>
        <w:tc>
          <w:tcPr>
            <w:tcW w:type="dxa" w:w="5162"/>
            <w:shd w:fill="FFFFFF"/>
            <w:vAlign w:val="center"/>
          </w:tcPr>
          <w:p>
            <w:pPr>
              <w:jc w:val="right"/>
              <w:bidi w:val="1"/>
            </w:pPr>
            <w:r>
              <w:rPr>
                <w:rFonts w:ascii="Tahoma" w:hAnsi="Tahoma" w:cs="Tahoma"/>
                <w:b w:val="0"/>
                <w:color w:val="1E293B"/>
                <w:sz w:val="15"/>
              </w:rPr>
              <w:t>فیکس یا هوشمند + کنترل حداقل/حداکثر حفاظتی با دتکتور</w:t>
            </w:r>
          </w:p>
        </w:tc>
      </w:tr>
      <w:tr>
        <w:tc>
          <w:tcPr>
            <w:tcW w:type="dxa" w:w="5162"/>
            <w:shd w:fill="F1F5F9"/>
            <w:vAlign w:val="center"/>
          </w:tcPr>
          <w:p>
            <w:pPr>
              <w:jc w:val="center"/>
              <w:bidi w:val="1"/>
            </w:pPr>
            <w:r>
              <w:rPr>
                <w:rFonts w:ascii="Tahoma" w:hAnsi="Tahoma" w:cs="Tahoma"/>
                <w:b/>
                <w:color w:val="1E293B"/>
                <w:sz w:val="15"/>
              </w:rPr>
              <w:t>کنترل پلیس</w:t>
            </w:r>
          </w:p>
        </w:tc>
        <w:tc>
          <w:tcPr>
            <w:tcW w:type="dxa" w:w="5162"/>
            <w:shd w:fill="F1F5F9"/>
            <w:vAlign w:val="center"/>
          </w:tcPr>
          <w:p>
            <w:pPr>
              <w:jc w:val="right"/>
              <w:bidi w:val="1"/>
            </w:pPr>
            <w:r>
              <w:rPr>
                <w:rFonts w:ascii="Tahoma" w:hAnsi="Tahoma" w:cs="Tahoma"/>
                <w:b w:val="0"/>
                <w:color w:val="1E293B"/>
                <w:sz w:val="15"/>
              </w:rPr>
              <w:t>کنترل دستی با اعمال فوری</w:t>
            </w:r>
          </w:p>
        </w:tc>
      </w:tr>
    </w:tbl>
    <w:p>
      <w:pPr>
        <w:spacing w:after="40" w:before="0" w:line="276" w:lineRule="auto"/>
        <w:jc w:val="right"/>
        <w:bidi w:val="1"/>
      </w:pPr>
      <w:r>
        <w:rPr>
          <w:rFonts w:ascii="Tahoma" w:hAnsi="Tahoma" w:eastAsia="Tahoma" w:cs="Tahoma"/>
          <w:b w:val="0"/>
          <w:sz w:val="4"/>
        </w:rPr>
      </w:r>
    </w:p>
    <w:p>
      <w:pPr>
        <w:spacing w:after="40" w:before="0" w:line="276" w:lineRule="auto"/>
        <w:jc w:val="right"/>
        <w:bidi w:val="1"/>
      </w:pPr>
      <w:r>
        <w:rPr>
          <w:rFonts w:ascii="Tahoma" w:hAnsi="Tahoma" w:eastAsia="Tahoma" w:cs="Tahoma"/>
          <w:b/>
          <w:color w:val="1E293B"/>
          <w:sz w:val="20"/>
        </w:rPr>
        <w:t>زمانبندی و تقویم</w:t>
      </w:r>
    </w:p>
    <w:p>
      <w:pPr>
        <w:pStyle w:val="ListBullet"/>
        <w:spacing w:after="30"/>
        <w:jc w:val="right"/>
        <w:bidi w:val="1"/>
      </w:pPr>
      <w:r>
        <w:rPr>
          <w:rFonts w:ascii="Tahoma" w:hAnsi="Tahoma" w:cs="Tahoma"/>
          <w:color w:val="334155"/>
          <w:sz w:val="17"/>
        </w:rPr>
        <w:t>۲۷ زمانبندی مختلف برای روزهای مختلف هفته — هر روز برنامه مجزا</w:t>
      </w:r>
    </w:p>
    <w:p>
      <w:pPr>
        <w:pStyle w:val="ListBullet"/>
        <w:spacing w:after="30"/>
        <w:jc w:val="right"/>
        <w:bidi w:val="1"/>
      </w:pPr>
      <w:r>
        <w:rPr>
          <w:rFonts w:ascii="Tahoma" w:hAnsi="Tahoma" w:cs="Tahoma"/>
          <w:color w:val="334155"/>
          <w:sz w:val="17"/>
        </w:rPr>
        <w:t>تاریخ شمسی و میلادی همزمان + تنظیم سریع ساعت، تاریخ و IP شبکه</w:t>
      </w:r>
    </w:p>
    <w:p>
      <w:pPr>
        <w:pStyle w:val="ListBullet"/>
        <w:spacing w:after="30"/>
        <w:jc w:val="right"/>
        <w:bidi w:val="1"/>
      </w:pPr>
      <w:r>
        <w:rPr>
          <w:rFonts w:ascii="Tahoma" w:hAnsi="Tahoma" w:cs="Tahoma"/>
          <w:color w:val="334155"/>
          <w:sz w:val="17"/>
        </w:rPr>
        <w:t>تنظیم راحت رنگ چشمک‌زن (زرد / قرمز / خاموش دائم) برای هر پارت</w:t>
      </w:r>
    </w:p>
    <w:p>
      <w:pPr>
        <w:spacing w:after="40" w:before="0" w:line="276" w:lineRule="auto"/>
        <w:jc w:val="right"/>
        <w:bidi w:val="1"/>
      </w:pPr>
      <w:r>
        <w:rPr>
          <w:rFonts w:ascii="Tahoma" w:hAnsi="Tahoma" w:eastAsia="Tahoma" w:cs="Tahoma"/>
          <w:b/>
          <w:color w:val="1E293B"/>
          <w:sz w:val="20"/>
        </w:rPr>
        <w:t>هوشمندسازی و شبکه</w:t>
      </w:r>
    </w:p>
    <w:p>
      <w:pPr>
        <w:pStyle w:val="ListBullet"/>
        <w:spacing w:after="30"/>
        <w:jc w:val="right"/>
        <w:bidi w:val="1"/>
      </w:pPr>
      <w:r>
        <w:rPr>
          <w:rFonts w:ascii="Tahoma" w:hAnsi="Tahoma" w:cs="Tahoma"/>
          <w:color w:val="334155"/>
          <w:sz w:val="17"/>
        </w:rPr>
        <w:t>۴ دتکتور ۴کاناله (۱۶ لوپ) — تشخیص حضور، Gap/Waste، آلارم</w:t>
      </w:r>
    </w:p>
    <w:p>
      <w:pPr>
        <w:pStyle w:val="ListBullet"/>
        <w:spacing w:after="30"/>
        <w:jc w:val="right"/>
        <w:bidi w:val="1"/>
      </w:pPr>
      <w:r>
        <w:rPr>
          <w:rFonts w:ascii="Tahoma" w:hAnsi="Tahoma" w:cs="Tahoma"/>
          <w:color w:val="334155"/>
          <w:sz w:val="17"/>
        </w:rPr>
        <w:t>قابلیت فیکس یا هوشمند با کنترل حداقل و حداکثر زمان حفاظتی</w:t>
      </w:r>
    </w:p>
    <w:p>
      <w:pPr>
        <w:pStyle w:val="ListBullet"/>
        <w:spacing w:after="30"/>
        <w:jc w:val="right"/>
        <w:bidi w:val="1"/>
      </w:pPr>
      <w:r>
        <w:rPr>
          <w:rFonts w:ascii="Tahoma" w:hAnsi="Tahoma" w:cs="Tahoma"/>
          <w:color w:val="334155"/>
          <w:sz w:val="17"/>
        </w:rPr>
        <w:t>اتصال به مرکز کنترل و تنظیم تمامی پارامترها از طریق TCP/IP به صورت کاملا آنلاین و سریع</w:t>
      </w:r>
    </w:p>
    <w:p>
      <w:pPr>
        <w:pStyle w:val="ListBullet"/>
        <w:spacing w:after="30"/>
        <w:jc w:val="right"/>
        <w:bidi w:val="1"/>
      </w:pPr>
      <w:r>
        <w:rPr>
          <w:rFonts w:ascii="Tahoma" w:hAnsi="Tahoma" w:cs="Tahoma"/>
          <w:color w:val="334155"/>
          <w:sz w:val="17"/>
        </w:rPr>
        <w:t>خاموش کردن تمامی سیگنال‌ها و تست تک‌تک خروجی‌ها (Lamp Test)</w:t>
      </w:r>
    </w:p>
    <w:p>
      <w:pPr>
        <w:spacing w:before="200" w:after="80"/>
        <w:jc w:val="right"/>
        <w:bidi w:val="1"/>
        <w:pBdr>
          <w:bottom w:val="single" w:sz="6" w:space="4" w:color="F59E0B"/>
        </w:pBdr>
      </w:pPr>
      <w:r>
        <w:rPr>
          <w:rFonts w:ascii="Tahoma" w:hAnsi="Tahoma" w:cs="Tahoma"/>
          <w:b/>
          <w:color w:val="0F172A"/>
          <w:sz w:val="26"/>
        </w:rPr>
        <w:t>مشخصات سخت‌افزاری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5162"/>
        <w:gridCol w:w="5162"/>
      </w:tblGrid>
      <w:tr>
        <w:tc>
          <w:tcPr>
            <w:tcW w:type="dxa" w:w="5162"/>
            <w:shd w:fill="0F172A"/>
            <w:vAlign w:val="center"/>
          </w:tcPr>
          <w:p>
            <w:pPr>
              <w:spacing w:after="20"/>
              <w:jc w:val="center"/>
              <w:bidi w:val="1"/>
            </w:pPr>
            <w:r>
              <w:rPr>
                <w:rFonts w:ascii="Tahoma" w:hAnsi="Tahoma" w:cs="Tahoma"/>
                <w:b/>
                <w:color w:val="FFFFFF"/>
                <w:sz w:val="15"/>
              </w:rPr>
              <w:t>بخش</w:t>
            </w:r>
          </w:p>
        </w:tc>
        <w:tc>
          <w:tcPr>
            <w:tcW w:type="dxa" w:w="5162"/>
            <w:shd w:fill="0F172A"/>
            <w:vAlign w:val="center"/>
          </w:tcPr>
          <w:p>
            <w:pPr>
              <w:spacing w:after="20"/>
              <w:jc w:val="center"/>
              <w:bidi w:val="1"/>
            </w:pPr>
            <w:r>
              <w:rPr>
                <w:rFonts w:ascii="Tahoma" w:hAnsi="Tahoma" w:cs="Tahoma"/>
                <w:b/>
                <w:color w:val="FFFFFF"/>
                <w:sz w:val="15"/>
              </w:rPr>
              <w:t>مشخصات</w:t>
            </w:r>
          </w:p>
        </w:tc>
      </w:tr>
      <w:tr>
        <w:tc>
          <w:tcPr>
            <w:tcW w:type="dxa" w:w="5162"/>
            <w:shd w:fill="FFFFFF"/>
            <w:vAlign w:val="center"/>
          </w:tcPr>
          <w:p>
            <w:pPr>
              <w:jc w:val="center"/>
              <w:bidi w:val="1"/>
            </w:pPr>
            <w:r>
              <w:rPr>
                <w:rFonts w:ascii="Tahoma" w:hAnsi="Tahoma" w:cs="Tahoma"/>
                <w:b/>
                <w:color w:val="1E293B"/>
                <w:sz w:val="15"/>
              </w:rPr>
              <w:t>پردازنده</w:t>
            </w:r>
          </w:p>
        </w:tc>
        <w:tc>
          <w:tcPr>
            <w:tcW w:type="dxa" w:w="5162"/>
            <w:shd w:fill="FFFFFF"/>
            <w:vAlign w:val="center"/>
          </w:tcPr>
          <w:p>
            <w:pPr>
              <w:jc w:val="right"/>
              <w:bidi w:val="1"/>
            </w:pPr>
            <w:r>
              <w:rPr>
                <w:rFonts w:ascii="Tahoma" w:hAnsi="Tahoma" w:cs="Tahoma"/>
                <w:b w:val="0"/>
                <w:color w:val="1E293B"/>
                <w:sz w:val="15"/>
              </w:rPr>
              <w:t>PLC دلتا — پردازنده قوی و صنعتی، قابل اعتماد</w:t>
            </w:r>
          </w:p>
        </w:tc>
      </w:tr>
      <w:tr>
        <w:tc>
          <w:tcPr>
            <w:tcW w:type="dxa" w:w="5162"/>
            <w:shd w:fill="F1F5F9"/>
            <w:vAlign w:val="center"/>
          </w:tcPr>
          <w:p>
            <w:pPr>
              <w:jc w:val="center"/>
              <w:bidi w:val="1"/>
            </w:pPr>
            <w:r>
              <w:rPr>
                <w:rFonts w:ascii="Tahoma" w:hAnsi="Tahoma" w:cs="Tahoma"/>
                <w:b/>
                <w:color w:val="1E293B"/>
                <w:sz w:val="15"/>
              </w:rPr>
              <w:t>خروجی‌ها</w:t>
            </w:r>
          </w:p>
        </w:tc>
        <w:tc>
          <w:tcPr>
            <w:tcW w:type="dxa" w:w="5162"/>
            <w:shd w:fill="F1F5F9"/>
            <w:vAlign w:val="center"/>
          </w:tcPr>
          <w:p>
            <w:pPr>
              <w:jc w:val="right"/>
              <w:bidi w:val="1"/>
            </w:pPr>
            <w:r>
              <w:rPr>
                <w:rFonts w:ascii="Tahoma" w:hAnsi="Tahoma" w:cs="Tahoma"/>
                <w:b w:val="0"/>
                <w:color w:val="1E293B"/>
                <w:sz w:val="15"/>
              </w:rPr>
              <w:t>۲۴ فیوز شیشه‌ای ۳ آمپر + ۲۴ ترمینال سایز ۶ (سبز/زرد/قرمز) — رنگ سیم و ترمینال یکسان، شماره‌گذاری شده</w:t>
            </w:r>
          </w:p>
        </w:tc>
      </w:tr>
      <w:tr>
        <w:tc>
          <w:tcPr>
            <w:tcW w:type="dxa" w:w="5162"/>
            <w:shd w:fill="FFFFFF"/>
            <w:vAlign w:val="center"/>
          </w:tcPr>
          <w:p>
            <w:pPr>
              <w:jc w:val="center"/>
              <w:bidi w:val="1"/>
            </w:pPr>
            <w:r>
              <w:rPr>
                <w:rFonts w:ascii="Tahoma" w:hAnsi="Tahoma" w:cs="Tahoma"/>
                <w:b/>
                <w:color w:val="1E293B"/>
                <w:sz w:val="15"/>
              </w:rPr>
              <w:t>تغذیه</w:t>
            </w:r>
          </w:p>
        </w:tc>
        <w:tc>
          <w:tcPr>
            <w:tcW w:type="dxa" w:w="5162"/>
            <w:shd w:fill="FFFFFF"/>
            <w:vAlign w:val="center"/>
          </w:tcPr>
          <w:p>
            <w:pPr>
              <w:jc w:val="right"/>
              <w:bidi w:val="1"/>
            </w:pPr>
            <w:r>
              <w:rPr>
                <w:rFonts w:ascii="Tahoma" w:hAnsi="Tahoma" w:cs="Tahoma"/>
                <w:b w:val="0"/>
                <w:color w:val="1E293B"/>
                <w:sz w:val="15"/>
              </w:rPr>
              <w:t>پاور ۲۴ ولت صنعتی + فیوز مینیاتوری ۲۵ آمپر (قطع همزمان فاز و نول) + پریز تابلویی</w:t>
            </w:r>
          </w:p>
        </w:tc>
      </w:tr>
      <w:tr>
        <w:tc>
          <w:tcPr>
            <w:tcW w:type="dxa" w:w="5162"/>
            <w:shd w:fill="F1F5F9"/>
            <w:vAlign w:val="center"/>
          </w:tcPr>
          <w:p>
            <w:pPr>
              <w:jc w:val="center"/>
              <w:bidi w:val="1"/>
            </w:pPr>
            <w:r>
              <w:rPr>
                <w:rFonts w:ascii="Tahoma" w:hAnsi="Tahoma" w:cs="Tahoma"/>
                <w:b/>
                <w:color w:val="1E293B"/>
                <w:sz w:val="15"/>
              </w:rPr>
              <w:t>تابلو</w:t>
            </w:r>
          </w:p>
        </w:tc>
        <w:tc>
          <w:tcPr>
            <w:tcW w:type="dxa" w:w="5162"/>
            <w:shd w:fill="F1F5F9"/>
            <w:vAlign w:val="center"/>
          </w:tcPr>
          <w:p>
            <w:pPr>
              <w:jc w:val="right"/>
              <w:bidi w:val="1"/>
            </w:pPr>
            <w:r>
              <w:rPr>
                <w:rFonts w:ascii="Tahoma" w:hAnsi="Tahoma" w:cs="Tahoma"/>
                <w:b w:val="0"/>
                <w:color w:val="1E293B"/>
                <w:sz w:val="15"/>
              </w:rPr>
              <w:t>۲۰×۶۶×۴۶ cm — بارانی با کاور آب‌چکان روی قفل — لبه بیرونی پشت برای نصب سریع و محکم</w:t>
            </w:r>
          </w:p>
        </w:tc>
      </w:tr>
      <w:tr>
        <w:tc>
          <w:tcPr>
            <w:tcW w:type="dxa" w:w="5162"/>
            <w:shd w:fill="FFFFFF"/>
            <w:vAlign w:val="center"/>
          </w:tcPr>
          <w:p>
            <w:pPr>
              <w:jc w:val="center"/>
              <w:bidi w:val="1"/>
            </w:pPr>
            <w:r>
              <w:rPr>
                <w:rFonts w:ascii="Tahoma" w:hAnsi="Tahoma" w:cs="Tahoma"/>
                <w:b/>
                <w:color w:val="1E293B"/>
                <w:sz w:val="15"/>
              </w:rPr>
              <w:t>امکانات نصب</w:t>
            </w:r>
          </w:p>
        </w:tc>
        <w:tc>
          <w:tcPr>
            <w:tcW w:type="dxa" w:w="5162"/>
            <w:shd w:fill="FFFFFF"/>
            <w:vAlign w:val="center"/>
          </w:tcPr>
          <w:p>
            <w:pPr>
              <w:jc w:val="right"/>
              <w:bidi w:val="1"/>
            </w:pPr>
            <w:r>
              <w:rPr>
                <w:rFonts w:ascii="Tahoma" w:hAnsi="Tahoma" w:cs="Tahoma"/>
                <w:b w:val="0"/>
                <w:color w:val="1E293B"/>
                <w:sz w:val="15"/>
              </w:rPr>
              <w:t>چراغ تابلویی برای کار در شب + پنل تاشویی برای لپ‌تاپ</w:t>
            </w:r>
          </w:p>
        </w:tc>
      </w:tr>
    </w:tbl>
    <w:p>
      <w:pPr>
        <w:spacing w:after="40" w:before="0" w:line="276" w:lineRule="auto"/>
        <w:jc w:val="right"/>
        <w:bidi w:val="1"/>
      </w:pPr>
      <w:r>
        <w:rPr>
          <w:rFonts w:ascii="Tahoma" w:hAnsi="Tahoma" w:eastAsia="Tahoma" w:cs="Tahoma"/>
          <w:b w:val="0"/>
          <w:color w:val="64748B"/>
          <w:sz w:val="14"/>
        </w:rPr>
        <w:t>تمامی سیم‌کشی‌ها رنگ‌بندی و شماره‌گذاری شده برای سهولت نصب و عیب‌یابی.</w:t>
      </w:r>
    </w:p>
    <w:p>
      <w:pPr>
        <w:spacing w:before="200" w:after="80"/>
        <w:jc w:val="right"/>
        <w:bidi w:val="1"/>
        <w:pBdr>
          <w:bottom w:val="single" w:sz="6" w:space="4" w:color="F59E0B"/>
        </w:pBdr>
      </w:pPr>
      <w:r>
        <w:rPr>
          <w:rFonts w:ascii="Tahoma" w:hAnsi="Tahoma" w:cs="Tahoma"/>
          <w:b/>
          <w:color w:val="0F172A"/>
          <w:sz w:val="26"/>
        </w:rPr>
        <w:t>نرم‌افزار B30 Controller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5162"/>
        <w:gridCol w:w="5162"/>
      </w:tblGrid>
      <w:tr>
        <w:tc>
          <w:tcPr>
            <w:tcW w:type="dxa" w:w="5162"/>
            <w:shd w:fill="0F172A"/>
            <w:vAlign w:val="center"/>
          </w:tcPr>
          <w:p>
            <w:pPr>
              <w:spacing w:after="20"/>
              <w:jc w:val="center"/>
              <w:bidi w:val="1"/>
            </w:pPr>
            <w:r>
              <w:rPr>
                <w:rFonts w:ascii="Tahoma" w:hAnsi="Tahoma" w:cs="Tahoma"/>
                <w:b/>
                <w:color w:val="FFFFFF"/>
                <w:sz w:val="15"/>
              </w:rPr>
              <w:t>قابلیت</w:t>
            </w:r>
          </w:p>
        </w:tc>
        <w:tc>
          <w:tcPr>
            <w:tcW w:type="dxa" w:w="5162"/>
            <w:shd w:fill="0F172A"/>
            <w:vAlign w:val="center"/>
          </w:tcPr>
          <w:p>
            <w:pPr>
              <w:spacing w:after="20"/>
              <w:jc w:val="center"/>
              <w:bidi w:val="1"/>
            </w:pPr>
            <w:r>
              <w:rPr>
                <w:rFonts w:ascii="Tahoma" w:hAnsi="Tahoma" w:cs="Tahoma"/>
                <w:b/>
                <w:color w:val="FFFFFF"/>
                <w:sz w:val="15"/>
              </w:rPr>
              <w:t>توضیح</w:t>
            </w:r>
          </w:p>
        </w:tc>
      </w:tr>
      <w:tr>
        <w:tc>
          <w:tcPr>
            <w:tcW w:type="dxa" w:w="5162"/>
            <w:shd w:fill="FFFFFF"/>
            <w:vAlign w:val="center"/>
          </w:tcPr>
          <w:p>
            <w:pPr>
              <w:jc w:val="center"/>
              <w:bidi w:val="1"/>
            </w:pPr>
            <w:r>
              <w:rPr>
                <w:rFonts w:ascii="Tahoma" w:hAnsi="Tahoma" w:cs="Tahoma"/>
                <w:b/>
                <w:color w:val="1E293B"/>
                <w:sz w:val="15"/>
              </w:rPr>
              <w:t>اتصال آنلاین</w:t>
            </w:r>
          </w:p>
        </w:tc>
        <w:tc>
          <w:tcPr>
            <w:tcW w:type="dxa" w:w="5162"/>
            <w:shd w:fill="FFFFFF"/>
            <w:vAlign w:val="center"/>
          </w:tcPr>
          <w:p>
            <w:pPr>
              <w:jc w:val="right"/>
              <w:bidi w:val="1"/>
            </w:pPr>
            <w:r>
              <w:rPr>
                <w:rFonts w:ascii="Tahoma" w:hAnsi="Tahoma" w:cs="Tahoma"/>
                <w:b w:val="0"/>
                <w:color w:val="1E293B"/>
                <w:sz w:val="15"/>
              </w:rPr>
              <w:t>TCP/IP — اتصال همزمان به چند تقاطع، مانیتورینگ زنده</w:t>
            </w:r>
          </w:p>
        </w:tc>
      </w:tr>
      <w:tr>
        <w:tc>
          <w:tcPr>
            <w:tcW w:type="dxa" w:w="5162"/>
            <w:shd w:fill="F1F5F9"/>
            <w:vAlign w:val="center"/>
          </w:tcPr>
          <w:p>
            <w:pPr>
              <w:jc w:val="center"/>
              <w:bidi w:val="1"/>
            </w:pPr>
            <w:r>
              <w:rPr>
                <w:rFonts w:ascii="Tahoma" w:hAnsi="Tahoma" w:cs="Tahoma"/>
                <w:b/>
                <w:color w:val="1E293B"/>
                <w:sz w:val="15"/>
              </w:rPr>
              <w:t>زمانبندی گرافیکی</w:t>
            </w:r>
          </w:p>
        </w:tc>
        <w:tc>
          <w:tcPr>
            <w:tcW w:type="dxa" w:w="5162"/>
            <w:shd w:fill="F1F5F9"/>
            <w:vAlign w:val="center"/>
          </w:tcPr>
          <w:p>
            <w:pPr>
              <w:jc w:val="right"/>
              <w:bidi w:val="1"/>
            </w:pPr>
            <w:r>
              <w:rPr>
                <w:rFonts w:ascii="Tahoma" w:hAnsi="Tahoma" w:cs="Tahoma"/>
                <w:b w:val="0"/>
                <w:color w:val="1E293B"/>
                <w:sz w:val="15"/>
              </w:rPr>
              <w:t>ویرایش ۲۷ برنامه هفتگی با جدول گرافیکی</w:t>
            </w:r>
          </w:p>
        </w:tc>
      </w:tr>
      <w:tr>
        <w:tc>
          <w:tcPr>
            <w:tcW w:type="dxa" w:w="5162"/>
            <w:shd w:fill="FFFFFF"/>
            <w:vAlign w:val="center"/>
          </w:tcPr>
          <w:p>
            <w:pPr>
              <w:jc w:val="center"/>
              <w:bidi w:val="1"/>
            </w:pPr>
            <w:r>
              <w:rPr>
                <w:rFonts w:ascii="Tahoma" w:hAnsi="Tahoma" w:cs="Tahoma"/>
                <w:b/>
                <w:color w:val="1E293B"/>
                <w:sz w:val="15"/>
              </w:rPr>
              <w:t>تست لامپ</w:t>
            </w:r>
          </w:p>
        </w:tc>
        <w:tc>
          <w:tcPr>
            <w:tcW w:type="dxa" w:w="5162"/>
            <w:shd w:fill="FFFFFF"/>
            <w:vAlign w:val="center"/>
          </w:tcPr>
          <w:p>
            <w:pPr>
              <w:jc w:val="right"/>
              <w:bidi w:val="1"/>
            </w:pPr>
            <w:r>
              <w:rPr>
                <w:rFonts w:ascii="Tahoma" w:hAnsi="Tahoma" w:cs="Tahoma"/>
                <w:b w:val="0"/>
                <w:color w:val="1E293B"/>
                <w:sz w:val="15"/>
              </w:rPr>
              <w:t>خاموش/روشن تکی هر خروجی و تست سلامت</w:t>
            </w:r>
          </w:p>
        </w:tc>
      </w:tr>
      <w:tr>
        <w:tc>
          <w:tcPr>
            <w:tcW w:type="dxa" w:w="5162"/>
            <w:shd w:fill="F1F5F9"/>
            <w:vAlign w:val="center"/>
          </w:tcPr>
          <w:p>
            <w:pPr>
              <w:jc w:val="center"/>
              <w:bidi w:val="1"/>
            </w:pPr>
            <w:r>
              <w:rPr>
                <w:rFonts w:ascii="Tahoma" w:hAnsi="Tahoma" w:cs="Tahoma"/>
                <w:b/>
                <w:color w:val="1E293B"/>
                <w:sz w:val="15"/>
              </w:rPr>
              <w:t>گزارش‌گیری</w:t>
            </w:r>
          </w:p>
        </w:tc>
        <w:tc>
          <w:tcPr>
            <w:tcW w:type="dxa" w:w="5162"/>
            <w:shd w:fill="F1F5F9"/>
            <w:vAlign w:val="center"/>
          </w:tcPr>
          <w:p>
            <w:pPr>
              <w:jc w:val="right"/>
              <w:bidi w:val="1"/>
            </w:pPr>
            <w:r>
              <w:rPr>
                <w:rFonts w:ascii="Tahoma" w:hAnsi="Tahoma" w:cs="Tahoma"/>
                <w:b w:val="0"/>
                <w:color w:val="1E293B"/>
                <w:sz w:val="15"/>
              </w:rPr>
              <w:t>خروجی Excel و لاگ وقایع + Probe زنده</w:t>
            </w:r>
          </w:p>
        </w:tc>
      </w:tr>
      <w:tr>
        <w:tc>
          <w:tcPr>
            <w:tcW w:type="dxa" w:w="5162"/>
            <w:shd w:fill="FFFFFF"/>
            <w:vAlign w:val="center"/>
          </w:tcPr>
          <w:p>
            <w:pPr>
              <w:jc w:val="center"/>
              <w:bidi w:val="1"/>
            </w:pPr>
            <w:r>
              <w:rPr>
                <w:rFonts w:ascii="Tahoma" w:hAnsi="Tahoma" w:cs="Tahoma"/>
                <w:b/>
                <w:color w:val="1E293B"/>
                <w:sz w:val="15"/>
              </w:rPr>
              <w:t>تنظیم IP گروهی</w:t>
            </w:r>
          </w:p>
        </w:tc>
        <w:tc>
          <w:tcPr>
            <w:tcW w:type="dxa" w:w="5162"/>
            <w:shd w:fill="FFFFFF"/>
            <w:vAlign w:val="center"/>
          </w:tcPr>
          <w:p>
            <w:pPr>
              <w:jc w:val="right"/>
              <w:bidi w:val="1"/>
            </w:pPr>
            <w:r>
              <w:rPr>
                <w:rFonts w:ascii="Tahoma" w:hAnsi="Tahoma" w:cs="Tahoma"/>
                <w:b w:val="0"/>
                <w:color w:val="1E293B"/>
                <w:sz w:val="15"/>
              </w:rPr>
              <w:t>تغییر IP/Netmask/Gateway با چک تکراری — دکمه‌های SET/REFRESH</w:t>
            </w:r>
          </w:p>
        </w:tc>
      </w:tr>
      <w:tr>
        <w:tc>
          <w:tcPr>
            <w:tcW w:type="dxa" w:w="5162"/>
            <w:shd w:fill="F1F5F9"/>
            <w:vAlign w:val="center"/>
          </w:tcPr>
          <w:p>
            <w:pPr>
              <w:jc w:val="center"/>
              <w:bidi w:val="1"/>
            </w:pPr>
            <w:r>
              <w:rPr>
                <w:rFonts w:ascii="Tahoma" w:hAnsi="Tahoma" w:cs="Tahoma"/>
                <w:b/>
                <w:color w:val="1E293B"/>
                <w:sz w:val="15"/>
              </w:rPr>
              <w:t>امنیت</w:t>
            </w:r>
          </w:p>
        </w:tc>
        <w:tc>
          <w:tcPr>
            <w:tcW w:type="dxa" w:w="5162"/>
            <w:shd w:fill="F1F5F9"/>
            <w:vAlign w:val="center"/>
          </w:tcPr>
          <w:p>
            <w:pPr>
              <w:jc w:val="right"/>
              <w:bidi w:val="1"/>
            </w:pPr>
            <w:r>
              <w:rPr>
                <w:rFonts w:ascii="Tahoma" w:hAnsi="Tahoma" w:cs="Tahoma"/>
                <w:b w:val="0"/>
                <w:color w:val="1E293B"/>
                <w:sz w:val="15"/>
              </w:rPr>
              <w:t>رمز عبور برای تنظیمات حساس</w:t>
            </w:r>
          </w:p>
        </w:tc>
      </w:tr>
    </w:tbl>
    <w:p>
      <w:pPr>
        <w:spacing w:after="40" w:before="0" w:line="276" w:lineRule="auto"/>
        <w:jc w:val="right"/>
        <w:bidi w:val="1"/>
      </w:pPr>
      <w:r>
        <w:rPr>
          <w:rFonts w:ascii="Tahoma" w:hAnsi="Tahoma" w:eastAsia="Tahoma" w:cs="Tahoma"/>
          <w:b w:val="0"/>
          <w:color w:val="64748B"/>
          <w:sz w:val="14"/>
        </w:rPr>
        <w:t>نصب: اجرای setup_B30Controller_v2.0.exe — آیکون B30 در تسک‌بار — آدرس‌ها کنار exe (ماندگار).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1F5F9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color w:val="64748B"/>
                <w:sz w:val="14"/>
              </w:rPr>
              <w:t>SIM1617.github.io/B30-Controller  |  B30Controller.exe  |  تابلو ۲۰×۶۶×۴۶ cm  |  Version 2.0 — 2026</w:t>
            </w:r>
          </w:p>
        </w:tc>
      </w:tr>
    </w:tbl>
    <w:sectPr w:rsidR="00FC693F" w:rsidRPr="0006063C" w:rsidSect="00034616">
      <w:pgSz w:w="11909" w:h="16834"/>
      <w:pgMar w:top="792" w:right="792" w:bottom="648" w:left="792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ahoma" w:hAnsi="Tahoma" w:cs="Tahom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B30 Controller - Catalog</dc:title>
  <dc:subject>Traffic Controller Spec</dc:subject>
  <dc:creator>B30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