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25E8D" w14:textId="77777777" w:rsidR="00925457" w:rsidRPr="00925457" w:rsidRDefault="00925457" w:rsidP="00925457">
      <w:pPr>
        <w:rPr>
          <w:b/>
          <w:bCs/>
        </w:rPr>
      </w:pPr>
      <w:r w:rsidRPr="00925457">
        <w:rPr>
          <w:b/>
          <w:bCs/>
        </w:rPr>
        <w:t>Riepilogo Notebook - Analisi e Spiegazioni</w:t>
      </w:r>
    </w:p>
    <w:p w14:paraId="6FD1EE08" w14:textId="77777777" w:rsidR="00925457" w:rsidRPr="00925457" w:rsidRDefault="00925457" w:rsidP="00925457">
      <w:pPr>
        <w:rPr>
          <w:b/>
          <w:bCs/>
        </w:rPr>
      </w:pPr>
      <w:r w:rsidRPr="00925457">
        <w:rPr>
          <w:b/>
          <w:bCs/>
        </w:rPr>
        <w:t xml:space="preserve">1. </w:t>
      </w:r>
      <w:proofErr w:type="spellStart"/>
      <w:proofErr w:type="gramStart"/>
      <w:r w:rsidRPr="00925457">
        <w:rPr>
          <w:b/>
          <w:bCs/>
        </w:rPr>
        <w:t>chunking.ipynb</w:t>
      </w:r>
      <w:proofErr w:type="spellEnd"/>
      <w:proofErr w:type="gramEnd"/>
    </w:p>
    <w:p w14:paraId="63A5AC8E" w14:textId="77777777" w:rsidR="00925457" w:rsidRPr="00925457" w:rsidRDefault="00925457" w:rsidP="00925457">
      <w:r w:rsidRPr="00925457">
        <w:rPr>
          <w:b/>
          <w:bCs/>
        </w:rPr>
        <w:t>Argomenti trattati:</w:t>
      </w:r>
    </w:p>
    <w:p w14:paraId="65D9A2F8" w14:textId="77777777" w:rsidR="00925457" w:rsidRPr="00925457" w:rsidRDefault="00925457" w:rsidP="00925457">
      <w:pPr>
        <w:numPr>
          <w:ilvl w:val="0"/>
          <w:numId w:val="1"/>
        </w:numPr>
      </w:pPr>
      <w:r w:rsidRPr="00925457">
        <w:t>Strategie di chunking (suddivisione del testo)</w:t>
      </w:r>
    </w:p>
    <w:p w14:paraId="694DE6B2" w14:textId="77777777" w:rsidR="00925457" w:rsidRPr="00925457" w:rsidRDefault="00925457" w:rsidP="00925457">
      <w:pPr>
        <w:numPr>
          <w:ilvl w:val="0"/>
          <w:numId w:val="1"/>
        </w:numPr>
      </w:pPr>
      <w:r w:rsidRPr="00925457">
        <w:t>Chunking basato su dimensione</w:t>
      </w:r>
    </w:p>
    <w:p w14:paraId="6C983C5D" w14:textId="77777777" w:rsidR="00925457" w:rsidRPr="00925457" w:rsidRDefault="00925457" w:rsidP="00925457">
      <w:pPr>
        <w:numPr>
          <w:ilvl w:val="0"/>
          <w:numId w:val="1"/>
        </w:numPr>
      </w:pPr>
      <w:r w:rsidRPr="00925457">
        <w:t>Chunking basato su struttura</w:t>
      </w:r>
    </w:p>
    <w:p w14:paraId="2750A5BC" w14:textId="77777777" w:rsidR="00925457" w:rsidRPr="00925457" w:rsidRDefault="00925457" w:rsidP="00925457">
      <w:pPr>
        <w:numPr>
          <w:ilvl w:val="0"/>
          <w:numId w:val="1"/>
        </w:numPr>
      </w:pPr>
      <w:r w:rsidRPr="00925457">
        <w:t>Chunking basato su semantica</w:t>
      </w:r>
    </w:p>
    <w:p w14:paraId="5BF2F124" w14:textId="77777777" w:rsidR="00925457" w:rsidRPr="00925457" w:rsidRDefault="00925457" w:rsidP="00925457">
      <w:r w:rsidRPr="00925457">
        <w:rPr>
          <w:b/>
          <w:bCs/>
        </w:rPr>
        <w:t>Spiegazione generale:</w:t>
      </w:r>
      <w:r w:rsidRPr="00925457">
        <w:t xml:space="preserve"> Questo notebook introduce tre diverse strategie per suddividere testi lunghi in </w:t>
      </w:r>
      <w:proofErr w:type="spellStart"/>
      <w:r w:rsidRPr="00925457">
        <w:t>chunk</w:t>
      </w:r>
      <w:proofErr w:type="spellEnd"/>
      <w:r w:rsidRPr="00925457">
        <w:t xml:space="preserve"> (porzioni) più piccole. La prima strategia è il </w:t>
      </w:r>
      <w:r w:rsidRPr="00925457">
        <w:rPr>
          <w:b/>
          <w:bCs/>
        </w:rPr>
        <w:t>chunking basato su dimensione</w:t>
      </w:r>
      <w:r w:rsidRPr="00925457">
        <w:t xml:space="preserve"> (</w:t>
      </w:r>
      <w:proofErr w:type="spellStart"/>
      <w:r w:rsidRPr="00925457">
        <w:t>chunk_by_char</w:t>
      </w:r>
      <w:proofErr w:type="spellEnd"/>
      <w:r w:rsidRPr="00925457">
        <w:t xml:space="preserve">), che divide il testo in stringhe di lunghezza uguale con possibilità di sovrapposizione tra </w:t>
      </w:r>
      <w:proofErr w:type="spellStart"/>
      <w:r w:rsidRPr="00925457">
        <w:t>chunk</w:t>
      </w:r>
      <w:proofErr w:type="spellEnd"/>
      <w:r w:rsidRPr="00925457">
        <w:t xml:space="preserve"> consecutivi per mantenere il contesto. La seconda è il </w:t>
      </w:r>
      <w:r w:rsidRPr="00925457">
        <w:rPr>
          <w:b/>
          <w:bCs/>
        </w:rPr>
        <w:t>chunking basato su struttura</w:t>
      </w:r>
      <w:r w:rsidRPr="00925457">
        <w:t xml:space="preserve"> (</w:t>
      </w:r>
      <w:proofErr w:type="spellStart"/>
      <w:r w:rsidRPr="00925457">
        <w:t>chunk_by_section</w:t>
      </w:r>
      <w:proofErr w:type="spellEnd"/>
      <w:r w:rsidRPr="00925457">
        <w:t>), che sfrutta la struttura del documento (come i separatori #</w:t>
      </w:r>
      <w:proofErr w:type="gramStart"/>
      <w:r w:rsidRPr="00925457">
        <w:t># )</w:t>
      </w:r>
      <w:proofErr w:type="gramEnd"/>
      <w:r w:rsidRPr="00925457">
        <w:t xml:space="preserve"> per dividere il testo evitando di spezzare contenuti correlati. La terza strategia menzionata è il </w:t>
      </w:r>
      <w:r w:rsidRPr="00925457">
        <w:rPr>
          <w:b/>
          <w:bCs/>
        </w:rPr>
        <w:t>chunking semantico</w:t>
      </w:r>
      <w:r w:rsidRPr="00925457">
        <w:t xml:space="preserve">, che raggruppa frasi o sezioni correlate basandosi sul significato, risultando più rilevante ma </w:t>
      </w:r>
      <w:proofErr w:type="spellStart"/>
      <w:r w:rsidRPr="00925457">
        <w:t>computazionalmente</w:t>
      </w:r>
      <w:proofErr w:type="spellEnd"/>
      <w:r w:rsidRPr="00925457">
        <w:t xml:space="preserve"> più costoso. Il notebook include anche una funzione </w:t>
      </w:r>
      <w:proofErr w:type="spellStart"/>
      <w:r w:rsidRPr="00925457">
        <w:t>chunk_by_sentence</w:t>
      </w:r>
      <w:proofErr w:type="spellEnd"/>
      <w:r w:rsidRPr="00925457">
        <w:t xml:space="preserve"> che divide il testo per numero di frasi con sovrapposizione configurabile.</w:t>
      </w:r>
    </w:p>
    <w:p w14:paraId="1219D5BC" w14:textId="77777777" w:rsidR="00925457" w:rsidRPr="00925457" w:rsidRDefault="00000000" w:rsidP="00925457">
      <w:r>
        <w:pict w14:anchorId="34F1BF61">
          <v:rect id="_x0000_i1025" style="width:0;height:1.5pt" o:hralign="center" o:hrstd="t" o:hr="t" fillcolor="#a0a0a0" stroked="f"/>
        </w:pict>
      </w:r>
    </w:p>
    <w:p w14:paraId="0429571B" w14:textId="77777777" w:rsidR="00925457" w:rsidRPr="00925457" w:rsidRDefault="00925457" w:rsidP="00925457">
      <w:pPr>
        <w:rPr>
          <w:b/>
          <w:bCs/>
        </w:rPr>
      </w:pPr>
      <w:r w:rsidRPr="00925457">
        <w:rPr>
          <w:b/>
          <w:bCs/>
        </w:rPr>
        <w:t xml:space="preserve">2. </w:t>
      </w:r>
      <w:proofErr w:type="spellStart"/>
      <w:r w:rsidRPr="00925457">
        <w:rPr>
          <w:b/>
          <w:bCs/>
        </w:rPr>
        <w:t>Text_</w:t>
      </w:r>
      <w:proofErr w:type="gramStart"/>
      <w:r w:rsidRPr="00925457">
        <w:rPr>
          <w:b/>
          <w:bCs/>
        </w:rPr>
        <w:t>embeddings.ipynb</w:t>
      </w:r>
      <w:proofErr w:type="spellEnd"/>
      <w:proofErr w:type="gramEnd"/>
    </w:p>
    <w:p w14:paraId="40FF5710" w14:textId="77777777" w:rsidR="00925457" w:rsidRPr="00925457" w:rsidRDefault="00925457" w:rsidP="00925457">
      <w:r w:rsidRPr="00925457">
        <w:rPr>
          <w:b/>
          <w:bCs/>
        </w:rPr>
        <w:t>Argomenti trattati:</w:t>
      </w:r>
    </w:p>
    <w:p w14:paraId="1EBBD9C1" w14:textId="77777777" w:rsidR="00925457" w:rsidRPr="00925457" w:rsidRDefault="00925457" w:rsidP="00925457">
      <w:pPr>
        <w:numPr>
          <w:ilvl w:val="0"/>
          <w:numId w:val="2"/>
        </w:numPr>
      </w:pPr>
      <w:r w:rsidRPr="00925457">
        <w:t xml:space="preserve">Semantic </w:t>
      </w:r>
      <w:proofErr w:type="spellStart"/>
      <w:r w:rsidRPr="00925457">
        <w:t>search</w:t>
      </w:r>
      <w:proofErr w:type="spellEnd"/>
      <w:r w:rsidRPr="00925457">
        <w:t xml:space="preserve"> (ricerca semantica)</w:t>
      </w:r>
    </w:p>
    <w:p w14:paraId="279D8BE5" w14:textId="77777777" w:rsidR="00925457" w:rsidRPr="00925457" w:rsidRDefault="00925457" w:rsidP="00925457">
      <w:pPr>
        <w:numPr>
          <w:ilvl w:val="0"/>
          <w:numId w:val="2"/>
        </w:numPr>
      </w:pPr>
      <w:r w:rsidRPr="00925457">
        <w:t xml:space="preserve">Text </w:t>
      </w:r>
      <w:proofErr w:type="spellStart"/>
      <w:r w:rsidRPr="00925457">
        <w:t>embedding</w:t>
      </w:r>
      <w:proofErr w:type="spellEnd"/>
    </w:p>
    <w:p w14:paraId="620C8E4E" w14:textId="77777777" w:rsidR="00925457" w:rsidRPr="00925457" w:rsidRDefault="00925457" w:rsidP="00925457">
      <w:pPr>
        <w:numPr>
          <w:ilvl w:val="0"/>
          <w:numId w:val="2"/>
        </w:numPr>
      </w:pPr>
      <w:r w:rsidRPr="00925457">
        <w:t xml:space="preserve">Integrazione con </w:t>
      </w:r>
      <w:proofErr w:type="spellStart"/>
      <w:r w:rsidRPr="00925457">
        <w:t>VoyageAI</w:t>
      </w:r>
      <w:proofErr w:type="spellEnd"/>
    </w:p>
    <w:p w14:paraId="16BC366E" w14:textId="77777777" w:rsidR="00925457" w:rsidRPr="00925457" w:rsidRDefault="00925457" w:rsidP="00925457">
      <w:pPr>
        <w:numPr>
          <w:ilvl w:val="0"/>
          <w:numId w:val="2"/>
        </w:numPr>
      </w:pPr>
      <w:r w:rsidRPr="00925457">
        <w:t xml:space="preserve">Generazione di </w:t>
      </w:r>
      <w:proofErr w:type="spellStart"/>
      <w:r w:rsidRPr="00925457">
        <w:t>embedding</w:t>
      </w:r>
      <w:proofErr w:type="spellEnd"/>
    </w:p>
    <w:p w14:paraId="4D80E99C" w14:textId="77777777" w:rsidR="00925457" w:rsidRPr="00925457" w:rsidRDefault="00925457" w:rsidP="00925457">
      <w:r w:rsidRPr="00925457">
        <w:rPr>
          <w:b/>
          <w:bCs/>
        </w:rPr>
        <w:t>Spiegazione generale:</w:t>
      </w:r>
      <w:r w:rsidRPr="00925457">
        <w:t xml:space="preserve"> Questo notebook si concentra sulla </w:t>
      </w:r>
      <w:r w:rsidRPr="00925457">
        <w:rPr>
          <w:b/>
          <w:bCs/>
        </w:rPr>
        <w:t>ricerca semantica</w:t>
      </w:r>
      <w:r w:rsidRPr="00925457">
        <w:t xml:space="preserve"> utilizzando text </w:t>
      </w:r>
      <w:proofErr w:type="spellStart"/>
      <w:r w:rsidRPr="00925457">
        <w:t>embedding</w:t>
      </w:r>
      <w:proofErr w:type="spellEnd"/>
      <w:r w:rsidRPr="00925457">
        <w:t xml:space="preserve">. Un text </w:t>
      </w:r>
      <w:proofErr w:type="spellStart"/>
      <w:r w:rsidRPr="00925457">
        <w:t>embedding</w:t>
      </w:r>
      <w:proofErr w:type="spellEnd"/>
      <w:r w:rsidRPr="00925457">
        <w:t xml:space="preserve"> è una rappresentazione numerica del significato contenuto in un testo, dove ogni numero rappresenta una qualità specifica del testo di input. Il notebook utilizza la libreria </w:t>
      </w:r>
      <w:proofErr w:type="spellStart"/>
      <w:r w:rsidRPr="00925457">
        <w:t>VoyageAI</w:t>
      </w:r>
      <w:proofErr w:type="spellEnd"/>
      <w:r w:rsidRPr="00925457">
        <w:t xml:space="preserve"> per generare </w:t>
      </w:r>
      <w:proofErr w:type="spellStart"/>
      <w:r w:rsidRPr="00925457">
        <w:t>embedding</w:t>
      </w:r>
      <w:proofErr w:type="spellEnd"/>
      <w:r w:rsidRPr="00925457">
        <w:t xml:space="preserve"> (invece di Anthropic che non offre questo servizio). Viene dimostrato come chunking del testo tramite la funzione </w:t>
      </w:r>
      <w:proofErr w:type="spellStart"/>
      <w:r w:rsidRPr="00925457">
        <w:t>chunk_by_section</w:t>
      </w:r>
      <w:proofErr w:type="spellEnd"/>
      <w:r w:rsidRPr="00925457">
        <w:t xml:space="preserve"> e come generare </w:t>
      </w:r>
      <w:proofErr w:type="spellStart"/>
      <w:r w:rsidRPr="00925457">
        <w:t>embedding</w:t>
      </w:r>
      <w:proofErr w:type="spellEnd"/>
      <w:r w:rsidRPr="00925457">
        <w:t xml:space="preserve"> utilizzando il modello voyage-3-large. L'output è un vettore di numeri (circa 1024 dimensioni) che rappresenta il significato semantico del </w:t>
      </w:r>
      <w:proofErr w:type="spellStart"/>
      <w:r w:rsidRPr="00925457">
        <w:t>chunk</w:t>
      </w:r>
      <w:proofErr w:type="spellEnd"/>
      <w:r w:rsidRPr="00925457">
        <w:t xml:space="preserve"> analizzato. Questa rappresentazione numerica permette di confrontare testi in base al loro significato piuttosto che solo alle parole utilizzate.</w:t>
      </w:r>
    </w:p>
    <w:p w14:paraId="658EE2BB" w14:textId="77777777" w:rsidR="00925457" w:rsidRPr="00925457" w:rsidRDefault="00000000" w:rsidP="00925457">
      <w:r>
        <w:pict w14:anchorId="3947CC13">
          <v:rect id="_x0000_i1026" style="width:0;height:1.5pt" o:hralign="center" o:hrstd="t" o:hr="t" fillcolor="#a0a0a0" stroked="f"/>
        </w:pict>
      </w:r>
    </w:p>
    <w:p w14:paraId="359D10B4" w14:textId="77777777" w:rsidR="00925457" w:rsidRPr="00925457" w:rsidRDefault="00925457" w:rsidP="00925457">
      <w:pPr>
        <w:rPr>
          <w:b/>
          <w:bCs/>
        </w:rPr>
      </w:pPr>
      <w:r w:rsidRPr="00925457">
        <w:rPr>
          <w:b/>
          <w:bCs/>
        </w:rPr>
        <w:t xml:space="preserve">3. </w:t>
      </w:r>
      <w:proofErr w:type="spellStart"/>
      <w:r w:rsidRPr="00925457">
        <w:rPr>
          <w:b/>
          <w:bCs/>
        </w:rPr>
        <w:t>Vectordb.ipynb</w:t>
      </w:r>
      <w:proofErr w:type="spellEnd"/>
    </w:p>
    <w:p w14:paraId="65968B07" w14:textId="77777777" w:rsidR="00925457" w:rsidRPr="00925457" w:rsidRDefault="00925457" w:rsidP="00925457">
      <w:r w:rsidRPr="00925457">
        <w:rPr>
          <w:b/>
          <w:bCs/>
        </w:rPr>
        <w:t>Argomenti trattati:</w:t>
      </w:r>
    </w:p>
    <w:p w14:paraId="5B6069E0" w14:textId="77777777" w:rsidR="00925457" w:rsidRPr="00925457" w:rsidRDefault="00925457" w:rsidP="00925457">
      <w:pPr>
        <w:numPr>
          <w:ilvl w:val="0"/>
          <w:numId w:val="3"/>
        </w:numPr>
      </w:pPr>
      <w:proofErr w:type="spellStart"/>
      <w:r w:rsidRPr="00925457">
        <w:t>Vector</w:t>
      </w:r>
      <w:proofErr w:type="spellEnd"/>
      <w:r w:rsidRPr="00925457">
        <w:t xml:space="preserve"> database</w:t>
      </w:r>
    </w:p>
    <w:p w14:paraId="1CCAAA84" w14:textId="77777777" w:rsidR="00925457" w:rsidRPr="00925457" w:rsidRDefault="00925457" w:rsidP="00925457">
      <w:pPr>
        <w:numPr>
          <w:ilvl w:val="0"/>
          <w:numId w:val="3"/>
        </w:numPr>
      </w:pPr>
      <w:proofErr w:type="spellStart"/>
      <w:r w:rsidRPr="00925457">
        <w:t>VectorIndex</w:t>
      </w:r>
      <w:proofErr w:type="spellEnd"/>
      <w:r w:rsidRPr="00925457">
        <w:t xml:space="preserve"> </w:t>
      </w:r>
      <w:proofErr w:type="spellStart"/>
      <w:r w:rsidRPr="00925457">
        <w:t>implementation</w:t>
      </w:r>
      <w:proofErr w:type="spellEnd"/>
    </w:p>
    <w:p w14:paraId="25FC5243" w14:textId="77777777" w:rsidR="00925457" w:rsidRPr="00925457" w:rsidRDefault="00925457" w:rsidP="00925457">
      <w:pPr>
        <w:numPr>
          <w:ilvl w:val="0"/>
          <w:numId w:val="3"/>
        </w:numPr>
      </w:pPr>
      <w:r w:rsidRPr="00925457">
        <w:lastRenderedPageBreak/>
        <w:t xml:space="preserve">Cosine </w:t>
      </w:r>
      <w:proofErr w:type="spellStart"/>
      <w:r w:rsidRPr="00925457">
        <w:t>distance</w:t>
      </w:r>
      <w:proofErr w:type="spellEnd"/>
      <w:r w:rsidRPr="00925457">
        <w:t xml:space="preserve"> </w:t>
      </w:r>
      <w:proofErr w:type="gramStart"/>
      <w:r w:rsidRPr="00925457">
        <w:t>e</w:t>
      </w:r>
      <w:proofErr w:type="gramEnd"/>
      <w:r w:rsidRPr="00925457">
        <w:t xml:space="preserve"> </w:t>
      </w:r>
      <w:proofErr w:type="spellStart"/>
      <w:r w:rsidRPr="00925457">
        <w:t>Euclidean</w:t>
      </w:r>
      <w:proofErr w:type="spellEnd"/>
      <w:r w:rsidRPr="00925457">
        <w:t xml:space="preserve"> </w:t>
      </w:r>
      <w:proofErr w:type="spellStart"/>
      <w:r w:rsidRPr="00925457">
        <w:t>distance</w:t>
      </w:r>
      <w:proofErr w:type="spellEnd"/>
    </w:p>
    <w:p w14:paraId="5BEC92AE" w14:textId="77777777" w:rsidR="00925457" w:rsidRPr="00925457" w:rsidRDefault="00925457" w:rsidP="00925457">
      <w:pPr>
        <w:numPr>
          <w:ilvl w:val="0"/>
          <w:numId w:val="3"/>
        </w:numPr>
      </w:pPr>
      <w:r w:rsidRPr="00925457">
        <w:t xml:space="preserve">Semantic </w:t>
      </w:r>
      <w:proofErr w:type="spellStart"/>
      <w:r w:rsidRPr="00925457">
        <w:t>search</w:t>
      </w:r>
      <w:proofErr w:type="spellEnd"/>
      <w:r w:rsidRPr="00925457">
        <w:t xml:space="preserve"> con </w:t>
      </w:r>
      <w:proofErr w:type="spellStart"/>
      <w:r w:rsidRPr="00925457">
        <w:t>embedding</w:t>
      </w:r>
      <w:proofErr w:type="spellEnd"/>
    </w:p>
    <w:p w14:paraId="1DC3FBD9" w14:textId="77777777" w:rsidR="00925457" w:rsidRPr="00925457" w:rsidRDefault="00925457" w:rsidP="00925457">
      <w:r w:rsidRPr="00925457">
        <w:rPr>
          <w:b/>
          <w:bCs/>
        </w:rPr>
        <w:t>Spiegazione generale:</w:t>
      </w:r>
      <w:r w:rsidRPr="00925457">
        <w:t xml:space="preserve"> Questo notebook implementa un </w:t>
      </w:r>
      <w:proofErr w:type="spellStart"/>
      <w:r w:rsidRPr="00925457">
        <w:rPr>
          <w:b/>
          <w:bCs/>
        </w:rPr>
        <w:t>vector</w:t>
      </w:r>
      <w:proofErr w:type="spellEnd"/>
      <w:r w:rsidRPr="00925457">
        <w:rPr>
          <w:b/>
          <w:bCs/>
        </w:rPr>
        <w:t xml:space="preserve"> database</w:t>
      </w:r>
      <w:r w:rsidRPr="00925457">
        <w:t xml:space="preserve"> personalizzato chiamato </w:t>
      </w:r>
      <w:proofErr w:type="spellStart"/>
      <w:r w:rsidRPr="00925457">
        <w:t>VectorIndex</w:t>
      </w:r>
      <w:proofErr w:type="spellEnd"/>
      <w:r w:rsidRPr="00925457">
        <w:t xml:space="preserve">. Il sistema permette di memorizzare </w:t>
      </w:r>
      <w:proofErr w:type="spellStart"/>
      <w:r w:rsidRPr="00925457">
        <w:t>embedding</w:t>
      </w:r>
      <w:proofErr w:type="spellEnd"/>
      <w:r w:rsidRPr="00925457">
        <w:t xml:space="preserve"> di testo e successivamente cercare i </w:t>
      </w:r>
      <w:proofErr w:type="spellStart"/>
      <w:r w:rsidRPr="00925457">
        <w:t>chunk</w:t>
      </w:r>
      <w:proofErr w:type="spellEnd"/>
      <w:r w:rsidRPr="00925457">
        <w:t xml:space="preserve"> più rilevanti utilizzando misure di distanza (cosine o </w:t>
      </w:r>
      <w:proofErr w:type="spellStart"/>
      <w:r w:rsidRPr="00925457">
        <w:t>euclidean</w:t>
      </w:r>
      <w:proofErr w:type="spellEnd"/>
      <w:r w:rsidRPr="00925457">
        <w:t xml:space="preserve">). Il workflow completo include: 1) chunking del testo sorgente, 2) generazione degli </w:t>
      </w:r>
      <w:proofErr w:type="spellStart"/>
      <w:r w:rsidRPr="00925457">
        <w:t>embedding</w:t>
      </w:r>
      <w:proofErr w:type="spellEnd"/>
      <w:r w:rsidRPr="00925457">
        <w:t xml:space="preserve"> per ogni </w:t>
      </w:r>
      <w:proofErr w:type="spellStart"/>
      <w:r w:rsidRPr="00925457">
        <w:t>chunk</w:t>
      </w:r>
      <w:proofErr w:type="spellEnd"/>
      <w:r w:rsidRPr="00925457">
        <w:t xml:space="preserve"> tramite </w:t>
      </w:r>
      <w:proofErr w:type="spellStart"/>
      <w:r w:rsidRPr="00925457">
        <w:t>VoyageAI</w:t>
      </w:r>
      <w:proofErr w:type="spellEnd"/>
      <w:r w:rsidRPr="00925457">
        <w:t xml:space="preserve">, 3) memorizzazione degli </w:t>
      </w:r>
      <w:proofErr w:type="spellStart"/>
      <w:r w:rsidRPr="00925457">
        <w:t>embedding</w:t>
      </w:r>
      <w:proofErr w:type="spellEnd"/>
      <w:r w:rsidRPr="00925457">
        <w:t xml:space="preserve"> nel </w:t>
      </w:r>
      <w:proofErr w:type="spellStart"/>
      <w:r w:rsidRPr="00925457">
        <w:t>VectorIndex</w:t>
      </w:r>
      <w:proofErr w:type="spellEnd"/>
      <w:r w:rsidRPr="00925457">
        <w:t xml:space="preserve">, 4) generazione di un </w:t>
      </w:r>
      <w:proofErr w:type="spellStart"/>
      <w:r w:rsidRPr="00925457">
        <w:t>embedding</w:t>
      </w:r>
      <w:proofErr w:type="spellEnd"/>
      <w:r w:rsidRPr="00925457">
        <w:t xml:space="preserve"> per la query dell'utente, 5) ricerca dei k documenti più rilevanti utilizzando la distanza tra vettori. La classe </w:t>
      </w:r>
      <w:proofErr w:type="spellStart"/>
      <w:r w:rsidRPr="00925457">
        <w:t>VectorIndex</w:t>
      </w:r>
      <w:proofErr w:type="spellEnd"/>
      <w:r w:rsidRPr="00925457">
        <w:t xml:space="preserve"> implementa metodi per calcolare distanze euclidee e coseno, permettendo di trovare i </w:t>
      </w:r>
      <w:proofErr w:type="spellStart"/>
      <w:r w:rsidRPr="00925457">
        <w:t>chunk</w:t>
      </w:r>
      <w:proofErr w:type="spellEnd"/>
      <w:r w:rsidRPr="00925457">
        <w:t xml:space="preserve"> semanticamente più simili alla query dell'utente. Questo approccio permette una ricerca basata sul significato piuttosto che sulla semplice corrispondenza di parole chiave.</w:t>
      </w:r>
    </w:p>
    <w:p w14:paraId="02A1771F" w14:textId="77777777" w:rsidR="00925457" w:rsidRPr="00925457" w:rsidRDefault="00000000" w:rsidP="00925457">
      <w:r>
        <w:pict w14:anchorId="126CB498">
          <v:rect id="_x0000_i1027" style="width:0;height:1.5pt" o:hralign="center" o:hrstd="t" o:hr="t" fillcolor="#a0a0a0" stroked="f"/>
        </w:pict>
      </w:r>
    </w:p>
    <w:p w14:paraId="07639816" w14:textId="77777777" w:rsidR="00925457" w:rsidRPr="00925457" w:rsidRDefault="00925457" w:rsidP="00925457">
      <w:pPr>
        <w:rPr>
          <w:b/>
          <w:bCs/>
        </w:rPr>
      </w:pPr>
      <w:r w:rsidRPr="00925457">
        <w:rPr>
          <w:b/>
          <w:bCs/>
        </w:rPr>
        <w:t>4. bm25_</w:t>
      </w:r>
      <w:proofErr w:type="gramStart"/>
      <w:r w:rsidRPr="00925457">
        <w:rPr>
          <w:b/>
          <w:bCs/>
        </w:rPr>
        <w:t>lexical.ipynb</w:t>
      </w:r>
      <w:proofErr w:type="gramEnd"/>
    </w:p>
    <w:p w14:paraId="12CE43D6" w14:textId="77777777" w:rsidR="00925457" w:rsidRPr="00925457" w:rsidRDefault="00925457" w:rsidP="00925457">
      <w:r w:rsidRPr="00925457">
        <w:rPr>
          <w:b/>
          <w:bCs/>
        </w:rPr>
        <w:t>Argomenti trattati:</w:t>
      </w:r>
    </w:p>
    <w:p w14:paraId="0E0D29EC" w14:textId="77777777" w:rsidR="00925457" w:rsidRPr="00925457" w:rsidRDefault="00925457" w:rsidP="00925457">
      <w:pPr>
        <w:numPr>
          <w:ilvl w:val="0"/>
          <w:numId w:val="4"/>
        </w:numPr>
      </w:pPr>
      <w:r w:rsidRPr="00925457">
        <w:t>BM25 (Best Match 25)</w:t>
      </w:r>
    </w:p>
    <w:p w14:paraId="2A0E0E60" w14:textId="77777777" w:rsidR="00925457" w:rsidRPr="00925457" w:rsidRDefault="00925457" w:rsidP="00925457">
      <w:pPr>
        <w:numPr>
          <w:ilvl w:val="0"/>
          <w:numId w:val="4"/>
        </w:numPr>
      </w:pPr>
      <w:proofErr w:type="spellStart"/>
      <w:r w:rsidRPr="00925457">
        <w:t>Lexical</w:t>
      </w:r>
      <w:proofErr w:type="spellEnd"/>
      <w:r w:rsidRPr="00925457">
        <w:t xml:space="preserve"> </w:t>
      </w:r>
      <w:proofErr w:type="spellStart"/>
      <w:r w:rsidRPr="00925457">
        <w:t>search</w:t>
      </w:r>
      <w:proofErr w:type="spellEnd"/>
      <w:r w:rsidRPr="00925457">
        <w:t xml:space="preserve"> (ricerca lessicale)</w:t>
      </w:r>
    </w:p>
    <w:p w14:paraId="784A4D94" w14:textId="77777777" w:rsidR="00925457" w:rsidRPr="00925457" w:rsidRDefault="00925457" w:rsidP="00925457">
      <w:pPr>
        <w:numPr>
          <w:ilvl w:val="0"/>
          <w:numId w:val="4"/>
        </w:numPr>
      </w:pPr>
      <w:proofErr w:type="spellStart"/>
      <w:r w:rsidRPr="00925457">
        <w:t>Tokenization</w:t>
      </w:r>
      <w:proofErr w:type="spellEnd"/>
    </w:p>
    <w:p w14:paraId="558F2103" w14:textId="77777777" w:rsidR="00925457" w:rsidRPr="00925457" w:rsidRDefault="00925457" w:rsidP="00925457">
      <w:pPr>
        <w:numPr>
          <w:ilvl w:val="0"/>
          <w:numId w:val="4"/>
        </w:numPr>
      </w:pPr>
      <w:r w:rsidRPr="00925457">
        <w:t xml:space="preserve">IDF (Inverse </w:t>
      </w:r>
      <w:proofErr w:type="spellStart"/>
      <w:r w:rsidRPr="00925457">
        <w:t>Document</w:t>
      </w:r>
      <w:proofErr w:type="spellEnd"/>
      <w:r w:rsidRPr="00925457">
        <w:t xml:space="preserve"> Frequency)</w:t>
      </w:r>
    </w:p>
    <w:p w14:paraId="6EF24415" w14:textId="77777777" w:rsidR="00925457" w:rsidRPr="00925457" w:rsidRDefault="00925457" w:rsidP="00925457">
      <w:r w:rsidRPr="00925457">
        <w:rPr>
          <w:b/>
          <w:bCs/>
        </w:rPr>
        <w:t>Spiegazione generale:</w:t>
      </w:r>
      <w:r w:rsidRPr="00925457">
        <w:t xml:space="preserve"> Questo notebook implementa l'algoritmo </w:t>
      </w:r>
      <w:r w:rsidRPr="00925457">
        <w:rPr>
          <w:b/>
          <w:bCs/>
        </w:rPr>
        <w:t>BM25</w:t>
      </w:r>
      <w:r w:rsidRPr="00925457">
        <w:t xml:space="preserve">, un metodo di ricerca lessicale che calcola la rilevanza dei documenti basandosi sulla frequenza dei termini. La classe BM25Index utilizza parametri come k1 (controlla la saturazione della frequenza dei termini) e b (controlla l'influenza della lunghezza del documento). Il processo include: tokenizzazione del testo (conversione in minuscolo e divisione in token), calcolo della lunghezza media dei documenti, calcolo dell'IDF per ogni termine, e scoring BM25 che combina frequenza dei termini, IDF e lunghezza del documento. A differenza della ricerca semantica, BM25 si basa sulla corrispondenza esatta delle parole e sulla loro frequenza, rendendolo complementare agli approcci basati su </w:t>
      </w:r>
      <w:proofErr w:type="spellStart"/>
      <w:r w:rsidRPr="00925457">
        <w:t>embedding</w:t>
      </w:r>
      <w:proofErr w:type="spellEnd"/>
      <w:r w:rsidRPr="00925457">
        <w:t xml:space="preserve">. Il metodo </w:t>
      </w:r>
      <w:proofErr w:type="spellStart"/>
      <w:r w:rsidRPr="00925457">
        <w:t>search</w:t>
      </w:r>
      <w:proofErr w:type="spellEnd"/>
      <w:r w:rsidRPr="00925457">
        <w:t xml:space="preserve"> restituisce i documenti più rilevanti con score normalizzati usando una funzione esponenziale.</w:t>
      </w:r>
    </w:p>
    <w:p w14:paraId="5F2ACB38" w14:textId="77777777" w:rsidR="00925457" w:rsidRPr="00925457" w:rsidRDefault="00000000" w:rsidP="00925457">
      <w:r>
        <w:pict w14:anchorId="6F58EDD4">
          <v:rect id="_x0000_i1028" style="width:0;height:1.5pt" o:hralign="center" o:hrstd="t" o:hr="t" fillcolor="#a0a0a0" stroked="f"/>
        </w:pict>
      </w:r>
    </w:p>
    <w:p w14:paraId="07C30B46" w14:textId="77777777" w:rsidR="00925457" w:rsidRPr="00925457" w:rsidRDefault="00925457" w:rsidP="00925457">
      <w:pPr>
        <w:rPr>
          <w:b/>
          <w:bCs/>
        </w:rPr>
      </w:pPr>
      <w:r w:rsidRPr="00925457">
        <w:rPr>
          <w:b/>
          <w:bCs/>
        </w:rPr>
        <w:t xml:space="preserve">5. </w:t>
      </w:r>
      <w:proofErr w:type="spellStart"/>
      <w:r w:rsidRPr="00925457">
        <w:rPr>
          <w:b/>
          <w:bCs/>
        </w:rPr>
        <w:t>Hybrid.ipynb</w:t>
      </w:r>
      <w:proofErr w:type="spellEnd"/>
    </w:p>
    <w:p w14:paraId="60942D6E" w14:textId="77777777" w:rsidR="00925457" w:rsidRPr="00925457" w:rsidRDefault="00925457" w:rsidP="00925457">
      <w:r w:rsidRPr="00925457">
        <w:rPr>
          <w:b/>
          <w:bCs/>
        </w:rPr>
        <w:t>Argomenti trattati:</w:t>
      </w:r>
    </w:p>
    <w:p w14:paraId="2F9FCD39" w14:textId="77777777" w:rsidR="00925457" w:rsidRPr="00925457" w:rsidRDefault="00925457" w:rsidP="00925457">
      <w:pPr>
        <w:numPr>
          <w:ilvl w:val="0"/>
          <w:numId w:val="5"/>
        </w:numPr>
      </w:pPr>
      <w:proofErr w:type="spellStart"/>
      <w:r w:rsidRPr="00925457">
        <w:t>Hybrid</w:t>
      </w:r>
      <w:proofErr w:type="spellEnd"/>
      <w:r w:rsidRPr="00925457">
        <w:t xml:space="preserve"> </w:t>
      </w:r>
      <w:proofErr w:type="spellStart"/>
      <w:r w:rsidRPr="00925457">
        <w:t>search</w:t>
      </w:r>
      <w:proofErr w:type="spellEnd"/>
      <w:r w:rsidRPr="00925457">
        <w:t xml:space="preserve"> (ricerca ibrida)</w:t>
      </w:r>
    </w:p>
    <w:p w14:paraId="2090CBA4" w14:textId="77777777" w:rsidR="00925457" w:rsidRPr="00925457" w:rsidRDefault="00925457" w:rsidP="00925457">
      <w:pPr>
        <w:numPr>
          <w:ilvl w:val="0"/>
          <w:numId w:val="5"/>
        </w:numPr>
      </w:pPr>
      <w:proofErr w:type="spellStart"/>
      <w:r w:rsidRPr="00925457">
        <w:t>Reciprocal</w:t>
      </w:r>
      <w:proofErr w:type="spellEnd"/>
      <w:r w:rsidRPr="00925457">
        <w:t xml:space="preserve"> Rank Fusion (RRF)</w:t>
      </w:r>
    </w:p>
    <w:p w14:paraId="6DE11470" w14:textId="77777777" w:rsidR="00925457" w:rsidRPr="00925457" w:rsidRDefault="00925457" w:rsidP="00925457">
      <w:pPr>
        <w:numPr>
          <w:ilvl w:val="0"/>
          <w:numId w:val="5"/>
        </w:numPr>
      </w:pPr>
      <w:r w:rsidRPr="00925457">
        <w:t xml:space="preserve">Combinazione di semantic e </w:t>
      </w:r>
      <w:proofErr w:type="spellStart"/>
      <w:r w:rsidRPr="00925457">
        <w:t>lexical</w:t>
      </w:r>
      <w:proofErr w:type="spellEnd"/>
      <w:r w:rsidRPr="00925457">
        <w:t xml:space="preserve"> </w:t>
      </w:r>
      <w:proofErr w:type="spellStart"/>
      <w:r w:rsidRPr="00925457">
        <w:t>search</w:t>
      </w:r>
      <w:proofErr w:type="spellEnd"/>
    </w:p>
    <w:p w14:paraId="6ED9FFED" w14:textId="77777777" w:rsidR="00925457" w:rsidRPr="00925457" w:rsidRDefault="00925457" w:rsidP="00925457">
      <w:pPr>
        <w:numPr>
          <w:ilvl w:val="0"/>
          <w:numId w:val="5"/>
        </w:numPr>
      </w:pPr>
      <w:r w:rsidRPr="00925457">
        <w:t xml:space="preserve">Retriever </w:t>
      </w:r>
      <w:proofErr w:type="spellStart"/>
      <w:r w:rsidRPr="00925457">
        <w:t>implementation</w:t>
      </w:r>
      <w:proofErr w:type="spellEnd"/>
    </w:p>
    <w:p w14:paraId="3C3C0F06" w14:textId="77777777" w:rsidR="00925457" w:rsidRPr="00925457" w:rsidRDefault="00925457" w:rsidP="00925457">
      <w:r w:rsidRPr="00925457">
        <w:rPr>
          <w:b/>
          <w:bCs/>
        </w:rPr>
        <w:t>Spiegazione generale:</w:t>
      </w:r>
      <w:r w:rsidRPr="00925457">
        <w:t xml:space="preserve"> Questo notebook implementa un sistema di </w:t>
      </w:r>
      <w:r w:rsidRPr="00925457">
        <w:rPr>
          <w:b/>
          <w:bCs/>
        </w:rPr>
        <w:t>ricerca ibrida</w:t>
      </w:r>
      <w:r w:rsidRPr="00925457">
        <w:t xml:space="preserve"> che combina i risultati della ricerca semantica (</w:t>
      </w:r>
      <w:proofErr w:type="spellStart"/>
      <w:r w:rsidRPr="00925457">
        <w:t>VectorIndex</w:t>
      </w:r>
      <w:proofErr w:type="spellEnd"/>
      <w:r w:rsidRPr="00925457">
        <w:t xml:space="preserve">) e lessicale (BM25Index) utilizzando il metodo </w:t>
      </w:r>
      <w:proofErr w:type="spellStart"/>
      <w:r w:rsidRPr="00925457">
        <w:rPr>
          <w:b/>
          <w:bCs/>
        </w:rPr>
        <w:t>Reciprocal</w:t>
      </w:r>
      <w:proofErr w:type="spellEnd"/>
      <w:r w:rsidRPr="00925457">
        <w:rPr>
          <w:b/>
          <w:bCs/>
        </w:rPr>
        <w:t xml:space="preserve"> Rank Fusion (RRF)</w:t>
      </w:r>
      <w:r w:rsidRPr="00925457">
        <w:t xml:space="preserve">. La classe Retriever accetta multiple index (sia </w:t>
      </w:r>
      <w:proofErr w:type="spellStart"/>
      <w:r w:rsidRPr="00925457">
        <w:t>vector</w:t>
      </w:r>
      <w:proofErr w:type="spellEnd"/>
      <w:r w:rsidRPr="00925457">
        <w:t xml:space="preserve"> che BM25) e unisce i loro risultati. Il processo RRF funziona così: ogni index effettua una ricerca indipendente, ai </w:t>
      </w:r>
      <w:r w:rsidRPr="00925457">
        <w:lastRenderedPageBreak/>
        <w:t xml:space="preserve">documenti viene assegnato un </w:t>
      </w:r>
      <w:proofErr w:type="spellStart"/>
      <w:r w:rsidRPr="00925457">
        <w:t>rank</w:t>
      </w:r>
      <w:proofErr w:type="spellEnd"/>
      <w:r w:rsidRPr="00925457">
        <w:t xml:space="preserve"> da ciascun index, viene calcolato uno score RRF che somma 1</w:t>
      </w:r>
      <w:proofErr w:type="gramStart"/>
      <w:r w:rsidRPr="00925457">
        <w:t>/(</w:t>
      </w:r>
      <w:proofErr w:type="spellStart"/>
      <w:proofErr w:type="gramEnd"/>
      <w:r w:rsidRPr="00925457">
        <w:t>k_rrf</w:t>
      </w:r>
      <w:proofErr w:type="spellEnd"/>
      <w:r w:rsidRPr="00925457">
        <w:t xml:space="preserve"> + </w:t>
      </w:r>
      <w:proofErr w:type="spellStart"/>
      <w:r w:rsidRPr="00925457">
        <w:t>rank</w:t>
      </w:r>
      <w:proofErr w:type="spellEnd"/>
      <w:r w:rsidRPr="00925457">
        <w:t xml:space="preserve">) per tutti i </w:t>
      </w:r>
      <w:proofErr w:type="spellStart"/>
      <w:r w:rsidRPr="00925457">
        <w:t>rank</w:t>
      </w:r>
      <w:proofErr w:type="spellEnd"/>
      <w:r w:rsidRPr="00925457">
        <w:t xml:space="preserve"> di un documento, i documenti vengono riordinati secondo lo score RRF finale. Questo approccio sfrutta i punti di forza di entrambi i metodi: BM25 è eccellente per match di parole chiave esatte, mentre la ricerca semantica cattura significati simili anche con parole diverse. La classe include il metodo </w:t>
      </w:r>
      <w:proofErr w:type="spellStart"/>
      <w:r w:rsidRPr="00925457">
        <w:t>add_documents</w:t>
      </w:r>
      <w:proofErr w:type="spellEnd"/>
      <w:r w:rsidRPr="00925457">
        <w:t xml:space="preserve"> per evitare rate </w:t>
      </w:r>
      <w:proofErr w:type="spellStart"/>
      <w:r w:rsidRPr="00925457">
        <w:t>limiting</w:t>
      </w:r>
      <w:proofErr w:type="spellEnd"/>
      <w:r w:rsidRPr="00925457">
        <w:t xml:space="preserve"> con </w:t>
      </w:r>
      <w:proofErr w:type="spellStart"/>
      <w:r w:rsidRPr="00925457">
        <w:t>VoyageAI</w:t>
      </w:r>
      <w:proofErr w:type="spellEnd"/>
      <w:r w:rsidRPr="00925457">
        <w:t>.</w:t>
      </w:r>
    </w:p>
    <w:p w14:paraId="6719309E" w14:textId="77777777" w:rsidR="00925457" w:rsidRPr="00925457" w:rsidRDefault="00000000" w:rsidP="00925457">
      <w:r>
        <w:pict w14:anchorId="41A8CA36">
          <v:rect id="_x0000_i1029" style="width:0;height:1.5pt" o:hralign="center" o:hrstd="t" o:hr="t" fillcolor="#a0a0a0" stroked="f"/>
        </w:pict>
      </w:r>
    </w:p>
    <w:p w14:paraId="4C6B1CA0" w14:textId="77777777" w:rsidR="00925457" w:rsidRPr="00925457" w:rsidRDefault="00925457" w:rsidP="00925457">
      <w:pPr>
        <w:rPr>
          <w:b/>
          <w:bCs/>
        </w:rPr>
      </w:pPr>
      <w:r w:rsidRPr="00925457">
        <w:rPr>
          <w:b/>
          <w:bCs/>
        </w:rPr>
        <w:t xml:space="preserve">6. </w:t>
      </w:r>
      <w:proofErr w:type="spellStart"/>
      <w:r w:rsidRPr="00925457">
        <w:rPr>
          <w:b/>
          <w:bCs/>
        </w:rPr>
        <w:t>Reranking.ipynb</w:t>
      </w:r>
      <w:proofErr w:type="spellEnd"/>
    </w:p>
    <w:p w14:paraId="4436104C" w14:textId="77777777" w:rsidR="00925457" w:rsidRPr="00925457" w:rsidRDefault="00925457" w:rsidP="00925457">
      <w:r w:rsidRPr="00925457">
        <w:rPr>
          <w:b/>
          <w:bCs/>
        </w:rPr>
        <w:t>Argomenti trattati:</w:t>
      </w:r>
    </w:p>
    <w:p w14:paraId="691C1C35" w14:textId="77777777" w:rsidR="00925457" w:rsidRPr="00925457" w:rsidRDefault="00925457" w:rsidP="00925457">
      <w:pPr>
        <w:numPr>
          <w:ilvl w:val="0"/>
          <w:numId w:val="6"/>
        </w:numPr>
      </w:pPr>
      <w:proofErr w:type="spellStart"/>
      <w:r w:rsidRPr="00925457">
        <w:t>Reranking</w:t>
      </w:r>
      <w:proofErr w:type="spellEnd"/>
      <w:r w:rsidRPr="00925457">
        <w:t xml:space="preserve"> con LLM</w:t>
      </w:r>
    </w:p>
    <w:p w14:paraId="76730CF8" w14:textId="77777777" w:rsidR="00925457" w:rsidRPr="00925457" w:rsidRDefault="00925457" w:rsidP="00925457">
      <w:pPr>
        <w:numPr>
          <w:ilvl w:val="0"/>
          <w:numId w:val="6"/>
        </w:numPr>
      </w:pPr>
      <w:proofErr w:type="spellStart"/>
      <w:r w:rsidRPr="00925457">
        <w:t>Hybrid</w:t>
      </w:r>
      <w:proofErr w:type="spellEnd"/>
      <w:r w:rsidRPr="00925457">
        <w:t xml:space="preserve"> </w:t>
      </w:r>
      <w:proofErr w:type="spellStart"/>
      <w:r w:rsidRPr="00925457">
        <w:t>search</w:t>
      </w:r>
      <w:proofErr w:type="spellEnd"/>
      <w:r w:rsidRPr="00925457">
        <w:t xml:space="preserve"> con </w:t>
      </w:r>
      <w:proofErr w:type="spellStart"/>
      <w:r w:rsidRPr="00925457">
        <w:t>reranking</w:t>
      </w:r>
      <w:proofErr w:type="spellEnd"/>
    </w:p>
    <w:p w14:paraId="36C57FA1" w14:textId="77777777" w:rsidR="00925457" w:rsidRPr="00925457" w:rsidRDefault="00925457" w:rsidP="00925457">
      <w:pPr>
        <w:numPr>
          <w:ilvl w:val="0"/>
          <w:numId w:val="6"/>
        </w:numPr>
      </w:pPr>
      <w:r w:rsidRPr="00925457">
        <w:t>Prompt engineering per ranking</w:t>
      </w:r>
    </w:p>
    <w:p w14:paraId="51BE0EF1" w14:textId="77777777" w:rsidR="00925457" w:rsidRPr="00925457" w:rsidRDefault="00925457" w:rsidP="00925457">
      <w:pPr>
        <w:numPr>
          <w:ilvl w:val="0"/>
          <w:numId w:val="6"/>
        </w:numPr>
      </w:pPr>
      <w:r w:rsidRPr="00925457">
        <w:t>Integrazione Claude API</w:t>
      </w:r>
    </w:p>
    <w:p w14:paraId="105C62D2" w14:textId="29AA02DF" w:rsidR="00633D05" w:rsidRDefault="00925457" w:rsidP="00925457">
      <w:r w:rsidRPr="00925457">
        <w:rPr>
          <w:b/>
          <w:bCs/>
        </w:rPr>
        <w:t>Spiegazione generale:</w:t>
      </w:r>
      <w:r w:rsidRPr="00925457">
        <w:t xml:space="preserve"> Questo notebook estende il sistema di ricerca ibrida aggiungendo un </w:t>
      </w:r>
      <w:proofErr w:type="spellStart"/>
      <w:r w:rsidRPr="00925457">
        <w:t>layer</w:t>
      </w:r>
      <w:proofErr w:type="spellEnd"/>
      <w:r w:rsidRPr="00925457">
        <w:t xml:space="preserve"> di </w:t>
      </w:r>
      <w:proofErr w:type="spellStart"/>
      <w:r w:rsidRPr="00925457">
        <w:rPr>
          <w:b/>
          <w:bCs/>
        </w:rPr>
        <w:t>reranking</w:t>
      </w:r>
      <w:proofErr w:type="spellEnd"/>
      <w:r w:rsidRPr="00925457">
        <w:rPr>
          <w:b/>
          <w:bCs/>
        </w:rPr>
        <w:t xml:space="preserve"> basato su LLM</w:t>
      </w:r>
      <w:r w:rsidRPr="00925457">
        <w:t xml:space="preserve"> (Claude). Dopo che il Retriever ha combinato i risultati di BM25 e ricerca vettoriale tramite RRF, i documenti vengono riordinati usando Claude Haiku. La funzione </w:t>
      </w:r>
      <w:proofErr w:type="spellStart"/>
      <w:r w:rsidRPr="00925457">
        <w:t>reranker_fn</w:t>
      </w:r>
      <w:proofErr w:type="spellEnd"/>
      <w:r w:rsidRPr="00925457">
        <w:t xml:space="preserve"> crea un prompt che presenta a Claude tutti i documenti candidati con i loro ID, chiede al modello di selezionare e ordinare i k documenti più rilevanti per la query dell'utente, e riceve una risposta in formato JSON con gli ID ordinati per rilevanza decrescente. Questo approccio sfrutta la comprensione del linguaggio naturale di Claude per valutare la rilevanza in modo più sofisticato rispetto ai metodi matematici puri. Il notebook include </w:t>
      </w:r>
      <w:proofErr w:type="spellStart"/>
      <w:r w:rsidRPr="00925457">
        <w:t>helper</w:t>
      </w:r>
      <w:proofErr w:type="spellEnd"/>
      <w:r w:rsidRPr="00925457">
        <w:t xml:space="preserve"> </w:t>
      </w:r>
      <w:proofErr w:type="spellStart"/>
      <w:r w:rsidRPr="00925457">
        <w:t>functions</w:t>
      </w:r>
      <w:proofErr w:type="spellEnd"/>
      <w:r w:rsidRPr="00925457">
        <w:t xml:space="preserve"> per interagire con l'API di Claude e gestire i messaggi. Il </w:t>
      </w:r>
      <w:proofErr w:type="spellStart"/>
      <w:r w:rsidRPr="00925457">
        <w:t>reranking</w:t>
      </w:r>
      <w:proofErr w:type="spellEnd"/>
      <w:r w:rsidRPr="00925457">
        <w:t xml:space="preserve"> con LLM aggiunge un </w:t>
      </w:r>
      <w:proofErr w:type="spellStart"/>
      <w:r w:rsidRPr="00925457">
        <w:t>layer</w:t>
      </w:r>
      <w:proofErr w:type="spellEnd"/>
      <w:r w:rsidRPr="00925457">
        <w:t xml:space="preserve"> di intelligenza che può catturare sfumature semantiche complesse che potrebbero sfuggire agli algoritmi tradizionali, migliorando significativamente la qualità dei risultati finali.</w:t>
      </w:r>
    </w:p>
    <w:p w14:paraId="10DBC4F1" w14:textId="77777777" w:rsidR="00633D05" w:rsidRDefault="00633D05" w:rsidP="00925457"/>
    <w:p w14:paraId="1BC73423" w14:textId="77777777" w:rsidR="00633D05" w:rsidRPr="00633D05" w:rsidRDefault="00633D05" w:rsidP="00633D05">
      <w:r w:rsidRPr="00633D05">
        <w:rPr>
          <w:b/>
          <w:bCs/>
        </w:rPr>
        <w:t xml:space="preserve">7. </w:t>
      </w:r>
      <w:proofErr w:type="spellStart"/>
      <w:r w:rsidRPr="00633D05">
        <w:rPr>
          <w:b/>
          <w:bCs/>
        </w:rPr>
        <w:t>Contextual.ipynb</w:t>
      </w:r>
      <w:proofErr w:type="spellEnd"/>
    </w:p>
    <w:p w14:paraId="4427E301" w14:textId="77777777" w:rsidR="00633D05" w:rsidRPr="00633D05" w:rsidRDefault="00633D05" w:rsidP="00633D05">
      <w:r w:rsidRPr="00633D05">
        <w:rPr>
          <w:b/>
          <w:bCs/>
        </w:rPr>
        <w:t>Argomenti trattati:</w:t>
      </w:r>
    </w:p>
    <w:p w14:paraId="493C715C" w14:textId="77777777" w:rsidR="00633D05" w:rsidRPr="00633D05" w:rsidRDefault="00633D05" w:rsidP="00633D05">
      <w:pPr>
        <w:numPr>
          <w:ilvl w:val="0"/>
          <w:numId w:val="7"/>
        </w:numPr>
      </w:pPr>
      <w:proofErr w:type="spellStart"/>
      <w:r w:rsidRPr="00633D05">
        <w:t>Contextual</w:t>
      </w:r>
      <w:proofErr w:type="spellEnd"/>
      <w:r w:rsidRPr="00633D05">
        <w:t xml:space="preserve"> chunking (</w:t>
      </w:r>
      <w:proofErr w:type="spellStart"/>
      <w:r w:rsidRPr="00633D05">
        <w:t>chunk</w:t>
      </w:r>
      <w:proofErr w:type="spellEnd"/>
      <w:r w:rsidRPr="00633D05">
        <w:t xml:space="preserve"> contestualizzato)</w:t>
      </w:r>
    </w:p>
    <w:p w14:paraId="2ED5A1A7" w14:textId="77777777" w:rsidR="00633D05" w:rsidRPr="00633D05" w:rsidRDefault="00633D05" w:rsidP="00633D05">
      <w:pPr>
        <w:numPr>
          <w:ilvl w:val="0"/>
          <w:numId w:val="7"/>
        </w:numPr>
      </w:pPr>
      <w:r w:rsidRPr="00633D05">
        <w:t xml:space="preserve">Aggiunta di contesto a </w:t>
      </w:r>
      <w:proofErr w:type="spellStart"/>
      <w:r w:rsidRPr="00633D05">
        <w:t>chunk</w:t>
      </w:r>
      <w:proofErr w:type="spellEnd"/>
      <w:r w:rsidRPr="00633D05">
        <w:t xml:space="preserve"> con LLM</w:t>
      </w:r>
    </w:p>
    <w:p w14:paraId="54A7453B" w14:textId="77777777" w:rsidR="00633D05" w:rsidRPr="00633D05" w:rsidRDefault="00633D05" w:rsidP="00633D05">
      <w:pPr>
        <w:numPr>
          <w:ilvl w:val="0"/>
          <w:numId w:val="7"/>
        </w:numPr>
      </w:pPr>
      <w:r w:rsidRPr="00633D05">
        <w:t>Integrazione con Claude API</w:t>
      </w:r>
    </w:p>
    <w:p w14:paraId="3017BFCD" w14:textId="77777777" w:rsidR="00633D05" w:rsidRPr="00633D05" w:rsidRDefault="00633D05" w:rsidP="00633D05">
      <w:pPr>
        <w:numPr>
          <w:ilvl w:val="0"/>
          <w:numId w:val="7"/>
        </w:numPr>
      </w:pPr>
      <w:r w:rsidRPr="00633D05">
        <w:t xml:space="preserve">Recupero ibrido (BM25 + vettoriale) con </w:t>
      </w:r>
      <w:proofErr w:type="spellStart"/>
      <w:r w:rsidRPr="00633D05">
        <w:t>chunk</w:t>
      </w:r>
      <w:proofErr w:type="spellEnd"/>
      <w:r w:rsidRPr="00633D05">
        <w:t xml:space="preserve"> contestualizzati</w:t>
      </w:r>
    </w:p>
    <w:p w14:paraId="1A25ED5F" w14:textId="77777777" w:rsidR="00633D05" w:rsidRPr="00633D05" w:rsidRDefault="00633D05" w:rsidP="00633D05">
      <w:r w:rsidRPr="00633D05">
        <w:rPr>
          <w:b/>
          <w:bCs/>
        </w:rPr>
        <w:t>Spiegazione generale:</w:t>
      </w:r>
      <w:r w:rsidRPr="00633D05">
        <w:t> Questo notebook introduce un approccio avanzato di </w:t>
      </w:r>
      <w:r w:rsidRPr="00633D05">
        <w:rPr>
          <w:b/>
          <w:bCs/>
        </w:rPr>
        <w:t>chunking contestualizzato</w:t>
      </w:r>
      <w:r w:rsidRPr="00633D05">
        <w:t> per migliorare il recupero delle informazioni in sistemi RAG (</w:t>
      </w:r>
      <w:proofErr w:type="spellStart"/>
      <w:r w:rsidRPr="00633D05">
        <w:t>Retrieval-Augmented</w:t>
      </w:r>
      <w:proofErr w:type="spellEnd"/>
      <w:r w:rsidRPr="00633D05">
        <w:t xml:space="preserve"> Generation). Invece di utilizzare </w:t>
      </w:r>
      <w:proofErr w:type="spellStart"/>
      <w:r w:rsidRPr="00633D05">
        <w:t>chunk</w:t>
      </w:r>
      <w:proofErr w:type="spellEnd"/>
      <w:r w:rsidRPr="00633D05">
        <w:t xml:space="preserve"> isolati, ogni porzione di testo viene arricchita con informazioni contestuali tratte dal documento sorgente tramite l'utilizzo di un LLM (Claude Haiku). La funzione </w:t>
      </w:r>
      <w:proofErr w:type="spellStart"/>
      <w:r w:rsidRPr="00633D05">
        <w:t>add_context</w:t>
      </w:r>
      <w:proofErr w:type="spellEnd"/>
      <w:r w:rsidRPr="00633D05">
        <w:t xml:space="preserve"> genera una breve descrizione che situa il </w:t>
      </w:r>
      <w:proofErr w:type="spellStart"/>
      <w:r w:rsidRPr="00633D05">
        <w:t>chunk</w:t>
      </w:r>
      <w:proofErr w:type="spellEnd"/>
      <w:r w:rsidRPr="00633D05">
        <w:t xml:space="preserve"> all'interno del documento complessivo, migliorando la comprensione semantica durante la ricerca. Il processo combina: 1) suddivisione del documento in </w:t>
      </w:r>
      <w:proofErr w:type="spellStart"/>
      <w:r w:rsidRPr="00633D05">
        <w:t>chunk</w:t>
      </w:r>
      <w:proofErr w:type="spellEnd"/>
      <w:r w:rsidRPr="00633D05">
        <w:t xml:space="preserve"> strutturali (</w:t>
      </w:r>
      <w:proofErr w:type="spellStart"/>
      <w:r w:rsidRPr="00633D05">
        <w:t>chunk_by_section</w:t>
      </w:r>
      <w:proofErr w:type="spellEnd"/>
      <w:r w:rsidRPr="00633D05">
        <w:t xml:space="preserve">), 2) arricchimento contestuale di ogni </w:t>
      </w:r>
      <w:proofErr w:type="spellStart"/>
      <w:r w:rsidRPr="00633D05">
        <w:t>chunk</w:t>
      </w:r>
      <w:proofErr w:type="spellEnd"/>
      <w:r w:rsidRPr="00633D05">
        <w:t xml:space="preserve"> tramite prompt a Claude, 3) indicizzazione dei </w:t>
      </w:r>
      <w:proofErr w:type="spellStart"/>
      <w:r w:rsidRPr="00633D05">
        <w:t>chunk</w:t>
      </w:r>
      <w:proofErr w:type="spellEnd"/>
      <w:r w:rsidRPr="00633D05">
        <w:t xml:space="preserve"> contestualizzati sia in un </w:t>
      </w:r>
      <w:proofErr w:type="spellStart"/>
      <w:r w:rsidRPr="00633D05">
        <w:rPr>
          <w:b/>
          <w:bCs/>
        </w:rPr>
        <w:t>VectorIndex</w:t>
      </w:r>
      <w:proofErr w:type="spellEnd"/>
      <w:r w:rsidRPr="00633D05">
        <w:t xml:space="preserve"> (con </w:t>
      </w:r>
      <w:proofErr w:type="spellStart"/>
      <w:r w:rsidRPr="00633D05">
        <w:t>embedding</w:t>
      </w:r>
      <w:proofErr w:type="spellEnd"/>
      <w:r w:rsidRPr="00633D05">
        <w:t xml:space="preserve"> da </w:t>
      </w:r>
      <w:proofErr w:type="spellStart"/>
      <w:r w:rsidRPr="00633D05">
        <w:t>VoyageAI</w:t>
      </w:r>
      <w:proofErr w:type="spellEnd"/>
      <w:r w:rsidRPr="00633D05">
        <w:t>) che in un </w:t>
      </w:r>
      <w:r w:rsidRPr="00633D05">
        <w:rPr>
          <w:b/>
          <w:bCs/>
        </w:rPr>
        <w:t>BM25Index</w:t>
      </w:r>
      <w:r w:rsidRPr="00633D05">
        <w:t>, 4) recupero ibrido tramite la classe </w:t>
      </w:r>
      <w:r w:rsidRPr="00633D05">
        <w:rPr>
          <w:b/>
          <w:bCs/>
        </w:rPr>
        <w:t>Retriever</w:t>
      </w:r>
      <w:r w:rsidRPr="00633D05">
        <w:t xml:space="preserve"> che utilizza </w:t>
      </w:r>
      <w:proofErr w:type="spellStart"/>
      <w:r w:rsidRPr="00633D05">
        <w:t>Reciprocal</w:t>
      </w:r>
      <w:proofErr w:type="spellEnd"/>
      <w:r w:rsidRPr="00633D05">
        <w:t xml:space="preserve"> Rank Fusion (RRF) e optional </w:t>
      </w:r>
      <w:proofErr w:type="spellStart"/>
      <w:r w:rsidRPr="00633D05">
        <w:t>reranking</w:t>
      </w:r>
      <w:proofErr w:type="spellEnd"/>
      <w:r w:rsidRPr="00633D05">
        <w:t xml:space="preserve"> con LLM. Questo </w:t>
      </w:r>
      <w:r w:rsidRPr="00633D05">
        <w:lastRenderedPageBreak/>
        <w:t xml:space="preserve">metodo permette di mantenere il contesto documentale anche in </w:t>
      </w:r>
      <w:proofErr w:type="spellStart"/>
      <w:r w:rsidRPr="00633D05">
        <w:t>chunk</w:t>
      </w:r>
      <w:proofErr w:type="spellEnd"/>
      <w:r w:rsidRPr="00633D05">
        <w:t xml:space="preserve"> piccoli, migliorando la precisione del recupero semantico e lessicale, specialmente per query che richiedono comprensione della struttura o del flusso del documento originale.</w:t>
      </w:r>
    </w:p>
    <w:p w14:paraId="334FA3D1" w14:textId="77777777" w:rsidR="00633D05" w:rsidRPr="00925457" w:rsidRDefault="00633D05" w:rsidP="00925457"/>
    <w:p w14:paraId="110C2B1F" w14:textId="77777777" w:rsidR="000D4D0E" w:rsidRDefault="000D4D0E"/>
    <w:sectPr w:rsidR="000D4D0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42A42"/>
    <w:multiLevelType w:val="multilevel"/>
    <w:tmpl w:val="C73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31344"/>
    <w:multiLevelType w:val="multilevel"/>
    <w:tmpl w:val="8A36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A7236"/>
    <w:multiLevelType w:val="multilevel"/>
    <w:tmpl w:val="BC6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251A7"/>
    <w:multiLevelType w:val="multilevel"/>
    <w:tmpl w:val="896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5682F"/>
    <w:multiLevelType w:val="multilevel"/>
    <w:tmpl w:val="317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65916"/>
    <w:multiLevelType w:val="multilevel"/>
    <w:tmpl w:val="F1D0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757A5"/>
    <w:multiLevelType w:val="multilevel"/>
    <w:tmpl w:val="363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754599">
    <w:abstractNumId w:val="4"/>
  </w:num>
  <w:num w:numId="2" w16cid:durableId="2021934288">
    <w:abstractNumId w:val="5"/>
  </w:num>
  <w:num w:numId="3" w16cid:durableId="1663003004">
    <w:abstractNumId w:val="0"/>
  </w:num>
  <w:num w:numId="4" w16cid:durableId="1173372916">
    <w:abstractNumId w:val="6"/>
  </w:num>
  <w:num w:numId="5" w16cid:durableId="148711618">
    <w:abstractNumId w:val="2"/>
  </w:num>
  <w:num w:numId="6" w16cid:durableId="884950873">
    <w:abstractNumId w:val="3"/>
  </w:num>
  <w:num w:numId="7" w16cid:durableId="441152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5B5"/>
    <w:rsid w:val="000D4D0E"/>
    <w:rsid w:val="00374300"/>
    <w:rsid w:val="005A7B3F"/>
    <w:rsid w:val="00633D05"/>
    <w:rsid w:val="00925457"/>
    <w:rsid w:val="00940B05"/>
    <w:rsid w:val="00D66EF4"/>
    <w:rsid w:val="00DE75B5"/>
    <w:rsid w:val="00E96EC0"/>
    <w:rsid w:val="00FE7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B15F0"/>
  <w15:chartTrackingRefBased/>
  <w15:docId w15:val="{CEDD94D7-BE2F-44A7-AC16-FE856417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7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E7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E75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E75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E75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E75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75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75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75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75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E75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E75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E75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E75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E75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75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75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75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7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75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75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75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75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75B5"/>
    <w:rPr>
      <w:i/>
      <w:iCs/>
      <w:color w:val="404040" w:themeColor="text1" w:themeTint="BF"/>
    </w:rPr>
  </w:style>
  <w:style w:type="paragraph" w:styleId="Paragrafoelenco">
    <w:name w:val="List Paragraph"/>
    <w:basedOn w:val="Normale"/>
    <w:uiPriority w:val="34"/>
    <w:qFormat/>
    <w:rsid w:val="00DE75B5"/>
    <w:pPr>
      <w:ind w:left="720"/>
      <w:contextualSpacing/>
    </w:pPr>
  </w:style>
  <w:style w:type="character" w:styleId="Enfasiintensa">
    <w:name w:val="Intense Emphasis"/>
    <w:basedOn w:val="Carpredefinitoparagrafo"/>
    <w:uiPriority w:val="21"/>
    <w:qFormat/>
    <w:rsid w:val="00DE75B5"/>
    <w:rPr>
      <w:i/>
      <w:iCs/>
      <w:color w:val="0F4761" w:themeColor="accent1" w:themeShade="BF"/>
    </w:rPr>
  </w:style>
  <w:style w:type="paragraph" w:styleId="Citazioneintensa">
    <w:name w:val="Intense Quote"/>
    <w:basedOn w:val="Normale"/>
    <w:next w:val="Normale"/>
    <w:link w:val="CitazioneintensaCarattere"/>
    <w:uiPriority w:val="30"/>
    <w:qFormat/>
    <w:rsid w:val="00DE7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E75B5"/>
    <w:rPr>
      <w:i/>
      <w:iCs/>
      <w:color w:val="0F4761" w:themeColor="accent1" w:themeShade="BF"/>
    </w:rPr>
  </w:style>
  <w:style w:type="character" w:styleId="Riferimentointenso">
    <w:name w:val="Intense Reference"/>
    <w:basedOn w:val="Carpredefinitoparagrafo"/>
    <w:uiPriority w:val="32"/>
    <w:qFormat/>
    <w:rsid w:val="00DE75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1050</Words>
  <Characters>6607</Characters>
  <Application>Microsoft Office Word</Application>
  <DocSecurity>0</DocSecurity>
  <Lines>120</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Torrengo</dc:creator>
  <cp:keywords/>
  <dc:description/>
  <cp:lastModifiedBy>Simone Torrengo</cp:lastModifiedBy>
  <cp:revision>4</cp:revision>
  <dcterms:created xsi:type="dcterms:W3CDTF">2026-01-23T15:58:00Z</dcterms:created>
  <dcterms:modified xsi:type="dcterms:W3CDTF">2026-01-23T16:31:00Z</dcterms:modified>
</cp:coreProperties>
</file>