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D9048" w14:textId="77777777" w:rsidR="005D12D9" w:rsidRPr="00005A01" w:rsidRDefault="00CE1D87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05A01">
        <w:rPr>
          <w:rFonts w:ascii="Times New Roman" w:eastAsia="Calibri" w:hAnsi="Times New Roman" w:cs="Times New Roman"/>
          <w:b/>
          <w:sz w:val="24"/>
          <w:szCs w:val="24"/>
        </w:rPr>
        <w:t>Project Design Phase</w:t>
      </w:r>
    </w:p>
    <w:p w14:paraId="38D4E41C" w14:textId="77777777" w:rsidR="005D12D9" w:rsidRPr="00005A01" w:rsidRDefault="00CE1D87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005A01">
        <w:rPr>
          <w:rFonts w:ascii="Times New Roman" w:eastAsia="Calibri" w:hAnsi="Times New Roman" w:cs="Times New Roman"/>
          <w:b/>
          <w:sz w:val="24"/>
          <w:szCs w:val="24"/>
        </w:rPr>
        <w:t>Solution Architecture</w:t>
      </w:r>
    </w:p>
    <w:p w14:paraId="5A3FEAB9" w14:textId="77777777" w:rsidR="005D12D9" w:rsidRPr="00005A01" w:rsidRDefault="005D12D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D12D9" w:rsidRPr="00005A01" w14:paraId="1E88C0A8" w14:textId="77777777">
        <w:tc>
          <w:tcPr>
            <w:tcW w:w="4508" w:type="dxa"/>
          </w:tcPr>
          <w:p w14:paraId="611CB244" w14:textId="77777777" w:rsidR="005D12D9" w:rsidRPr="00005A01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4EFCC99" w14:textId="055FB6E3" w:rsidR="005D12D9" w:rsidRPr="00005A01" w:rsidRDefault="00960DC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08-12-</w:t>
            </w:r>
            <w:r w:rsidR="00CE1D87"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5D12D9" w:rsidRPr="00005A01" w14:paraId="6838AEB3" w14:textId="77777777">
        <w:tc>
          <w:tcPr>
            <w:tcW w:w="4508" w:type="dxa"/>
          </w:tcPr>
          <w:p w14:paraId="7F53B3E9" w14:textId="77777777" w:rsidR="005D12D9" w:rsidRPr="00005A01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4929EB67" w14:textId="2B81858C" w:rsidR="005D12D9" w:rsidRPr="00005A01" w:rsidRDefault="00960DC3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SWUID202560126</w:t>
            </w:r>
          </w:p>
        </w:tc>
      </w:tr>
      <w:tr w:rsidR="005D12D9" w:rsidRPr="00005A01" w14:paraId="04C50655" w14:textId="77777777">
        <w:tc>
          <w:tcPr>
            <w:tcW w:w="4508" w:type="dxa"/>
          </w:tcPr>
          <w:p w14:paraId="6192F286" w14:textId="77777777" w:rsidR="005D12D9" w:rsidRPr="00005A01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D6EF54A" w14:textId="59350175" w:rsidR="005D12D9" w:rsidRPr="00005A01" w:rsidRDefault="002437A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Book a Doctor</w:t>
            </w:r>
          </w:p>
        </w:tc>
      </w:tr>
      <w:tr w:rsidR="005D12D9" w:rsidRPr="00005A01" w14:paraId="3D53A3FA" w14:textId="77777777">
        <w:tc>
          <w:tcPr>
            <w:tcW w:w="4508" w:type="dxa"/>
          </w:tcPr>
          <w:p w14:paraId="15909451" w14:textId="77777777" w:rsidR="005D12D9" w:rsidRPr="00005A01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6696AC0F" w14:textId="77777777" w:rsidR="005D12D9" w:rsidRPr="00005A01" w:rsidRDefault="00CE1D8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05A01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CC67035" w14:textId="77777777" w:rsidR="005D12D9" w:rsidRPr="00005A01" w:rsidRDefault="005D12D9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3CB788B" w14:textId="0F289F87" w:rsidR="005D12D9" w:rsidRPr="00005A01" w:rsidRDefault="00CE1D87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005A01">
        <w:rPr>
          <w:rFonts w:ascii="Times New Roman" w:hAnsi="Times New Roman" w:cs="Times New Roman"/>
          <w:b/>
          <w:sz w:val="24"/>
          <w:szCs w:val="24"/>
        </w:rPr>
        <w:t>Solution Architecture:</w:t>
      </w:r>
    </w:p>
    <w:p w14:paraId="247CC4C7" w14:textId="3D2F618E" w:rsidR="00005A01" w:rsidRPr="00005A01" w:rsidRDefault="00005A01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05A01">
        <w:rPr>
          <w:rFonts w:ascii="Times New Roman" w:hAnsi="Times New Roman" w:cs="Times New Roman"/>
          <w:sz w:val="24"/>
          <w:szCs w:val="24"/>
        </w:rPr>
        <w:t xml:space="preserve">The solution architecture for </w:t>
      </w:r>
      <w:r w:rsidRPr="00005A01">
        <w:rPr>
          <w:rStyle w:val="Strong"/>
          <w:rFonts w:ascii="Times New Roman" w:hAnsi="Times New Roman" w:cs="Times New Roman"/>
          <w:sz w:val="24"/>
          <w:szCs w:val="24"/>
        </w:rPr>
        <w:t>Book a Doctor</w:t>
      </w:r>
      <w:r w:rsidRPr="00005A01">
        <w:rPr>
          <w:rFonts w:ascii="Times New Roman" w:hAnsi="Times New Roman" w:cs="Times New Roman"/>
          <w:sz w:val="24"/>
          <w:szCs w:val="24"/>
        </w:rPr>
        <w:t xml:space="preserve"> ensures a </w:t>
      </w:r>
      <w:r w:rsidRPr="00005A01">
        <w:rPr>
          <w:rStyle w:val="Strong"/>
          <w:rFonts w:ascii="Times New Roman" w:hAnsi="Times New Roman" w:cs="Times New Roman"/>
          <w:sz w:val="24"/>
          <w:szCs w:val="24"/>
        </w:rPr>
        <w:t>secure, scalable, and reliable healthcare appointment system</w:t>
      </w:r>
      <w:r w:rsidRPr="00005A01">
        <w:rPr>
          <w:rFonts w:ascii="Times New Roman" w:hAnsi="Times New Roman" w:cs="Times New Roman"/>
          <w:sz w:val="24"/>
          <w:szCs w:val="24"/>
        </w:rPr>
        <w:t xml:space="preserve"> that seamlessly connects patients, doctors, and administrators. The architecture focuses on efficient doctor discovery, appointment booking, secure medical record handling, and real-time communication.</w:t>
      </w:r>
    </w:p>
    <w:p w14:paraId="7A6F64D0" w14:textId="77777777" w:rsidR="00005A01" w:rsidRPr="00005A01" w:rsidRDefault="00005A01" w:rsidP="00005A01">
      <w:pPr>
        <w:pStyle w:val="NormalWeb"/>
      </w:pPr>
      <w:r w:rsidRPr="00005A01">
        <w:t>Key architectural goals include:</w:t>
      </w:r>
    </w:p>
    <w:p w14:paraId="1E7B6A90" w14:textId="77777777" w:rsidR="00005A01" w:rsidRPr="00005A01" w:rsidRDefault="00005A01" w:rsidP="00005A01">
      <w:pPr>
        <w:pStyle w:val="NormalWeb"/>
        <w:numPr>
          <w:ilvl w:val="0"/>
          <w:numId w:val="4"/>
        </w:numPr>
        <w:spacing w:line="360" w:lineRule="auto"/>
      </w:pPr>
      <w:r w:rsidRPr="00005A01">
        <w:t>Smooth and quick doctor search experience</w:t>
      </w:r>
    </w:p>
    <w:p w14:paraId="7FB3D878" w14:textId="77777777" w:rsidR="00005A01" w:rsidRPr="00005A01" w:rsidRDefault="00005A01" w:rsidP="00005A01">
      <w:pPr>
        <w:pStyle w:val="NormalWeb"/>
        <w:numPr>
          <w:ilvl w:val="0"/>
          <w:numId w:val="4"/>
        </w:numPr>
        <w:spacing w:line="360" w:lineRule="auto"/>
      </w:pPr>
      <w:r w:rsidRPr="00005A01">
        <w:t>Reliable appointment scheduling with conflict prevention</w:t>
      </w:r>
    </w:p>
    <w:p w14:paraId="318482B5" w14:textId="77777777" w:rsidR="00005A01" w:rsidRPr="00005A01" w:rsidRDefault="00005A01" w:rsidP="00005A01">
      <w:pPr>
        <w:pStyle w:val="NormalWeb"/>
        <w:numPr>
          <w:ilvl w:val="0"/>
          <w:numId w:val="4"/>
        </w:numPr>
        <w:spacing w:line="360" w:lineRule="auto"/>
      </w:pPr>
      <w:r w:rsidRPr="00005A01">
        <w:t>End-to-end medical document management</w:t>
      </w:r>
    </w:p>
    <w:p w14:paraId="43973132" w14:textId="77777777" w:rsidR="00005A01" w:rsidRPr="00005A01" w:rsidRDefault="00005A01" w:rsidP="00005A01">
      <w:pPr>
        <w:pStyle w:val="NormalWeb"/>
        <w:numPr>
          <w:ilvl w:val="0"/>
          <w:numId w:val="4"/>
        </w:numPr>
        <w:spacing w:line="360" w:lineRule="auto"/>
      </w:pPr>
      <w:r w:rsidRPr="00005A01">
        <w:t>Secure authentication with role-based access</w:t>
      </w:r>
    </w:p>
    <w:p w14:paraId="1A472408" w14:textId="77777777" w:rsidR="00005A01" w:rsidRPr="00005A01" w:rsidRDefault="00005A01" w:rsidP="00005A01">
      <w:pPr>
        <w:pStyle w:val="NormalWeb"/>
        <w:numPr>
          <w:ilvl w:val="0"/>
          <w:numId w:val="4"/>
        </w:numPr>
        <w:spacing w:line="360" w:lineRule="auto"/>
      </w:pPr>
      <w:r w:rsidRPr="00005A01">
        <w:t>Real-time messaging and notifications</w:t>
      </w:r>
    </w:p>
    <w:p w14:paraId="363E0AB8" w14:textId="10E32DBD" w:rsidR="00005A01" w:rsidRDefault="00005A01" w:rsidP="00005A01">
      <w:pPr>
        <w:pStyle w:val="NormalWeb"/>
        <w:numPr>
          <w:ilvl w:val="0"/>
          <w:numId w:val="4"/>
        </w:numPr>
        <w:spacing w:line="360" w:lineRule="auto"/>
      </w:pPr>
      <w:r w:rsidRPr="00005A01">
        <w:t>Doctor verification and admin oversight</w:t>
      </w:r>
    </w:p>
    <w:p w14:paraId="765E6640" w14:textId="0868620C" w:rsidR="00005A01" w:rsidRPr="00005A01" w:rsidRDefault="00005A01" w:rsidP="00005A0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005A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Major Architecture Features</w:t>
      </w:r>
    </w:p>
    <w:p w14:paraId="1303C6D3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Centralized patient–doctor appointment workflow</w:t>
      </w:r>
    </w:p>
    <w:p w14:paraId="12EF5988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Doctor availability and schedule management</w:t>
      </w:r>
    </w:p>
    <w:p w14:paraId="034A77D3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Secure medical report sharing and storage</w:t>
      </w:r>
    </w:p>
    <w:p w14:paraId="5AE37CB8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Role-based access (Patient, Doctor, Admin)</w:t>
      </w:r>
    </w:p>
    <w:p w14:paraId="643478FC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Real-time chat system using Socket.io</w:t>
      </w:r>
    </w:p>
    <w:p w14:paraId="4C1239BB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Scalable API services using Node.js and Express</w:t>
      </w:r>
    </w:p>
    <w:p w14:paraId="723DA122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Cloud-based data storage using MongoDB Atlas and cloud storage for documents</w:t>
      </w:r>
    </w:p>
    <w:p w14:paraId="415B8C43" w14:textId="77777777" w:rsidR="00005A01" w:rsidRPr="00005A01" w:rsidRDefault="00005A01" w:rsidP="00005A01">
      <w:pPr>
        <w:pStyle w:val="NormalWeb"/>
        <w:numPr>
          <w:ilvl w:val="0"/>
          <w:numId w:val="5"/>
        </w:numPr>
        <w:spacing w:line="360" w:lineRule="auto"/>
      </w:pPr>
      <w:r w:rsidRPr="00005A01">
        <w:rPr>
          <w:rStyle w:val="Strong"/>
        </w:rPr>
        <w:t>Automated notifications via email/SMS</w:t>
      </w:r>
    </w:p>
    <w:p w14:paraId="1088B6FE" w14:textId="77777777" w:rsidR="005D12D9" w:rsidRPr="00005A01" w:rsidRDefault="005D12D9" w:rsidP="00960DC3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</w:p>
    <w:p w14:paraId="1D4A79C5" w14:textId="77777777" w:rsidR="002F05C2" w:rsidRPr="00005A01" w:rsidRDefault="002F05C2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4074EF23" w14:textId="77777777" w:rsidR="00005A01" w:rsidRPr="00005A01" w:rsidRDefault="00005A01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3A66873B" w14:textId="6EDA1C19" w:rsidR="005D12D9" w:rsidRPr="00005A01" w:rsidRDefault="00CE1D87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05A01">
        <w:rPr>
          <w:rFonts w:ascii="Times New Roman" w:hAnsi="Times New Roman" w:cs="Times New Roman"/>
          <w:b/>
          <w:sz w:val="24"/>
          <w:szCs w:val="24"/>
        </w:rPr>
        <w:lastRenderedPageBreak/>
        <w:t>Example - Solution Architecture Diagram</w:t>
      </w:r>
      <w:r w:rsidRPr="00005A01">
        <w:rPr>
          <w:rFonts w:ascii="Times New Roman" w:eastAsia="Calibri" w:hAnsi="Times New Roman" w:cs="Times New Roman"/>
          <w:b/>
          <w:sz w:val="24"/>
          <w:szCs w:val="24"/>
        </w:rPr>
        <w:t xml:space="preserve">: </w:t>
      </w:r>
    </w:p>
    <w:p w14:paraId="0A5EBD7A" w14:textId="77777777" w:rsidR="005D12D9" w:rsidRPr="00005A01" w:rsidRDefault="005D12D9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F979908" w14:textId="0FA99B60" w:rsidR="005D12D9" w:rsidRPr="00005A01" w:rsidRDefault="005D12D9">
      <w:pPr>
        <w:tabs>
          <w:tab w:val="left" w:pos="5529"/>
        </w:tabs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5D6AC16" w14:textId="5D45C2FB" w:rsidR="005D12D9" w:rsidRPr="00005A01" w:rsidRDefault="00005A01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005A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87B526" wp14:editId="71354558">
            <wp:extent cx="5733415" cy="573341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9C4A" w14:textId="77777777" w:rsidR="005D12D9" w:rsidRPr="00005A01" w:rsidRDefault="005D12D9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B3C839F" w14:textId="77777777" w:rsidR="005D12D9" w:rsidRPr="00005A01" w:rsidRDefault="005D12D9">
      <w:pPr>
        <w:rPr>
          <w:rFonts w:ascii="Times New Roman" w:hAnsi="Times New Roman" w:cs="Times New Roman"/>
          <w:sz w:val="24"/>
          <w:szCs w:val="24"/>
        </w:rPr>
      </w:pPr>
    </w:p>
    <w:sectPr w:rsidR="005D12D9" w:rsidRPr="00005A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A7E2D"/>
    <w:multiLevelType w:val="multilevel"/>
    <w:tmpl w:val="8F9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42AFB"/>
    <w:multiLevelType w:val="multilevel"/>
    <w:tmpl w:val="52C84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C12AE2"/>
    <w:multiLevelType w:val="multilevel"/>
    <w:tmpl w:val="A09A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0396"/>
    <w:multiLevelType w:val="multilevel"/>
    <w:tmpl w:val="97E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D13FE"/>
    <w:multiLevelType w:val="multilevel"/>
    <w:tmpl w:val="356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2D9"/>
    <w:rsid w:val="00005A01"/>
    <w:rsid w:val="002249CD"/>
    <w:rsid w:val="002437A8"/>
    <w:rsid w:val="002F05C2"/>
    <w:rsid w:val="005D12D9"/>
    <w:rsid w:val="00960DC3"/>
    <w:rsid w:val="00CE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DC32"/>
  <w15:docId w15:val="{9CA00BBC-126A-4A94-B43C-5B5E3C88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60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60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4</cp:revision>
  <dcterms:created xsi:type="dcterms:W3CDTF">2025-12-04T04:32:00Z</dcterms:created>
  <dcterms:modified xsi:type="dcterms:W3CDTF">2025-12-04T05:49:00Z</dcterms:modified>
</cp:coreProperties>
</file>