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C6CB" w14:textId="77777777" w:rsidR="008D6661" w:rsidRDefault="00000000">
      <w:pPr>
        <w:spacing w:before="1440" w:after="240"/>
        <w:jc w:val="center"/>
      </w:pPr>
      <w:r>
        <w:rPr>
          <w:b/>
          <w:bCs/>
          <w:color w:val="1F497D"/>
          <w:sz w:val="52"/>
          <w:szCs w:val="52"/>
        </w:rPr>
        <w:t>ABC Retail Solutions</w:t>
      </w:r>
    </w:p>
    <w:p w14:paraId="31E14040" w14:textId="77777777" w:rsidR="008D6661" w:rsidRDefault="00000000">
      <w:pPr>
        <w:spacing w:after="120"/>
        <w:jc w:val="center"/>
      </w:pPr>
      <w:r>
        <w:rPr>
          <w:b/>
          <w:bCs/>
          <w:color w:val="2E4057"/>
          <w:sz w:val="36"/>
          <w:szCs w:val="36"/>
        </w:rPr>
        <w:t>Retail Sales Data Processing &amp; Business Insights</w:t>
      </w:r>
    </w:p>
    <w:p w14:paraId="296A9D4F" w14:textId="77777777" w:rsidR="008D6661" w:rsidRDefault="00000000">
      <w:pPr>
        <w:spacing w:after="120"/>
        <w:jc w:val="center"/>
      </w:pPr>
      <w:r>
        <w:rPr>
          <w:i/>
          <w:iCs/>
          <w:sz w:val="28"/>
          <w:szCs w:val="28"/>
        </w:rPr>
        <w:t>Data Engineering Pipeline – Project Documentation</w:t>
      </w:r>
    </w:p>
    <w:p w14:paraId="79E35FCB" w14:textId="77777777" w:rsidR="008D6661" w:rsidRDefault="00000000">
      <w:r>
        <w:br w:type="page"/>
      </w:r>
    </w:p>
    <w:p w14:paraId="22DEF399" w14:textId="77777777" w:rsidR="008D6661" w:rsidRDefault="00000000">
      <w:pPr>
        <w:pStyle w:val="Heading1"/>
      </w:pPr>
      <w:r>
        <w:rPr>
          <w:color w:val="1F497D"/>
        </w:rPr>
        <w:lastRenderedPageBreak/>
        <w:t>1. Executive Summary</w:t>
      </w:r>
    </w:p>
    <w:p w14:paraId="5E33EA01" w14:textId="77777777" w:rsidR="008D6661" w:rsidRDefault="00000000">
      <w:pPr>
        <w:spacing w:after="80"/>
      </w:pPr>
      <w:r>
        <w:t>ABC Retail Solutions operates across multiple cities through online and offline channels. This document describes the end-to-end data engineering pipeline built to ingest, cleanse, transform, and visualise retail transaction data from two source systems, enabling reliable business intelligence and KPI reporting.</w:t>
      </w:r>
    </w:p>
    <w:p w14:paraId="08A515C3" w14:textId="77777777" w:rsidR="008D6661" w:rsidRDefault="00000000">
      <w:pPr>
        <w:spacing w:after="80"/>
      </w:pPr>
      <w:r>
        <w:t>The pipeline processes 8,494 raw records from two transactional source systems, producing a clean, analytics-ready dataset of 7,914 validated transactions after deduplication, imputation, standardisation, and PII masking.</w:t>
      </w:r>
    </w:p>
    <w:p w14:paraId="404094CF" w14:textId="3C628BA4" w:rsidR="008D6661" w:rsidRDefault="00000000">
      <w:pPr>
        <w:spacing w:after="80"/>
      </w:pPr>
      <w:r>
        <w:rPr>
          <w:b/>
          <w:bCs/>
        </w:rPr>
        <w:t xml:space="preserve">Note on Cloud Infrastructure: </w:t>
      </w:r>
      <w:r>
        <w:t>While the use case recommends Microsoft Azure for cloud-based pipeline deployment, this solution has been implemented locally using Python. The Microsoft Azure student subscription used during development has expired and renewal or purchase was not feasible at the time of submission. The pipeline is fully functional end-to-end in a local environment and is designed to be cloud-portable</w:t>
      </w:r>
    </w:p>
    <w:p w14:paraId="0899A12B" w14:textId="77777777" w:rsidR="008D6661" w:rsidRDefault="00000000">
      <w:r>
        <w:br w:type="page"/>
      </w:r>
    </w:p>
    <w:p w14:paraId="08C8AB8B" w14:textId="77777777" w:rsidR="008D6661" w:rsidRDefault="00000000">
      <w:pPr>
        <w:pStyle w:val="Heading1"/>
      </w:pPr>
      <w:r>
        <w:rPr>
          <w:color w:val="1F497D"/>
        </w:rPr>
        <w:lastRenderedPageBreak/>
        <w:t>2. Dataset Description</w:t>
      </w:r>
    </w:p>
    <w:p w14:paraId="15699A76" w14:textId="77777777" w:rsidR="008D6661" w:rsidRDefault="00000000">
      <w:pPr>
        <w:pStyle w:val="Heading2"/>
      </w:pPr>
      <w:r>
        <w:rPr>
          <w:color w:val="2E4057"/>
        </w:rPr>
        <w:t>2.1 Source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8D6661" w14:paraId="7E77505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5765BB" w14:textId="77777777" w:rsidR="008D6661" w:rsidRDefault="00000000">
            <w:r>
              <w:rPr>
                <w:b/>
                <w:bCs/>
                <w:sz w:val="20"/>
                <w:szCs w:val="20"/>
              </w:rPr>
              <w:t>Table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E667A4" w14:textId="77777777" w:rsidR="008D6661" w:rsidRDefault="00000000">
            <w:r>
              <w:rPr>
                <w:b/>
                <w:bCs/>
                <w:sz w:val="20"/>
                <w:szCs w:val="20"/>
              </w:rPr>
              <w:t>Rows</w:t>
            </w:r>
          </w:p>
        </w:tc>
        <w:tc>
          <w:tcPr>
            <w:tcW w:w="5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22B499" w14:textId="77777777" w:rsidR="008D6661" w:rsidRDefault="00000000">
            <w:r>
              <w:rPr>
                <w:b/>
                <w:bCs/>
                <w:sz w:val="20"/>
                <w:szCs w:val="20"/>
              </w:rPr>
              <w:t>Description</w:t>
            </w:r>
          </w:p>
        </w:tc>
      </w:tr>
      <w:tr w:rsidR="008D6661" w14:paraId="479C60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C026" w14:textId="77777777" w:rsidR="008D6661" w:rsidRDefault="00000000">
            <w:r>
              <w:rPr>
                <w:sz w:val="20"/>
                <w:szCs w:val="20"/>
              </w:rPr>
              <w:t>product_details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24CD7" w14:textId="77777777" w:rsidR="008D6661" w:rsidRDefault="00000000">
            <w:r>
              <w:rPr>
                <w:sz w:val="20"/>
                <w:szCs w:val="20"/>
              </w:rPr>
              <w:t>10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AC88C" w14:textId="77777777" w:rsidR="008D6661" w:rsidRDefault="00000000">
            <w:r>
              <w:rPr>
                <w:sz w:val="20"/>
                <w:szCs w:val="20"/>
              </w:rPr>
              <w:t>Dimension / reference table: product_id, product_name, category, standard price</w:t>
            </w:r>
          </w:p>
        </w:tc>
      </w:tr>
      <w:tr w:rsidR="008D6661" w14:paraId="23692C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60CF" w14:textId="77777777" w:rsidR="008D6661" w:rsidRDefault="00000000">
            <w:r>
              <w:rPr>
                <w:sz w:val="20"/>
                <w:szCs w:val="20"/>
              </w:rPr>
              <w:t>retail_data1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DBD17" w14:textId="77777777" w:rsidR="008D6661" w:rsidRDefault="00000000">
            <w:r>
              <w:rPr>
                <w:sz w:val="20"/>
                <w:szCs w:val="20"/>
              </w:rPr>
              <w:t>4,243</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F7AA" w14:textId="77777777" w:rsidR="008D6661" w:rsidRDefault="00000000">
            <w:r>
              <w:rPr>
                <w:sz w:val="20"/>
                <w:szCs w:val="20"/>
              </w:rPr>
              <w:t>Transactional data from source system 1</w:t>
            </w:r>
          </w:p>
        </w:tc>
      </w:tr>
      <w:tr w:rsidR="008D6661" w14:paraId="20E94C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FA187" w14:textId="77777777" w:rsidR="008D6661" w:rsidRDefault="00000000">
            <w:r>
              <w:rPr>
                <w:sz w:val="20"/>
                <w:szCs w:val="20"/>
              </w:rPr>
              <w:t>retail_data2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46C44" w14:textId="77777777" w:rsidR="008D6661" w:rsidRDefault="00000000">
            <w:r>
              <w:rPr>
                <w:sz w:val="20"/>
                <w:szCs w:val="20"/>
              </w:rPr>
              <w:t>4,251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5DB1" w14:textId="77777777" w:rsidR="008D6661" w:rsidRDefault="00000000">
            <w:r>
              <w:rPr>
                <w:sz w:val="20"/>
                <w:szCs w:val="20"/>
              </w:rPr>
              <w:t>Transactional data from source system 2</w:t>
            </w:r>
          </w:p>
        </w:tc>
      </w:tr>
    </w:tbl>
    <w:p w14:paraId="311D5F4D" w14:textId="77777777" w:rsidR="008D6661" w:rsidRDefault="008D6661">
      <w:pPr>
        <w:spacing w:after="120"/>
      </w:pPr>
    </w:p>
    <w:p w14:paraId="4EDDE2D7" w14:textId="77777777" w:rsidR="008D6661" w:rsidRDefault="00000000">
      <w:pPr>
        <w:pStyle w:val="Heading2"/>
      </w:pPr>
      <w:r>
        <w:rPr>
          <w:color w:val="2E4057"/>
        </w:rPr>
        <w:t>2.2 Retail Transaction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5760"/>
      </w:tblGrid>
      <w:tr w:rsidR="008D6661" w14:paraId="2E0ED7F4" w14:textId="77777777">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543217" w14:textId="77777777" w:rsidR="008D6661" w:rsidRDefault="00000000">
            <w:r>
              <w:rPr>
                <w:b/>
                <w:bCs/>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1269FC" w14:textId="77777777" w:rsidR="008D6661" w:rsidRDefault="00000000">
            <w:r>
              <w:rPr>
                <w:b/>
                <w:bCs/>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78A2EB" w14:textId="77777777" w:rsidR="008D6661" w:rsidRDefault="00000000">
            <w:r>
              <w:rPr>
                <w:b/>
                <w:bCs/>
                <w:sz w:val="20"/>
                <w:szCs w:val="20"/>
              </w:rPr>
              <w:t>Description</w:t>
            </w:r>
          </w:p>
        </w:tc>
      </w:tr>
      <w:tr w:rsidR="008D6661" w14:paraId="256CD9F4"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F8988" w14:textId="77777777" w:rsidR="008D6661" w:rsidRDefault="00000000">
            <w:r>
              <w:rPr>
                <w:sz w:val="20"/>
                <w:szCs w:val="20"/>
              </w:rPr>
              <w:t>transaction_id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BCA5F" w14:textId="77777777" w:rsidR="008D6661"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F7F8A" w14:textId="77777777" w:rsidR="008D6661" w:rsidRDefault="00000000">
            <w:r>
              <w:rPr>
                <w:sz w:val="20"/>
                <w:szCs w:val="20"/>
              </w:rPr>
              <w:t>Unique transaction identifier</w:t>
            </w:r>
          </w:p>
        </w:tc>
      </w:tr>
      <w:tr w:rsidR="008D6661" w14:paraId="5CFE2FD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3331" w14:textId="77777777" w:rsidR="008D6661" w:rsidRDefault="00000000">
            <w:r>
              <w:rPr>
                <w:sz w:val="20"/>
                <w:szCs w:val="20"/>
              </w:rPr>
              <w:t>customer_id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2B890" w14:textId="77777777" w:rsidR="008D6661"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F5D60" w14:textId="77777777" w:rsidR="008D6661" w:rsidRDefault="00000000">
            <w:r>
              <w:rPr>
                <w:sz w:val="20"/>
                <w:szCs w:val="20"/>
              </w:rPr>
              <w:t>Customer identifier</w:t>
            </w:r>
          </w:p>
        </w:tc>
      </w:tr>
      <w:tr w:rsidR="008D6661" w14:paraId="0AC8B7A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D868C" w14:textId="77777777" w:rsidR="008D6661" w:rsidRDefault="00000000">
            <w:r>
              <w:rPr>
                <w:sz w:val="20"/>
                <w:szCs w:val="20"/>
              </w:rPr>
              <w:t>customer_name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F7AFB" w14:textId="77777777" w:rsidR="008D6661"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CC06" w14:textId="77777777" w:rsidR="008D6661" w:rsidRDefault="00000000">
            <w:r>
              <w:rPr>
                <w:sz w:val="20"/>
                <w:szCs w:val="20"/>
              </w:rPr>
              <w:t>Full name of customer</w:t>
            </w:r>
          </w:p>
        </w:tc>
      </w:tr>
      <w:tr w:rsidR="008D6661" w14:paraId="2B3DEBE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5C36" w14:textId="77777777" w:rsidR="008D6661" w:rsidRDefault="00000000">
            <w:r>
              <w:rPr>
                <w:sz w:val="20"/>
                <w:szCs w:val="20"/>
              </w:rPr>
              <w:t>product_id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D60D3" w14:textId="77777777" w:rsidR="008D6661"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7D5B" w14:textId="77777777" w:rsidR="008D6661" w:rsidRDefault="00000000">
            <w:r>
              <w:rPr>
                <w:sz w:val="20"/>
                <w:szCs w:val="20"/>
              </w:rPr>
              <w:t>FK to product_details</w:t>
            </w:r>
          </w:p>
        </w:tc>
      </w:tr>
      <w:tr w:rsidR="008D6661" w14:paraId="275FE28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F6FE2" w14:textId="77777777" w:rsidR="008D6661" w:rsidRDefault="00000000">
            <w:r>
              <w:rPr>
                <w:sz w:val="20"/>
                <w:szCs w:val="20"/>
              </w:rPr>
              <w:t>price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3F3B6" w14:textId="77777777" w:rsidR="008D6661" w:rsidRDefault="00000000">
            <w:r>
              <w:rPr>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7950" w14:textId="77777777" w:rsidR="008D6661" w:rsidRDefault="00000000">
            <w:r>
              <w:rPr>
                <w:sz w:val="20"/>
                <w:szCs w:val="20"/>
              </w:rPr>
              <w:t>Unit price of product (may be missing)</w:t>
            </w:r>
          </w:p>
        </w:tc>
      </w:tr>
      <w:tr w:rsidR="008D6661" w14:paraId="3AB1C8BA"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24789" w14:textId="77777777" w:rsidR="008D6661" w:rsidRDefault="00000000">
            <w:r>
              <w:rPr>
                <w:sz w:val="20"/>
                <w:szCs w:val="20"/>
              </w:rPr>
              <w:t>product_name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F1B3A" w14:textId="77777777" w:rsidR="008D6661"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44C59" w14:textId="77777777" w:rsidR="008D6661" w:rsidRDefault="00000000">
            <w:r>
              <w:rPr>
                <w:sz w:val="20"/>
                <w:szCs w:val="20"/>
              </w:rPr>
              <w:t>Raw product name (inconsistent casing)</w:t>
            </w:r>
          </w:p>
        </w:tc>
      </w:tr>
      <w:tr w:rsidR="008D6661" w14:paraId="1F3AFFA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E4B9B" w14:textId="77777777" w:rsidR="008D6661" w:rsidRDefault="00000000">
            <w:r>
              <w:rPr>
                <w:sz w:val="20"/>
                <w:szCs w:val="20"/>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75074" w14:textId="77777777" w:rsidR="008D6661"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62F22" w14:textId="77777777" w:rsidR="008D6661" w:rsidRDefault="00000000">
            <w:r>
              <w:rPr>
                <w:sz w:val="20"/>
                <w:szCs w:val="20"/>
              </w:rPr>
              <w:t>Product category (abbreviated or inconsistent)</w:t>
            </w:r>
          </w:p>
        </w:tc>
      </w:tr>
      <w:tr w:rsidR="008D6661" w14:paraId="4ABC016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E440B" w14:textId="77777777" w:rsidR="008D6661" w:rsidRDefault="00000000">
            <w:r>
              <w:rPr>
                <w:sz w:val="20"/>
                <w:szCs w:val="20"/>
              </w:rPr>
              <w:t>purchase_location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53170" w14:textId="77777777" w:rsidR="008D6661"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6E8E" w14:textId="77777777" w:rsidR="008D6661" w:rsidRDefault="00000000">
            <w:r>
              <w:rPr>
                <w:sz w:val="20"/>
                <w:szCs w:val="20"/>
              </w:rPr>
              <w:t>online / offline</w:t>
            </w:r>
          </w:p>
        </w:tc>
      </w:tr>
      <w:tr w:rsidR="008D6661" w14:paraId="10B8F334"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E684B" w14:textId="77777777" w:rsidR="008D6661" w:rsidRDefault="00000000">
            <w:r>
              <w:rPr>
                <w:sz w:val="20"/>
                <w:szCs w:val="20"/>
              </w:rPr>
              <w:t>city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CE9A" w14:textId="77777777" w:rsidR="008D6661"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9BD1D" w14:textId="77777777" w:rsidR="008D6661" w:rsidRDefault="00000000">
            <w:r>
              <w:rPr>
                <w:sz w:val="20"/>
                <w:szCs w:val="20"/>
              </w:rPr>
              <w:t>City of transaction</w:t>
            </w:r>
          </w:p>
        </w:tc>
      </w:tr>
      <w:tr w:rsidR="008D6661" w14:paraId="7F4E8F8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DA6C" w14:textId="77777777" w:rsidR="008D6661" w:rsidRDefault="00000000">
            <w:r>
              <w:rPr>
                <w:sz w:val="20"/>
                <w:szCs w:val="20"/>
              </w:rPr>
              <w:t>transaction_date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6347A" w14:textId="77777777" w:rsidR="008D6661" w:rsidRDefault="00000000">
            <w:r>
              <w:rPr>
                <w:sz w:val="20"/>
                <w:szCs w:val="20"/>
              </w:rPr>
              <w:t>Mixed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824F4" w14:textId="77777777" w:rsidR="008D6661" w:rsidRDefault="00000000">
            <w:r>
              <w:rPr>
                <w:sz w:val="20"/>
                <w:szCs w:val="20"/>
              </w:rPr>
              <w:t>Date as Excel serial, datetime, or string</w:t>
            </w:r>
          </w:p>
        </w:tc>
      </w:tr>
      <w:tr w:rsidR="008D6661" w14:paraId="11FF985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668F3" w14:textId="77777777" w:rsidR="008D6661" w:rsidRDefault="00000000">
            <w:r>
              <w:rPr>
                <w:sz w:val="20"/>
                <w:szCs w:val="20"/>
              </w:rPr>
              <w:t>quantity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4D977" w14:textId="77777777" w:rsidR="008D6661"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78400" w14:textId="77777777" w:rsidR="008D6661" w:rsidRDefault="00000000">
            <w:r>
              <w:rPr>
                <w:sz w:val="20"/>
                <w:szCs w:val="20"/>
              </w:rPr>
              <w:t>Units purchased (may be 0 or negative)</w:t>
            </w:r>
          </w:p>
        </w:tc>
      </w:tr>
      <w:tr w:rsidR="008D6661" w14:paraId="0FC42EC4"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1F1E" w14:textId="77777777" w:rsidR="008D6661" w:rsidRDefault="00000000">
            <w:r>
              <w:rPr>
                <w:sz w:val="20"/>
                <w:szCs w:val="20"/>
              </w:rPr>
              <w:t>payment_method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A8FC1" w14:textId="77777777" w:rsidR="008D6661"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8807" w14:textId="77777777" w:rsidR="008D6661" w:rsidRDefault="00000000">
            <w:r>
              <w:rPr>
                <w:sz w:val="20"/>
                <w:szCs w:val="20"/>
              </w:rPr>
              <w:t>Card / UPI / Cash / NetBanking</w:t>
            </w:r>
          </w:p>
        </w:tc>
      </w:tr>
      <w:tr w:rsidR="008D6661" w14:paraId="3B4194D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2CDD9" w14:textId="77777777" w:rsidR="008D6661" w:rsidRDefault="00000000">
            <w:r>
              <w:rPr>
                <w:sz w:val="20"/>
                <w:szCs w:val="20"/>
              </w:rPr>
              <w:t>discount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FE3F6" w14:textId="77777777" w:rsidR="008D6661" w:rsidRDefault="00000000">
            <w:r>
              <w:rPr>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1E06" w14:textId="77777777" w:rsidR="008D6661" w:rsidRDefault="00000000">
            <w:r>
              <w:rPr>
                <w:sz w:val="20"/>
                <w:szCs w:val="20"/>
              </w:rPr>
              <w:t>Discount fraction 0–1</w:t>
            </w:r>
          </w:p>
        </w:tc>
      </w:tr>
      <w:tr w:rsidR="008D6661" w14:paraId="37F8344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89D1A" w14:textId="77777777" w:rsidR="008D6661" w:rsidRDefault="00000000">
            <w:r>
              <w:rPr>
                <w:sz w:val="20"/>
                <w:szCs w:val="20"/>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FDED7" w14:textId="77777777" w:rsidR="008D6661"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4A343" w14:textId="77777777" w:rsidR="008D6661" w:rsidRDefault="00000000">
            <w:r>
              <w:rPr>
                <w:sz w:val="20"/>
                <w:szCs w:val="20"/>
              </w:rPr>
              <w:t>Customer email (PII)</w:t>
            </w:r>
          </w:p>
        </w:tc>
      </w:tr>
      <w:tr w:rsidR="008D6661" w14:paraId="1E0BD5F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7A0F" w14:textId="77777777" w:rsidR="008D6661" w:rsidRDefault="00000000">
            <w:r>
              <w:rPr>
                <w:sz w:val="20"/>
                <w:szCs w:val="20"/>
              </w:rPr>
              <w:t>phone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B5C" w14:textId="77777777" w:rsidR="008D6661" w:rsidRDefault="00000000">
            <w:r>
              <w:rPr>
                <w:sz w:val="20"/>
                <w:szCs w:val="20"/>
              </w:rPr>
              <w:t>String/Int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8A76D" w14:textId="77777777" w:rsidR="008D6661" w:rsidRDefault="00000000">
            <w:r>
              <w:rPr>
                <w:sz w:val="20"/>
                <w:szCs w:val="20"/>
              </w:rPr>
              <w:t>Customer phone (PII)</w:t>
            </w:r>
          </w:p>
        </w:tc>
      </w:tr>
      <w:tr w:rsidR="008D6661" w14:paraId="653239F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541E" w14:textId="77777777" w:rsidR="008D6661" w:rsidRDefault="00000000">
            <w:r>
              <w:rPr>
                <w:sz w:val="20"/>
                <w:szCs w:val="20"/>
              </w:rPr>
              <w:t>payment_status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6ED5E" w14:textId="77777777" w:rsidR="008D6661"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D339F" w14:textId="77777777" w:rsidR="008D6661" w:rsidRDefault="00000000">
            <w:r>
              <w:rPr>
                <w:sz w:val="20"/>
                <w:szCs w:val="20"/>
              </w:rPr>
              <w:t>successful / failed</w:t>
            </w:r>
          </w:p>
        </w:tc>
      </w:tr>
    </w:tbl>
    <w:p w14:paraId="52E7C04E" w14:textId="77777777" w:rsidR="008D6661" w:rsidRDefault="008D6661">
      <w:pPr>
        <w:spacing w:after="120"/>
      </w:pPr>
    </w:p>
    <w:p w14:paraId="1FC953EB" w14:textId="77777777" w:rsidR="008D6661" w:rsidRDefault="00000000">
      <w:r>
        <w:br w:type="page"/>
      </w:r>
    </w:p>
    <w:p w14:paraId="09A52136" w14:textId="77777777" w:rsidR="008D6661" w:rsidRDefault="00000000">
      <w:pPr>
        <w:pStyle w:val="Heading1"/>
      </w:pPr>
      <w:r>
        <w:rPr>
          <w:color w:val="1F497D"/>
        </w:rPr>
        <w:lastRenderedPageBreak/>
        <w:t>3. Architecture &amp; Data Flow</w:t>
      </w:r>
    </w:p>
    <w:p w14:paraId="1EF7C8FF" w14:textId="77777777" w:rsidR="008D6661" w:rsidRDefault="00000000">
      <w:pPr>
        <w:pStyle w:val="Heading2"/>
      </w:pPr>
      <w:r>
        <w:rPr>
          <w:color w:val="2E4057"/>
        </w:rPr>
        <w:t>3.1 Pipeline Architecture</w:t>
      </w:r>
    </w:p>
    <w:p w14:paraId="22E690D7" w14:textId="77777777" w:rsidR="008D6661" w:rsidRDefault="00000000">
      <w:pPr>
        <w:spacing w:after="80"/>
      </w:pPr>
      <w:r>
        <w:t>The solution follows a local Python-based ELT architecture with the following layers:</w:t>
      </w:r>
    </w:p>
    <w:p w14:paraId="024F5669" w14:textId="2F09E226" w:rsidR="008D6661" w:rsidRDefault="00000000">
      <w:pPr>
        <w:pStyle w:val="ListParagraph"/>
        <w:numPr>
          <w:ilvl w:val="0"/>
          <w:numId w:val="2"/>
        </w:numPr>
        <w:spacing w:after="60"/>
      </w:pPr>
      <w:r>
        <w:t>Source Layer – Excel workbook (USECASE</w:t>
      </w:r>
      <w:r w:rsidR="002569C5">
        <w:t xml:space="preserve"> </w:t>
      </w:r>
      <w:r>
        <w:t>-</w:t>
      </w:r>
      <w:r w:rsidR="002569C5">
        <w:t xml:space="preserve"> </w:t>
      </w:r>
      <w:r>
        <w:t>Data_Engineering.xlsx) containing three sheets.</w:t>
      </w:r>
    </w:p>
    <w:p w14:paraId="38B2A681" w14:textId="77777777" w:rsidR="008D6661" w:rsidRDefault="00000000">
      <w:pPr>
        <w:pStyle w:val="ListParagraph"/>
        <w:numPr>
          <w:ilvl w:val="0"/>
          <w:numId w:val="2"/>
        </w:numPr>
        <w:spacing w:after="60"/>
      </w:pPr>
      <w:r>
        <w:t>Ingestion Layer – Pandas read_excel with schema validation.</w:t>
      </w:r>
    </w:p>
    <w:p w14:paraId="38AA6AB9" w14:textId="77777777" w:rsidR="008D6661" w:rsidRDefault="00000000">
      <w:pPr>
        <w:pStyle w:val="ListParagraph"/>
        <w:numPr>
          <w:ilvl w:val="0"/>
          <w:numId w:val="2"/>
        </w:numPr>
        <w:spacing w:after="60"/>
      </w:pPr>
      <w:r>
        <w:t>Transformation Layer – Deduplication, date parsing, category normalisation, PII masking, and revenue calculation.</w:t>
      </w:r>
    </w:p>
    <w:p w14:paraId="7CCD0D1A" w14:textId="77777777" w:rsidR="008D6661" w:rsidRDefault="00000000">
      <w:pPr>
        <w:pStyle w:val="ListParagraph"/>
        <w:numPr>
          <w:ilvl w:val="0"/>
          <w:numId w:val="2"/>
        </w:numPr>
        <w:spacing w:after="60"/>
      </w:pPr>
      <w:r>
        <w:t>Aggregation Layer – KPI computation grouped by category, city, product, month, payment method, and channel.</w:t>
      </w:r>
    </w:p>
    <w:p w14:paraId="617C8CBD" w14:textId="77777777" w:rsidR="008D6661" w:rsidRDefault="00000000">
      <w:pPr>
        <w:pStyle w:val="ListParagraph"/>
        <w:numPr>
          <w:ilvl w:val="0"/>
          <w:numId w:val="2"/>
        </w:numPr>
        <w:spacing w:after="60"/>
      </w:pPr>
      <w:r>
        <w:t>Output Layer – Cleaned CSV (retail_cleaned.csv) and 9 KPI CSV files consumed by Power BI.</w:t>
      </w:r>
    </w:p>
    <w:p w14:paraId="023016E4" w14:textId="77777777" w:rsidR="008D6661" w:rsidRDefault="00000000">
      <w:pPr>
        <w:spacing w:before="160" w:after="80"/>
        <w:jc w:val="center"/>
      </w:pPr>
      <w:r>
        <w:rPr>
          <w:noProof/>
        </w:rPr>
        <w:drawing>
          <wp:inline distT="0" distB="0" distL="0" distR="0" wp14:anchorId="05A338DA" wp14:editId="61C8AC41">
            <wp:extent cx="5943600" cy="2153396"/>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943600" cy="2153396"/>
                    </a:xfrm>
                    <a:prstGeom prst="rect">
                      <a:avLst/>
                    </a:prstGeom>
                  </pic:spPr>
                </pic:pic>
              </a:graphicData>
            </a:graphic>
          </wp:inline>
        </w:drawing>
      </w:r>
    </w:p>
    <w:p w14:paraId="09EACF58" w14:textId="77777777" w:rsidR="008D6661" w:rsidRDefault="00000000">
      <w:pPr>
        <w:spacing w:after="160"/>
        <w:jc w:val="center"/>
      </w:pPr>
      <w:r>
        <w:rPr>
          <w:i/>
          <w:iCs/>
          <w:color w:val="595959"/>
          <w:sz w:val="18"/>
          <w:szCs w:val="18"/>
        </w:rPr>
        <w:t>Figure 1: End-to-End Pipeline Architecture</w:t>
      </w:r>
    </w:p>
    <w:p w14:paraId="10212463" w14:textId="77777777" w:rsidR="008D6661" w:rsidRDefault="00000000">
      <w:pPr>
        <w:pStyle w:val="Heading2"/>
      </w:pPr>
      <w:r>
        <w:rPr>
          <w:color w:val="2E4057"/>
        </w:rPr>
        <w:t>3.2 Data Flow Diagram</w:t>
      </w:r>
    </w:p>
    <w:p w14:paraId="627DA406" w14:textId="77777777" w:rsidR="008D6661" w:rsidRDefault="00000000">
      <w:pPr>
        <w:spacing w:after="80"/>
      </w:pPr>
      <w:r>
        <w:t>The high-level data flow is as follows:</w:t>
      </w:r>
    </w:p>
    <w:p w14:paraId="090A625F" w14:textId="77777777" w:rsidR="008D6661" w:rsidRDefault="00000000">
      <w:pPr>
        <w:spacing w:before="120" w:after="120"/>
      </w:pPr>
      <w:r>
        <w:rPr>
          <w:i/>
          <w:iCs/>
          <w:sz w:val="20"/>
          <w:szCs w:val="20"/>
        </w:rPr>
        <w:t>Excel Source (retail_data1 + retail_data2 + product_details)  →  [Ingestion &amp; Validation]  →  [Combine &amp; Deduplicate]  →  [Clean &amp; Standardise]  →  [PII Masking]  →  [Feature Engineering]  →  [Aggregation / KPIs]  →  CSV Outputs  →  Power BI Dashboard</w:t>
      </w:r>
    </w:p>
    <w:p w14:paraId="6E6C8CC2" w14:textId="77777777" w:rsidR="008D6661" w:rsidRDefault="00000000">
      <w:pPr>
        <w:spacing w:before="160" w:after="80"/>
        <w:jc w:val="center"/>
      </w:pPr>
      <w:r>
        <w:rPr>
          <w:noProof/>
        </w:rPr>
        <w:lastRenderedPageBreak/>
        <w:drawing>
          <wp:inline distT="0" distB="0" distL="0" distR="0" wp14:anchorId="6A852821" wp14:editId="1161771F">
            <wp:extent cx="5943600" cy="2995664"/>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943600" cy="2995664"/>
                    </a:xfrm>
                    <a:prstGeom prst="rect">
                      <a:avLst/>
                    </a:prstGeom>
                  </pic:spPr>
                </pic:pic>
              </a:graphicData>
            </a:graphic>
          </wp:inline>
        </w:drawing>
      </w:r>
    </w:p>
    <w:p w14:paraId="5560DBCC" w14:textId="77777777" w:rsidR="008D6661" w:rsidRDefault="00000000">
      <w:pPr>
        <w:spacing w:after="160"/>
        <w:jc w:val="center"/>
      </w:pPr>
      <w:r>
        <w:rPr>
          <w:i/>
          <w:iCs/>
          <w:color w:val="595959"/>
          <w:sz w:val="18"/>
          <w:szCs w:val="18"/>
        </w:rPr>
        <w:t>Figure 2: Data Flow Diagram</w:t>
      </w:r>
    </w:p>
    <w:p w14:paraId="7FDCFB8B" w14:textId="77777777" w:rsidR="008D6661" w:rsidRDefault="00000000">
      <w:pPr>
        <w:pStyle w:val="Heading2"/>
      </w:pPr>
      <w:r>
        <w:rPr>
          <w:color w:val="2E4057"/>
        </w:rPr>
        <w:t>3.3 Data Model</w:t>
      </w:r>
    </w:p>
    <w:p w14:paraId="5BAB0CEA" w14:textId="77777777" w:rsidR="008D6661" w:rsidRDefault="00000000">
      <w:pPr>
        <w:spacing w:after="80"/>
      </w:pPr>
      <w:r>
        <w:t>The data model is a simple star schema. The fact table (retail_cleaned.csv) contains one row per successful transaction and joins to the product dimension (product_details) on product_id. All KPI aggregation tables are derived from the fact table.</w:t>
      </w:r>
    </w:p>
    <w:p w14:paraId="4C1B4BF1" w14:textId="77777777" w:rsidR="008D6661" w:rsidRDefault="00000000">
      <w:pPr>
        <w:spacing w:before="160" w:after="80"/>
        <w:jc w:val="center"/>
      </w:pPr>
      <w:r>
        <w:rPr>
          <w:noProof/>
        </w:rPr>
        <w:drawing>
          <wp:inline distT="0" distB="0" distL="0" distR="0" wp14:anchorId="6323A0C6" wp14:editId="68DBB4D4">
            <wp:extent cx="5943600" cy="3224108"/>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5943600" cy="3224108"/>
                    </a:xfrm>
                    <a:prstGeom prst="rect">
                      <a:avLst/>
                    </a:prstGeom>
                  </pic:spPr>
                </pic:pic>
              </a:graphicData>
            </a:graphic>
          </wp:inline>
        </w:drawing>
      </w:r>
    </w:p>
    <w:p w14:paraId="4E3D3BB6" w14:textId="77777777" w:rsidR="008D6661" w:rsidRDefault="00000000">
      <w:pPr>
        <w:spacing w:after="160"/>
        <w:jc w:val="center"/>
        <w:rPr>
          <w:i/>
          <w:iCs/>
          <w:color w:val="595959"/>
          <w:sz w:val="18"/>
          <w:szCs w:val="18"/>
        </w:rPr>
      </w:pPr>
      <w:r>
        <w:rPr>
          <w:i/>
          <w:iCs/>
          <w:color w:val="595959"/>
          <w:sz w:val="18"/>
          <w:szCs w:val="18"/>
        </w:rPr>
        <w:t>Figure 3: Data Model – Star Schema</w:t>
      </w:r>
    </w:p>
    <w:p w14:paraId="0571D28C" w14:textId="77777777" w:rsidR="002569C5" w:rsidRDefault="002569C5">
      <w:pPr>
        <w:spacing w:after="16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60"/>
        <w:gridCol w:w="2400"/>
      </w:tblGrid>
      <w:tr w:rsidR="008D6661" w14:paraId="564BAD8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2882D2" w14:textId="77777777" w:rsidR="008D6661" w:rsidRDefault="00000000">
            <w:r>
              <w:rPr>
                <w:b/>
                <w:bCs/>
                <w:sz w:val="20"/>
                <w:szCs w:val="20"/>
              </w:rPr>
              <w:lastRenderedPageBreak/>
              <w:t>Table</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2F73A1" w14:textId="77777777" w:rsidR="008D6661" w:rsidRDefault="00000000">
            <w:r>
              <w:rPr>
                <w:b/>
                <w:bCs/>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73A9F4" w14:textId="77777777" w:rsidR="008D6661" w:rsidRDefault="00000000">
            <w:r>
              <w:rPr>
                <w:b/>
                <w:bCs/>
                <w:sz w:val="20"/>
                <w:szCs w:val="20"/>
              </w:rPr>
              <w:t>Key</w:t>
            </w:r>
          </w:p>
        </w:tc>
      </w:tr>
      <w:tr w:rsidR="008D6661" w14:paraId="0EF614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D4DF1" w14:textId="77777777" w:rsidR="008D6661" w:rsidRDefault="00000000">
            <w:r>
              <w:rPr>
                <w:sz w:val="20"/>
                <w:szCs w:val="20"/>
              </w:rPr>
              <w:t>retail_cleaned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E2FB" w14:textId="77777777" w:rsidR="008D6661" w:rsidRDefault="00000000">
            <w:r>
              <w:rPr>
                <w:sz w:val="20"/>
                <w:szCs w:val="20"/>
              </w:rPr>
              <w:t>Fact table – transactions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77527" w14:textId="77777777" w:rsidR="008D6661" w:rsidRDefault="00000000">
            <w:r>
              <w:rPr>
                <w:sz w:val="20"/>
                <w:szCs w:val="20"/>
              </w:rPr>
              <w:t>transaction_id</w:t>
            </w:r>
          </w:p>
        </w:tc>
      </w:tr>
      <w:tr w:rsidR="008D6661" w14:paraId="152866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EF943" w14:textId="77777777" w:rsidR="008D6661" w:rsidRDefault="00000000">
            <w:r>
              <w:rPr>
                <w:sz w:val="20"/>
                <w:szCs w:val="20"/>
              </w:rPr>
              <w:t>product_details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354A" w14:textId="77777777" w:rsidR="008D6661" w:rsidRDefault="00000000">
            <w:r>
              <w:rPr>
                <w:sz w:val="20"/>
                <w:szCs w:val="20"/>
              </w:rPr>
              <w:t>Dimension – product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22954" w14:textId="77777777" w:rsidR="008D6661" w:rsidRDefault="00000000">
            <w:r>
              <w:rPr>
                <w:sz w:val="20"/>
                <w:szCs w:val="20"/>
              </w:rPr>
              <w:t>product_id</w:t>
            </w:r>
          </w:p>
        </w:tc>
      </w:tr>
      <w:tr w:rsidR="008D6661" w14:paraId="68B134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BD886" w14:textId="77777777" w:rsidR="008D6661" w:rsidRDefault="00000000">
            <w:r>
              <w:rPr>
                <w:sz w:val="20"/>
                <w:szCs w:val="20"/>
              </w:rPr>
              <w:t>kpi_revenue_by_*</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E653E" w14:textId="77777777" w:rsidR="008D6661" w:rsidRDefault="00000000">
            <w:r>
              <w:rPr>
                <w:sz w:val="20"/>
                <w:szCs w:val="20"/>
              </w:rPr>
              <w:t>Aggregated KPI tables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EF030" w14:textId="77777777" w:rsidR="008D6661" w:rsidRDefault="00000000">
            <w:r>
              <w:rPr>
                <w:sz w:val="20"/>
                <w:szCs w:val="20"/>
              </w:rPr>
              <w:t>(group keys)</w:t>
            </w:r>
          </w:p>
        </w:tc>
      </w:tr>
    </w:tbl>
    <w:p w14:paraId="712DB09E" w14:textId="77777777" w:rsidR="008D6661" w:rsidRDefault="008D6661">
      <w:pPr>
        <w:spacing w:after="120"/>
      </w:pPr>
    </w:p>
    <w:p w14:paraId="00DDA0E7" w14:textId="77777777" w:rsidR="008D6661" w:rsidRDefault="00000000">
      <w:r>
        <w:br w:type="page"/>
      </w:r>
    </w:p>
    <w:p w14:paraId="51726900" w14:textId="77777777" w:rsidR="008D6661" w:rsidRDefault="00000000">
      <w:pPr>
        <w:pStyle w:val="Heading1"/>
      </w:pPr>
      <w:r>
        <w:rPr>
          <w:color w:val="1F497D"/>
        </w:rPr>
        <w:lastRenderedPageBreak/>
        <w:t>4. Assumptions</w:t>
      </w:r>
    </w:p>
    <w:p w14:paraId="2D330FDA" w14:textId="77777777" w:rsidR="008D6661" w:rsidRDefault="00000000">
      <w:pPr>
        <w:pStyle w:val="ListParagraph"/>
        <w:numPr>
          <w:ilvl w:val="0"/>
          <w:numId w:val="2"/>
        </w:numPr>
        <w:spacing w:after="60"/>
      </w:pPr>
      <w:r>
        <w:t>A transaction marked 'successful' is the authoritative version where a duplicate exists with status 'failed'.</w:t>
      </w:r>
    </w:p>
    <w:p w14:paraId="1AF3DDE3" w14:textId="77777777" w:rsidR="008D6661" w:rsidRDefault="00000000">
      <w:pPr>
        <w:pStyle w:val="ListParagraph"/>
        <w:numPr>
          <w:ilvl w:val="0"/>
          <w:numId w:val="2"/>
        </w:numPr>
        <w:spacing w:after="60"/>
      </w:pPr>
      <w:r>
        <w:t>Missing prices are recoverable from product_details using product_id; rows with no matching product_id and no price are dropped.</w:t>
      </w:r>
    </w:p>
    <w:p w14:paraId="18941014" w14:textId="77777777" w:rsidR="008D6661" w:rsidRDefault="00000000">
      <w:pPr>
        <w:pStyle w:val="ListParagraph"/>
        <w:numPr>
          <w:ilvl w:val="0"/>
          <w:numId w:val="2"/>
        </w:numPr>
        <w:spacing w:after="60"/>
      </w:pPr>
      <w:r>
        <w:t>Quantity values of 0 or negative are invalid and represent data entry errors; these rows are excluded.</w:t>
      </w:r>
    </w:p>
    <w:p w14:paraId="0339951A" w14:textId="77777777" w:rsidR="008D6661" w:rsidRDefault="00000000">
      <w:pPr>
        <w:pStyle w:val="ListParagraph"/>
        <w:numPr>
          <w:ilvl w:val="0"/>
          <w:numId w:val="2"/>
        </w:numPr>
        <w:spacing w:after="60"/>
      </w:pPr>
      <w:r>
        <w:t>The discount column represents a fraction (0.10 = 10%); values outside [0, 1] are clipped to bounds.</w:t>
      </w:r>
    </w:p>
    <w:p w14:paraId="5319C502" w14:textId="77777777" w:rsidR="008D6661" w:rsidRDefault="00000000">
      <w:pPr>
        <w:pStyle w:val="ListParagraph"/>
        <w:numPr>
          <w:ilvl w:val="0"/>
          <w:numId w:val="2"/>
        </w:numPr>
        <w:spacing w:after="60"/>
      </w:pPr>
      <w:r>
        <w:t>Excel date serial numbers are offset from 1899-12-30 (Windows Excel epoch).</w:t>
      </w:r>
    </w:p>
    <w:p w14:paraId="1EA7D145" w14:textId="77777777" w:rsidR="008D6661" w:rsidRDefault="00000000">
      <w:pPr>
        <w:pStyle w:val="ListParagraph"/>
        <w:numPr>
          <w:ilvl w:val="0"/>
          <w:numId w:val="2"/>
        </w:numPr>
        <w:spacing w:after="60"/>
      </w:pPr>
      <w:r>
        <w:t>Category abbreviations (ELEC, CLOTH, FURN, HOME) map deterministically to their full names.</w:t>
      </w:r>
    </w:p>
    <w:p w14:paraId="271411FE" w14:textId="77777777" w:rsidR="008D6661" w:rsidRDefault="00000000">
      <w:pPr>
        <w:pStyle w:val="ListParagraph"/>
        <w:numPr>
          <w:ilvl w:val="0"/>
          <w:numId w:val="2"/>
        </w:numPr>
        <w:spacing w:after="60"/>
      </w:pPr>
      <w:r>
        <w:t>Only the five cities present in the data (Bangalore, Chennai, Delhi, Hyderabad, Mumbai) are considered valid.</w:t>
      </w:r>
    </w:p>
    <w:p w14:paraId="48031384" w14:textId="77777777" w:rsidR="008D6661" w:rsidRDefault="00000000">
      <w:pPr>
        <w:pStyle w:val="ListParagraph"/>
        <w:numPr>
          <w:ilvl w:val="0"/>
          <w:numId w:val="2"/>
        </w:numPr>
        <w:spacing w:after="60"/>
      </w:pPr>
      <w:r>
        <w:t>Revenue formula: Revenue = Price × Quantity × (1 – Discount).</w:t>
      </w:r>
    </w:p>
    <w:p w14:paraId="39108B6A" w14:textId="77777777" w:rsidR="008D6661" w:rsidRDefault="008D6661">
      <w:pPr>
        <w:spacing w:after="120"/>
      </w:pPr>
    </w:p>
    <w:p w14:paraId="4AC140E4" w14:textId="77777777" w:rsidR="008D6661" w:rsidRDefault="00000000">
      <w:r>
        <w:br w:type="page"/>
      </w:r>
    </w:p>
    <w:p w14:paraId="72E34D6E" w14:textId="77777777" w:rsidR="008D6661" w:rsidRDefault="00000000">
      <w:pPr>
        <w:pStyle w:val="Heading1"/>
      </w:pPr>
      <w:r>
        <w:rPr>
          <w:color w:val="1F497D"/>
        </w:rPr>
        <w:lastRenderedPageBreak/>
        <w:t>5. Data Cleaning Strategy</w:t>
      </w:r>
    </w:p>
    <w:p w14:paraId="151E76AA" w14:textId="77777777" w:rsidR="008D6661" w:rsidRDefault="00000000">
      <w:pPr>
        <w:pStyle w:val="Heading2"/>
      </w:pPr>
      <w:r>
        <w:rPr>
          <w:color w:val="2E4057"/>
        </w:rPr>
        <w:t>5.1 Issue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8D6661" w14:paraId="5172FF9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BB1B6B" w14:textId="77777777" w:rsidR="008D6661" w:rsidRDefault="00000000">
            <w:r>
              <w:rPr>
                <w:b/>
                <w:bCs/>
                <w:sz w:val="20"/>
                <w:szCs w:val="20"/>
              </w:rPr>
              <w:t>Issue</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17B289" w14:textId="77777777" w:rsidR="008D6661" w:rsidRDefault="00000000">
            <w:r>
              <w:rPr>
                <w:b/>
                <w:bCs/>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29035E" w14:textId="77777777" w:rsidR="008D6661" w:rsidRDefault="00000000">
            <w:r>
              <w:rPr>
                <w:b/>
                <w:bCs/>
                <w:sz w:val="20"/>
                <w:szCs w:val="20"/>
              </w:rPr>
              <w:t>Resolution</w:t>
            </w:r>
          </w:p>
        </w:tc>
      </w:tr>
      <w:tr w:rsidR="008D6661" w14:paraId="6CF984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35663" w14:textId="77777777" w:rsidR="008D6661" w:rsidRDefault="00000000">
            <w:r>
              <w:rPr>
                <w:sz w:val="20"/>
                <w:szCs w:val="20"/>
              </w:rPr>
              <w:t>Duplicate transactions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DF58" w14:textId="77777777" w:rsidR="008D6661" w:rsidRDefault="00000000">
            <w:r>
              <w:rPr>
                <w:sz w:val="20"/>
                <w:szCs w:val="20"/>
              </w:rPr>
              <w:t>Same transaction_id with 'successful' and 'failed' statuses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60278" w14:textId="77777777" w:rsidR="008D6661" w:rsidRDefault="00000000">
            <w:r>
              <w:rPr>
                <w:sz w:val="20"/>
                <w:szCs w:val="20"/>
              </w:rPr>
              <w:t>Keep 'successful' row; drop 'failed'</w:t>
            </w:r>
          </w:p>
        </w:tc>
      </w:tr>
      <w:tr w:rsidR="008D6661" w14:paraId="48962D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597E" w14:textId="77777777" w:rsidR="008D6661" w:rsidRDefault="00000000">
            <w:r>
              <w:rPr>
                <w:sz w:val="20"/>
                <w:szCs w:val="20"/>
              </w:rPr>
              <w:t>Missing price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F7BD" w14:textId="77777777" w:rsidR="008D6661" w:rsidRDefault="00000000">
            <w:r>
              <w:rPr>
                <w:sz w:val="20"/>
                <w:szCs w:val="20"/>
              </w:rPr>
              <w:t>809 rows with null price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AD3A6" w14:textId="77777777" w:rsidR="008D6661" w:rsidRDefault="00000000">
            <w:r>
              <w:rPr>
                <w:sz w:val="20"/>
                <w:szCs w:val="20"/>
              </w:rPr>
              <w:t>Impute from product_details via product_id</w:t>
            </w:r>
          </w:p>
        </w:tc>
      </w:tr>
      <w:tr w:rsidR="008D6661" w14:paraId="35CB04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3359" w14:textId="77777777" w:rsidR="008D6661" w:rsidRDefault="00000000">
            <w:r>
              <w:rPr>
                <w:sz w:val="20"/>
                <w:szCs w:val="20"/>
              </w:rPr>
              <w:t>Invalid quantity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0BB5E" w14:textId="77777777" w:rsidR="008D6661" w:rsidRDefault="00000000">
            <w:r>
              <w:rPr>
                <w:sz w:val="20"/>
                <w:szCs w:val="20"/>
              </w:rPr>
              <w:t>86 rows with quantity ≤ 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0DD6A" w14:textId="77777777" w:rsidR="008D6661" w:rsidRDefault="00000000">
            <w:r>
              <w:rPr>
                <w:sz w:val="20"/>
                <w:szCs w:val="20"/>
              </w:rPr>
              <w:t>Drop rows</w:t>
            </w:r>
          </w:p>
        </w:tc>
      </w:tr>
      <w:tr w:rsidR="008D6661" w14:paraId="0D0EB4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0BAD0" w14:textId="77777777" w:rsidR="008D6661" w:rsidRDefault="00000000">
            <w:r>
              <w:rPr>
                <w:sz w:val="20"/>
                <w:szCs w:val="20"/>
              </w:rPr>
              <w:t>Inconsistent category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AA49" w14:textId="77777777" w:rsidR="008D6661" w:rsidRDefault="00000000">
            <w:r>
              <w:rPr>
                <w:sz w:val="20"/>
                <w:szCs w:val="20"/>
              </w:rPr>
              <w:t>Abbreviations: ELEC, CLOTH, FURN, HOME, etc.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07B7F" w14:textId="77777777" w:rsidR="008D6661" w:rsidRDefault="00000000">
            <w:r>
              <w:rPr>
                <w:sz w:val="20"/>
                <w:szCs w:val="20"/>
              </w:rPr>
              <w:t>Map via alias dictionary to canonical names</w:t>
            </w:r>
          </w:p>
        </w:tc>
      </w:tr>
      <w:tr w:rsidR="008D6661" w14:paraId="5D18A8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39BB6" w14:textId="77777777" w:rsidR="008D6661" w:rsidRDefault="00000000">
            <w:r>
              <w:rPr>
                <w:sz w:val="20"/>
                <w:szCs w:val="20"/>
              </w:rPr>
              <w:t>Inconsistent product name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95BC6" w14:textId="77777777" w:rsidR="008D6661" w:rsidRDefault="00000000">
            <w:r>
              <w:rPr>
                <w:sz w:val="20"/>
                <w:szCs w:val="20"/>
              </w:rPr>
              <w:t>Mixed case: 'laptop', 'LAPTOP', 'Laptop'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29FC9" w14:textId="77777777" w:rsidR="008D6661" w:rsidRDefault="00000000">
            <w:r>
              <w:rPr>
                <w:sz w:val="20"/>
                <w:szCs w:val="20"/>
              </w:rPr>
              <w:t>Overwrite from product_details name map</w:t>
            </w:r>
          </w:p>
        </w:tc>
      </w:tr>
      <w:tr w:rsidR="008D6661" w14:paraId="55FEC6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9A7B" w14:textId="77777777" w:rsidR="008D6661" w:rsidRDefault="00000000">
            <w:r>
              <w:rPr>
                <w:sz w:val="20"/>
                <w:szCs w:val="20"/>
              </w:rPr>
              <w:t>Inconsistent dates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51941" w14:textId="77777777" w:rsidR="008D6661" w:rsidRDefault="00000000">
            <w:r>
              <w:rPr>
                <w:sz w:val="20"/>
                <w:szCs w:val="20"/>
              </w:rPr>
              <w:t>Excel serial integers, datetime objects, and MM-DD-YYYY strings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B1C6" w14:textId="77777777" w:rsidR="008D6661" w:rsidRDefault="00000000">
            <w:r>
              <w:rPr>
                <w:sz w:val="20"/>
                <w:szCs w:val="20"/>
              </w:rPr>
              <w:t>parse_date() function normalises all to datetime</w:t>
            </w:r>
          </w:p>
        </w:tc>
      </w:tr>
      <w:tr w:rsidR="008D6661" w14:paraId="5D835A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6F631" w14:textId="77777777" w:rsidR="008D6661" w:rsidRDefault="00000000">
            <w:r>
              <w:rPr>
                <w:sz w:val="20"/>
                <w:szCs w:val="20"/>
              </w:rPr>
              <w:t>PII in email &amp; phone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F7843" w14:textId="77777777" w:rsidR="008D6661" w:rsidRDefault="00000000">
            <w:r>
              <w:rPr>
                <w:sz w:val="20"/>
                <w:szCs w:val="20"/>
              </w:rPr>
              <w:t>Plain-text customer contacts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58099" w14:textId="77777777" w:rsidR="008D6661" w:rsidRDefault="00000000">
            <w:r>
              <w:rPr>
                <w:sz w:val="20"/>
                <w:szCs w:val="20"/>
              </w:rPr>
              <w:t>SHA-256 hash of email local part; last-4-digit masking for phone</w:t>
            </w:r>
          </w:p>
        </w:tc>
      </w:tr>
      <w:tr w:rsidR="008D6661" w14:paraId="3F236F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D6A9E" w14:textId="77777777" w:rsidR="008D6661" w:rsidRDefault="00000000">
            <w:r>
              <w:rPr>
                <w:sz w:val="20"/>
                <w:szCs w:val="20"/>
              </w:rPr>
              <w:t>Discount out of range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FF455" w14:textId="77777777" w:rsidR="008D6661" w:rsidRDefault="00000000">
            <w:r>
              <w:rPr>
                <w:sz w:val="20"/>
                <w:szCs w:val="20"/>
              </w:rPr>
              <w:t>Potential values outside [0, 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D3EE9" w14:textId="77777777" w:rsidR="008D6661" w:rsidRDefault="00000000">
            <w:r>
              <w:rPr>
                <w:sz w:val="20"/>
                <w:szCs w:val="20"/>
              </w:rPr>
              <w:t>clip(0, 1)</w:t>
            </w:r>
          </w:p>
        </w:tc>
      </w:tr>
    </w:tbl>
    <w:p w14:paraId="4D70A938" w14:textId="77777777" w:rsidR="008D6661" w:rsidRDefault="008D6661">
      <w:pPr>
        <w:spacing w:after="120"/>
      </w:pPr>
    </w:p>
    <w:p w14:paraId="7618AC8C" w14:textId="77777777" w:rsidR="008D6661" w:rsidRDefault="00000000">
      <w:pPr>
        <w:pStyle w:val="Heading2"/>
      </w:pPr>
      <w:r>
        <w:rPr>
          <w:color w:val="2E4057"/>
        </w:rPr>
        <w:t>5.2 Cleaning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8D6661" w14:paraId="34282CBC" w14:textId="77777777">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A06395" w14:textId="77777777" w:rsidR="008D6661" w:rsidRDefault="00000000">
            <w:r>
              <w:rPr>
                <w:b/>
                <w:bCs/>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19142F" w14:textId="77777777" w:rsidR="008D6661" w:rsidRDefault="00000000">
            <w:r>
              <w:rPr>
                <w:b/>
                <w:bCs/>
                <w:sz w:val="20"/>
                <w:szCs w:val="20"/>
              </w:rPr>
              <w:t>Value</w:t>
            </w:r>
          </w:p>
        </w:tc>
      </w:tr>
      <w:tr w:rsidR="008D6661" w14:paraId="13FED28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0417" w14:textId="77777777" w:rsidR="008D6661" w:rsidRDefault="00000000">
            <w:r>
              <w:rPr>
                <w:sz w:val="20"/>
                <w:szCs w:val="20"/>
              </w:rPr>
              <w:t>Raw rows (combined)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E8707" w14:textId="77777777" w:rsidR="008D6661" w:rsidRDefault="00000000">
            <w:r>
              <w:rPr>
                <w:sz w:val="20"/>
                <w:szCs w:val="20"/>
              </w:rPr>
              <w:t>8,494</w:t>
            </w:r>
          </w:p>
        </w:tc>
      </w:tr>
      <w:tr w:rsidR="008D6661" w14:paraId="25D89E3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EC38F" w14:textId="77777777" w:rsidR="008D6661" w:rsidRDefault="00000000">
            <w:r>
              <w:rPr>
                <w:sz w:val="20"/>
                <w:szCs w:val="20"/>
              </w:rPr>
              <w:t>Duplicate transactions removed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1103C" w14:textId="77777777" w:rsidR="008D6661" w:rsidRDefault="00000000">
            <w:r>
              <w:rPr>
                <w:sz w:val="20"/>
                <w:szCs w:val="20"/>
              </w:rPr>
              <w:t>494</w:t>
            </w:r>
          </w:p>
        </w:tc>
      </w:tr>
      <w:tr w:rsidR="008D6661" w14:paraId="0629603E"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9BA30" w14:textId="77777777" w:rsidR="008D6661" w:rsidRDefault="00000000">
            <w:r>
              <w:rPr>
                <w:sz w:val="20"/>
                <w:szCs w:val="20"/>
              </w:rPr>
              <w:t>Failed-payment rows removed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864A1" w14:textId="77777777" w:rsidR="008D6661" w:rsidRDefault="00000000">
            <w:r>
              <w:rPr>
                <w:sz w:val="20"/>
                <w:szCs w:val="20"/>
              </w:rPr>
              <w:t>0 (handled in deduplication step)</w:t>
            </w:r>
          </w:p>
        </w:tc>
      </w:tr>
      <w:tr w:rsidR="008D6661" w14:paraId="7A5FAA06"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DD65A" w14:textId="77777777" w:rsidR="008D6661" w:rsidRDefault="00000000">
            <w:r>
              <w:rPr>
                <w:sz w:val="20"/>
                <w:szCs w:val="20"/>
              </w:rPr>
              <w:t>Missing prices imputed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44DD" w14:textId="77777777" w:rsidR="008D6661" w:rsidRDefault="00000000">
            <w:r>
              <w:rPr>
                <w:sz w:val="20"/>
                <w:szCs w:val="20"/>
              </w:rPr>
              <w:t>809</w:t>
            </w:r>
          </w:p>
        </w:tc>
      </w:tr>
      <w:tr w:rsidR="008D6661" w14:paraId="7A919249"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A9CEB" w14:textId="77777777" w:rsidR="008D6661" w:rsidRDefault="00000000">
            <w:r>
              <w:rPr>
                <w:sz w:val="20"/>
                <w:szCs w:val="20"/>
              </w:rPr>
              <w:t>Invalid quantity rows removed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2BD37" w14:textId="77777777" w:rsidR="008D6661" w:rsidRDefault="00000000">
            <w:r>
              <w:rPr>
                <w:sz w:val="20"/>
                <w:szCs w:val="20"/>
              </w:rPr>
              <w:t>86</w:t>
            </w:r>
          </w:p>
        </w:tc>
      </w:tr>
      <w:tr w:rsidR="008D6661" w14:paraId="5EA461A7"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FA46" w14:textId="77777777" w:rsidR="008D6661" w:rsidRDefault="00000000">
            <w:r>
              <w:rPr>
                <w:sz w:val="20"/>
                <w:szCs w:val="20"/>
              </w:rPr>
              <w:t>Clean rows for analysis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F1DBB" w14:textId="77777777" w:rsidR="008D6661" w:rsidRDefault="00000000">
            <w:r>
              <w:rPr>
                <w:sz w:val="20"/>
                <w:szCs w:val="20"/>
              </w:rPr>
              <w:t>7,914</w:t>
            </w:r>
          </w:p>
        </w:tc>
      </w:tr>
    </w:tbl>
    <w:p w14:paraId="634331E3" w14:textId="77777777" w:rsidR="008D6661" w:rsidRDefault="008D6661">
      <w:pPr>
        <w:spacing w:after="120"/>
      </w:pPr>
    </w:p>
    <w:p w14:paraId="23DDB2B9" w14:textId="77777777" w:rsidR="008D6661" w:rsidRDefault="00000000">
      <w:r>
        <w:br w:type="page"/>
      </w:r>
    </w:p>
    <w:p w14:paraId="0B1E3435" w14:textId="77777777" w:rsidR="008D6661" w:rsidRDefault="00000000">
      <w:pPr>
        <w:pStyle w:val="Heading1"/>
      </w:pPr>
      <w:r>
        <w:rPr>
          <w:color w:val="1F497D"/>
        </w:rPr>
        <w:lastRenderedPageBreak/>
        <w:t>6. Transformation Logic</w:t>
      </w:r>
    </w:p>
    <w:p w14:paraId="20C5964B" w14:textId="77777777" w:rsidR="008D6661" w:rsidRDefault="00000000">
      <w:pPr>
        <w:pStyle w:val="Heading2"/>
      </w:pPr>
      <w:r>
        <w:rPr>
          <w:color w:val="2E4057"/>
        </w:rPr>
        <w:t>6.1 Date Normalisation</w:t>
      </w:r>
    </w:p>
    <w:p w14:paraId="57238832" w14:textId="77777777" w:rsidR="008D6661" w:rsidRDefault="00000000">
      <w:pPr>
        <w:spacing w:after="80"/>
      </w:pPr>
      <w:r>
        <w:t>Transaction dates arrive in three formats: Excel date serial numbers (integers), Python datetime objects produced by openpyxl, and MM-DD-YYYY strings. A custom parse_date() function handles all three branches. Excel serials are converted using the offset Timestamp('1899-12-30') + Timedelta(days=serial).</w:t>
      </w:r>
    </w:p>
    <w:p w14:paraId="092CD4E9" w14:textId="77777777" w:rsidR="008D6661" w:rsidRDefault="00000000">
      <w:pPr>
        <w:pStyle w:val="Heading2"/>
      </w:pPr>
      <w:r>
        <w:rPr>
          <w:color w:val="2E4057"/>
        </w:rPr>
        <w:t>6.2 Category Standardisation</w:t>
      </w:r>
    </w:p>
    <w:p w14:paraId="17F0B3F5" w14:textId="77777777" w:rsidR="008D6661" w:rsidRDefault="00000000">
      <w:pPr>
        <w:spacing w:after="80"/>
      </w:pPr>
      <w:r>
        <w:t>A CATEGORY_ALIAS dictionary maps all variants (case-insensitive) to one of four canonical categories: Electronics, Clothing, Furniture, Home Appliances. For rows still unmapped after the alias lookup, the product_details dimension provides the authoritative category via a product_id join.</w:t>
      </w:r>
    </w:p>
    <w:p w14:paraId="08347228" w14:textId="77777777" w:rsidR="008D6661" w:rsidRDefault="00000000">
      <w:pPr>
        <w:pStyle w:val="Heading2"/>
      </w:pPr>
      <w:r>
        <w:rPr>
          <w:color w:val="2E4057"/>
        </w:rPr>
        <w:t>6.3 PII Masking</w:t>
      </w:r>
    </w:p>
    <w:p w14:paraId="5F0C2C31" w14:textId="77777777" w:rsidR="008D6661" w:rsidRDefault="00000000">
      <w:pPr>
        <w:spacing w:after="80"/>
      </w:pPr>
      <w:r>
        <w:t>Email addresses: the local part (before @) is replaced with the first 8 hex characters of its SHA-256 hash. The domain is preserved for regional analysis. Example:</w:t>
      </w:r>
    </w:p>
    <w:p w14:paraId="71082E76" w14:textId="77777777" w:rsidR="008D6661" w:rsidRDefault="00000000">
      <w:pPr>
        <w:spacing w:after="80"/>
      </w:pPr>
      <w:r>
        <w:rPr>
          <w:i/>
          <w:iCs/>
        </w:rPr>
        <w:t xml:space="preserve">  TroyMitchell@gmail.com  →  a3f9c12b@gmail.com</w:t>
      </w:r>
    </w:p>
    <w:p w14:paraId="61EB5CD3" w14:textId="77777777" w:rsidR="008D6661" w:rsidRDefault="00000000">
      <w:pPr>
        <w:spacing w:after="80"/>
      </w:pPr>
      <w:r>
        <w:t>Phone numbers: the first 6 digits are replaced with 'XXXXXX'; the last 4 digits are retained for partial identification. Example:</w:t>
      </w:r>
    </w:p>
    <w:p w14:paraId="1D550384" w14:textId="77777777" w:rsidR="008D6661" w:rsidRDefault="00000000">
      <w:pPr>
        <w:spacing w:after="80"/>
      </w:pPr>
      <w:r>
        <w:rPr>
          <w:i/>
          <w:iCs/>
        </w:rPr>
        <w:t xml:space="preserve">  8385276968  →  XXXXXX6968</w:t>
      </w:r>
    </w:p>
    <w:p w14:paraId="617491E7" w14:textId="77777777" w:rsidR="008D6661" w:rsidRDefault="00000000">
      <w:pPr>
        <w:pStyle w:val="Heading2"/>
      </w:pPr>
      <w:r>
        <w:rPr>
          <w:color w:val="2E4057"/>
        </w:rPr>
        <w:t>6.4 Revenue Calculation</w:t>
      </w:r>
    </w:p>
    <w:p w14:paraId="500E388A" w14:textId="77777777" w:rsidR="008D6661" w:rsidRDefault="00000000">
      <w:pPr>
        <w:spacing w:after="80"/>
      </w:pPr>
      <w:r>
        <w:t>Revenue per transaction = Unit Price × Quantity × (1 – Discount Rate)</w:t>
      </w:r>
    </w:p>
    <w:p w14:paraId="4C9BD602" w14:textId="77777777" w:rsidR="008D6661" w:rsidRDefault="00000000">
      <w:pPr>
        <w:spacing w:after="80"/>
      </w:pPr>
      <w:r>
        <w:t>Derived date features: year, month, month_name, quarter extracted from transaction_date.</w:t>
      </w:r>
    </w:p>
    <w:p w14:paraId="116DD655" w14:textId="77777777" w:rsidR="008D6661" w:rsidRDefault="00000000">
      <w:r>
        <w:br w:type="page"/>
      </w:r>
    </w:p>
    <w:p w14:paraId="3DC438EC" w14:textId="77777777" w:rsidR="008D6661" w:rsidRDefault="00000000">
      <w:pPr>
        <w:pStyle w:val="Heading1"/>
      </w:pPr>
      <w:r>
        <w:rPr>
          <w:color w:val="1F497D"/>
        </w:rPr>
        <w:lastRenderedPageBreak/>
        <w:t>7. KPIs &amp; Business Insights</w:t>
      </w:r>
    </w:p>
    <w:p w14:paraId="2BC8787F" w14:textId="77777777" w:rsidR="008D6661" w:rsidRDefault="00000000">
      <w:pPr>
        <w:pStyle w:val="Heading2"/>
      </w:pPr>
      <w:r>
        <w:rPr>
          <w:color w:val="2E4057"/>
        </w:rPr>
        <w:t>7.1 Headline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8D6661" w14:paraId="239B6305" w14:textId="77777777">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C373E8" w14:textId="77777777" w:rsidR="008D6661" w:rsidRDefault="00000000">
            <w:r>
              <w:rPr>
                <w:b/>
                <w:bCs/>
                <w:sz w:val="20"/>
                <w:szCs w:val="20"/>
              </w:rPr>
              <w:t>KPI</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4267F8" w14:textId="77777777" w:rsidR="008D6661" w:rsidRDefault="00000000">
            <w:r>
              <w:rPr>
                <w:b/>
                <w:bCs/>
                <w:sz w:val="20"/>
                <w:szCs w:val="20"/>
              </w:rPr>
              <w:t>Value</w:t>
            </w:r>
          </w:p>
        </w:tc>
      </w:tr>
      <w:tr w:rsidR="008D6661" w14:paraId="0D784E08"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28D10" w14:textId="77777777" w:rsidR="008D6661" w:rsidRDefault="00000000">
            <w:r>
              <w:rPr>
                <w:sz w:val="20"/>
                <w:szCs w:val="20"/>
              </w:rPr>
              <w:t>Total Revenue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A54E8" w14:textId="77777777" w:rsidR="008D6661" w:rsidRDefault="00000000">
            <w:r>
              <w:rPr>
                <w:sz w:val="20"/>
                <w:szCs w:val="20"/>
              </w:rPr>
              <w:t>₹1,163,993,285</w:t>
            </w:r>
          </w:p>
        </w:tc>
      </w:tr>
      <w:tr w:rsidR="008D6661" w14:paraId="02B11EEC"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64539" w14:textId="77777777" w:rsidR="008D6661" w:rsidRDefault="00000000">
            <w:r>
              <w:rPr>
                <w:sz w:val="20"/>
                <w:szCs w:val="20"/>
              </w:rPr>
              <w:t>Total Transactions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A7E04" w14:textId="77777777" w:rsidR="008D6661" w:rsidRDefault="00000000">
            <w:r>
              <w:rPr>
                <w:sz w:val="20"/>
                <w:szCs w:val="20"/>
              </w:rPr>
              <w:t>7,914</w:t>
            </w:r>
          </w:p>
        </w:tc>
      </w:tr>
      <w:tr w:rsidR="008D6661" w14:paraId="0C48C1B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BF170" w14:textId="77777777" w:rsidR="008D6661" w:rsidRDefault="00000000">
            <w:r>
              <w:rPr>
                <w:sz w:val="20"/>
                <w:szCs w:val="20"/>
              </w:rPr>
              <w:t>Unique Customers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4E3F" w14:textId="77777777" w:rsidR="008D6661" w:rsidRDefault="00000000">
            <w:r>
              <w:rPr>
                <w:sz w:val="20"/>
                <w:szCs w:val="20"/>
              </w:rPr>
              <w:t>1,960</w:t>
            </w:r>
          </w:p>
        </w:tc>
      </w:tr>
      <w:tr w:rsidR="008D6661" w14:paraId="2DA1887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B9856" w14:textId="77777777" w:rsidR="008D6661" w:rsidRDefault="00000000">
            <w:r>
              <w:rPr>
                <w:sz w:val="20"/>
                <w:szCs w:val="20"/>
              </w:rPr>
              <w:t>Average Order Value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10CE" w14:textId="77777777" w:rsidR="008D6661" w:rsidRDefault="00000000">
            <w:r>
              <w:rPr>
                <w:sz w:val="20"/>
                <w:szCs w:val="20"/>
              </w:rPr>
              <w:t>₹1,47,080</w:t>
            </w:r>
          </w:p>
        </w:tc>
      </w:tr>
      <w:tr w:rsidR="008D6661" w14:paraId="25CE1E5F"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C86E9" w14:textId="77777777" w:rsidR="008D6661" w:rsidRDefault="00000000">
            <w:r>
              <w:rPr>
                <w:sz w:val="20"/>
                <w:szCs w:val="20"/>
              </w:rPr>
              <w:t>Average Discount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05808" w14:textId="77777777" w:rsidR="008D6661" w:rsidRDefault="00000000">
            <w:r>
              <w:rPr>
                <w:sz w:val="20"/>
                <w:szCs w:val="20"/>
              </w:rPr>
              <w:t>22.4%</w:t>
            </w:r>
          </w:p>
        </w:tc>
      </w:tr>
    </w:tbl>
    <w:p w14:paraId="6F6FF8E7" w14:textId="77777777" w:rsidR="008D6661" w:rsidRDefault="008D6661">
      <w:pPr>
        <w:spacing w:after="120"/>
      </w:pPr>
    </w:p>
    <w:p w14:paraId="35ACA051" w14:textId="77777777" w:rsidR="008D6661" w:rsidRDefault="00000000">
      <w:pPr>
        <w:pStyle w:val="Heading2"/>
      </w:pPr>
      <w:r>
        <w:rPr>
          <w:color w:val="2E4057"/>
        </w:rPr>
        <w:t>7.2 KPI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8D6661" w14:paraId="2226A6A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8F1A91" w14:textId="77777777" w:rsidR="008D6661" w:rsidRDefault="00000000">
            <w:r>
              <w:rPr>
                <w:b/>
                <w:bCs/>
                <w:sz w:val="20"/>
                <w:szCs w:val="20"/>
              </w:rPr>
              <w:t>KPI / Metric</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FB1008" w14:textId="77777777" w:rsidR="008D6661" w:rsidRDefault="00000000">
            <w:r>
              <w:rPr>
                <w:b/>
                <w:bCs/>
                <w:sz w:val="20"/>
                <w:szCs w:val="20"/>
              </w:rPr>
              <w:t>Formula / Source</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A2D734" w14:textId="77777777" w:rsidR="008D6661" w:rsidRDefault="00000000">
            <w:r>
              <w:rPr>
                <w:b/>
                <w:bCs/>
                <w:sz w:val="20"/>
                <w:szCs w:val="20"/>
              </w:rPr>
              <w:t>Power BI File</w:t>
            </w:r>
          </w:p>
        </w:tc>
      </w:tr>
      <w:tr w:rsidR="008D6661" w14:paraId="49813E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345EE" w14:textId="77777777" w:rsidR="008D6661" w:rsidRDefault="00000000">
            <w:r>
              <w:rPr>
                <w:sz w:val="20"/>
                <w:szCs w:val="20"/>
              </w:rPr>
              <w:t>Total Revenue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E9454" w14:textId="77777777" w:rsidR="008D6661" w:rsidRDefault="00000000">
            <w:r>
              <w:rPr>
                <w:sz w:val="20"/>
                <w:szCs w:val="20"/>
              </w:rPr>
              <w:t>SUM(revenue)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1E53" w14:textId="77777777" w:rsidR="008D6661" w:rsidRDefault="00000000">
            <w:r>
              <w:rPr>
                <w:sz w:val="20"/>
                <w:szCs w:val="20"/>
              </w:rPr>
              <w:t>DAX: SUM(retail_cleaned[revenue])</w:t>
            </w:r>
          </w:p>
        </w:tc>
      </w:tr>
      <w:tr w:rsidR="008D6661" w14:paraId="05A72A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13B77" w14:textId="77777777" w:rsidR="008D6661" w:rsidRDefault="00000000">
            <w:r>
              <w:rPr>
                <w:sz w:val="20"/>
                <w:szCs w:val="20"/>
              </w:rPr>
              <w:t>Revenue by Category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3DC5" w14:textId="77777777" w:rsidR="008D6661" w:rsidRDefault="00000000">
            <w:r>
              <w:rPr>
                <w:sz w:val="20"/>
                <w:szCs w:val="20"/>
              </w:rPr>
              <w:t>GROUP BY category → SUM(revenue)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53A8" w14:textId="77777777" w:rsidR="008D6661" w:rsidRDefault="00000000">
            <w:r>
              <w:rPr>
                <w:sz w:val="20"/>
                <w:szCs w:val="20"/>
              </w:rPr>
              <w:t>DAX: SUM(retail_cleaned[revenue]) grouped by category</w:t>
            </w:r>
          </w:p>
        </w:tc>
      </w:tr>
      <w:tr w:rsidR="008D6661" w14:paraId="6A5F9F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63B80" w14:textId="77777777" w:rsidR="008D6661" w:rsidRDefault="00000000">
            <w:r>
              <w:rPr>
                <w:sz w:val="20"/>
                <w:szCs w:val="20"/>
              </w:rPr>
              <w:t>Revenue by City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596E2" w14:textId="77777777" w:rsidR="008D6661" w:rsidRDefault="00000000">
            <w:r>
              <w:rPr>
                <w:sz w:val="20"/>
                <w:szCs w:val="20"/>
              </w:rPr>
              <w:t>GROUP BY city → SUM(revenue)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3FD5" w14:textId="77777777" w:rsidR="008D6661" w:rsidRDefault="00000000">
            <w:r>
              <w:rPr>
                <w:sz w:val="20"/>
                <w:szCs w:val="20"/>
              </w:rPr>
              <w:t>DAX: SUM(retail_cleaned[revenue]) grouped by city</w:t>
            </w:r>
          </w:p>
        </w:tc>
      </w:tr>
      <w:tr w:rsidR="008D6661" w14:paraId="361560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96DA9" w14:textId="77777777" w:rsidR="008D6661" w:rsidRDefault="00000000">
            <w:r>
              <w:rPr>
                <w:sz w:val="20"/>
                <w:szCs w:val="20"/>
              </w:rPr>
              <w:t>Revenue by Product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EC12" w14:textId="77777777" w:rsidR="008D6661" w:rsidRDefault="00000000">
            <w:r>
              <w:rPr>
                <w:sz w:val="20"/>
                <w:szCs w:val="20"/>
              </w:rPr>
              <w:t>GROUP BY product → SUM(revenue)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D5C28" w14:textId="77777777" w:rsidR="008D6661" w:rsidRDefault="00000000">
            <w:r>
              <w:rPr>
                <w:sz w:val="20"/>
                <w:szCs w:val="20"/>
              </w:rPr>
              <w:t>DAX: SUM(retail_cleaned[revenue]) grouped by product</w:t>
            </w:r>
          </w:p>
        </w:tc>
      </w:tr>
      <w:tr w:rsidR="008D6661" w14:paraId="5055E9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110A" w14:textId="77777777" w:rsidR="008D6661" w:rsidRDefault="00000000">
            <w:r>
              <w:rPr>
                <w:sz w:val="20"/>
                <w:szCs w:val="20"/>
              </w:rPr>
              <w:t>Monthly Revenue Trend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78CEB" w14:textId="77777777" w:rsidR="008D6661" w:rsidRDefault="00000000">
            <w:r>
              <w:rPr>
                <w:sz w:val="20"/>
                <w:szCs w:val="20"/>
              </w:rPr>
              <w:t>GROUP BY year, month → SUM(revenue)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D695" w14:textId="77777777" w:rsidR="008D6661" w:rsidRDefault="00000000">
            <w:r>
              <w:rPr>
                <w:sz w:val="20"/>
                <w:szCs w:val="20"/>
              </w:rPr>
              <w:t>DAX: SUM(retail_cleaned[revenue]) grouped by month_name</w:t>
            </w:r>
          </w:p>
        </w:tc>
      </w:tr>
      <w:tr w:rsidR="008D6661" w14:paraId="1B6D4A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5BF4C" w14:textId="77777777" w:rsidR="008D6661" w:rsidRDefault="00000000">
            <w:r>
              <w:rPr>
                <w:sz w:val="20"/>
                <w:szCs w:val="20"/>
              </w:rPr>
              <w:t>Revenue by Channel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8706C" w14:textId="77777777" w:rsidR="008D6661" w:rsidRDefault="00000000">
            <w:r>
              <w:rPr>
                <w:sz w:val="20"/>
                <w:szCs w:val="20"/>
              </w:rPr>
              <w:t>GROUP BY purchase_location → SUM(revenue)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A059" w14:textId="77777777" w:rsidR="008D6661" w:rsidRDefault="00000000">
            <w:r>
              <w:rPr>
                <w:sz w:val="20"/>
                <w:szCs w:val="20"/>
              </w:rPr>
              <w:t>DAX: SUM(retail_cleaned[revenue]) grouped by purchase_location</w:t>
            </w:r>
          </w:p>
        </w:tc>
      </w:tr>
      <w:tr w:rsidR="008D6661" w14:paraId="2FB200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663DF" w14:textId="77777777" w:rsidR="008D6661" w:rsidRDefault="00000000">
            <w:r>
              <w:rPr>
                <w:sz w:val="20"/>
                <w:szCs w:val="20"/>
              </w:rPr>
              <w:t>Revenue by Payment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24E0F" w14:textId="77777777" w:rsidR="008D6661" w:rsidRDefault="00000000">
            <w:r>
              <w:rPr>
                <w:sz w:val="20"/>
                <w:szCs w:val="20"/>
              </w:rPr>
              <w:t>GROUP BY payment_method → SUM(revenue)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6C70" w14:textId="77777777" w:rsidR="008D6661" w:rsidRDefault="00000000">
            <w:r>
              <w:rPr>
                <w:sz w:val="20"/>
                <w:szCs w:val="20"/>
              </w:rPr>
              <w:t>DAX: SUM(retail_cleaned[revenue]) grouped by payment_method</w:t>
            </w:r>
          </w:p>
        </w:tc>
      </w:tr>
      <w:tr w:rsidR="008D6661" w14:paraId="181066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8D821" w14:textId="77777777" w:rsidR="008D6661" w:rsidRDefault="00000000">
            <w:r>
              <w:rPr>
                <w:sz w:val="20"/>
                <w:szCs w:val="20"/>
              </w:rPr>
              <w:t>Quarterly KPIs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5057" w14:textId="77777777" w:rsidR="008D6661" w:rsidRDefault="00000000">
            <w:r>
              <w:rPr>
                <w:sz w:val="20"/>
                <w:szCs w:val="20"/>
              </w:rPr>
              <w:t>GROUP BY year, quarter → multiple metrics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EF817" w14:textId="77777777" w:rsidR="008D6661" w:rsidRDefault="00000000">
            <w:r>
              <w:rPr>
                <w:sz w:val="20"/>
                <w:szCs w:val="20"/>
              </w:rPr>
              <w:t>DAX: SUM(retail_cleaned[revenue]) grouped by quarter</w:t>
            </w:r>
          </w:p>
        </w:tc>
      </w:tr>
      <w:tr w:rsidR="008D6661" w14:paraId="52FB41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809A" w14:textId="77777777" w:rsidR="008D6661" w:rsidRDefault="00000000">
            <w:r>
              <w:rPr>
                <w:sz w:val="20"/>
                <w:szCs w:val="20"/>
              </w:rPr>
              <w:t>City × Category Heat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A7966" w14:textId="77777777" w:rsidR="008D6661" w:rsidRDefault="00000000">
            <w:r>
              <w:rPr>
                <w:sz w:val="20"/>
                <w:szCs w:val="20"/>
              </w:rPr>
              <w:t>GROUP BY city, category → count, 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15A5" w14:textId="77777777" w:rsidR="008D6661" w:rsidRDefault="00000000">
            <w:r>
              <w:rPr>
                <w:sz w:val="20"/>
                <w:szCs w:val="20"/>
              </w:rPr>
              <w:t>DAX: COUNTROWS / SUM grouped by city and category</w:t>
            </w:r>
          </w:p>
        </w:tc>
      </w:tr>
      <w:tr w:rsidR="008D6661" w14:paraId="295868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5F7F5" w14:textId="77777777" w:rsidR="008D6661" w:rsidRDefault="00000000">
            <w:r>
              <w:rPr>
                <w:sz w:val="20"/>
                <w:szCs w:val="20"/>
              </w:rPr>
              <w:t>Top Customers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634FD" w14:textId="77777777" w:rsidR="008D6661" w:rsidRDefault="00000000">
            <w:r>
              <w:rPr>
                <w:sz w:val="20"/>
                <w:szCs w:val="20"/>
              </w:rPr>
              <w:t>GROUP BY customer_id → SUM(revenue) TOP 20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BB696" w14:textId="77777777" w:rsidR="008D6661" w:rsidRDefault="00000000">
            <w:r>
              <w:rPr>
                <w:sz w:val="20"/>
                <w:szCs w:val="20"/>
              </w:rPr>
              <w:t>DAX: SUM(retail_cleaned[revenue]) grouped by customer, TOP N filter</w:t>
            </w:r>
          </w:p>
        </w:tc>
      </w:tr>
    </w:tbl>
    <w:p w14:paraId="3FB9E8FA" w14:textId="77777777" w:rsidR="008D6661" w:rsidRDefault="008D6661">
      <w:pPr>
        <w:spacing w:after="120"/>
      </w:pPr>
    </w:p>
    <w:p w14:paraId="5A2B8A7F" w14:textId="77777777" w:rsidR="008D6661" w:rsidRDefault="00000000">
      <w:r>
        <w:br w:type="page"/>
      </w:r>
    </w:p>
    <w:p w14:paraId="536D1582" w14:textId="77777777" w:rsidR="008D6661" w:rsidRDefault="00000000">
      <w:pPr>
        <w:pStyle w:val="Heading1"/>
      </w:pPr>
      <w:r>
        <w:rPr>
          <w:color w:val="1F497D"/>
        </w:rPr>
        <w:lastRenderedPageBreak/>
        <w:t>8. Power BI Dashboard Guide</w:t>
      </w:r>
    </w:p>
    <w:p w14:paraId="1ADF013C" w14:textId="77777777" w:rsidR="008D6661" w:rsidRDefault="00000000">
      <w:pPr>
        <w:pStyle w:val="Heading2"/>
      </w:pPr>
      <w:r>
        <w:rPr>
          <w:color w:val="2E4057"/>
        </w:rPr>
        <w:t>8.1 Data Sources</w:t>
      </w:r>
    </w:p>
    <w:p w14:paraId="783F0893" w14:textId="77777777" w:rsidR="008D6661" w:rsidRDefault="00000000">
      <w:pPr>
        <w:spacing w:after="80"/>
      </w:pPr>
      <w:r>
        <w:t>Connect Power BI Desktop to retail_cleaned.csv as the single data source. All KPIs are calculated using DAX measures directly from this table, ensuring slicers and filters apply consistently across all visuals and pages.</w:t>
      </w:r>
    </w:p>
    <w:p w14:paraId="2538EEEF" w14:textId="77777777" w:rsidR="008D6661" w:rsidRDefault="00000000">
      <w:pPr>
        <w:pStyle w:val="ListParagraph"/>
        <w:numPr>
          <w:ilvl w:val="0"/>
          <w:numId w:val="2"/>
        </w:numPr>
        <w:spacing w:after="60"/>
      </w:pPr>
      <w:r>
        <w:t>retail_cleaned.csv — single master data source for all visuals</w:t>
      </w:r>
    </w:p>
    <w:p w14:paraId="1433004C" w14:textId="77777777" w:rsidR="008D6661" w:rsidRDefault="00000000">
      <w:pPr>
        <w:pStyle w:val="ListParagraph"/>
        <w:numPr>
          <w:ilvl w:val="0"/>
          <w:numId w:val="2"/>
        </w:numPr>
        <w:spacing w:after="60"/>
      </w:pPr>
      <w:r>
        <w:t>DAX Measure: Total Revenue = SUM(retail_cleaned[revenue])</w:t>
      </w:r>
    </w:p>
    <w:p w14:paraId="039F234D" w14:textId="77777777" w:rsidR="008D6661" w:rsidRDefault="00000000">
      <w:pPr>
        <w:pStyle w:val="ListParagraph"/>
        <w:numPr>
          <w:ilvl w:val="0"/>
          <w:numId w:val="2"/>
        </w:numPr>
        <w:spacing w:after="60"/>
      </w:pPr>
      <w:r>
        <w:t>DAX Measure: Total Transactions = COUNTROWS(retail_cleaned)</w:t>
      </w:r>
    </w:p>
    <w:p w14:paraId="0B1A0396" w14:textId="77777777" w:rsidR="008D6661" w:rsidRDefault="00000000">
      <w:pPr>
        <w:pStyle w:val="ListParagraph"/>
        <w:numPr>
          <w:ilvl w:val="0"/>
          <w:numId w:val="2"/>
        </w:numPr>
        <w:spacing w:after="60"/>
      </w:pPr>
      <w:r>
        <w:t>DAX Measure: Unique Customers = DISTINCTCOUNT(retail_cleaned[customer_id])</w:t>
      </w:r>
    </w:p>
    <w:p w14:paraId="00085754" w14:textId="77777777" w:rsidR="008D6661" w:rsidRDefault="00000000">
      <w:pPr>
        <w:pStyle w:val="ListParagraph"/>
        <w:numPr>
          <w:ilvl w:val="0"/>
          <w:numId w:val="2"/>
        </w:numPr>
        <w:spacing w:after="60"/>
      </w:pPr>
      <w:r>
        <w:t>DAX Measure: Avg Order Value = AVERAGE(retail_cleaned[revenue])</w:t>
      </w:r>
    </w:p>
    <w:p w14:paraId="5B0AF014" w14:textId="77777777" w:rsidR="008D6661" w:rsidRDefault="00000000">
      <w:pPr>
        <w:pStyle w:val="ListParagraph"/>
        <w:numPr>
          <w:ilvl w:val="0"/>
          <w:numId w:val="2"/>
        </w:numPr>
        <w:spacing w:after="60"/>
      </w:pPr>
      <w:r>
        <w:t>DAX Measure: Avg Discount % = AVERAGE(retail_cleaned[discount]) * 100</w:t>
      </w:r>
    </w:p>
    <w:p w14:paraId="4DA922CE" w14:textId="77777777" w:rsidR="008D6661" w:rsidRDefault="008D6661">
      <w:pPr>
        <w:spacing w:after="120"/>
      </w:pPr>
    </w:p>
    <w:p w14:paraId="6CA923C2" w14:textId="77777777" w:rsidR="008D6661" w:rsidRDefault="00000000">
      <w:pPr>
        <w:pStyle w:val="Heading2"/>
      </w:pPr>
      <w:r>
        <w:rPr>
          <w:color w:val="2E4057"/>
        </w:rPr>
        <w:t>8.2 Recommended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D6661" w14:paraId="7CA5EEF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CDAB09" w14:textId="77777777" w:rsidR="008D6661" w:rsidRDefault="00000000">
            <w:r>
              <w:rPr>
                <w:b/>
                <w:bCs/>
                <w:sz w:val="20"/>
                <w:szCs w:val="20"/>
              </w:rPr>
              <w:t>Page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273EEE" w14:textId="77777777" w:rsidR="008D6661" w:rsidRDefault="00000000">
            <w:r>
              <w:rPr>
                <w:b/>
                <w:bCs/>
                <w:sz w:val="20"/>
                <w:szCs w:val="20"/>
              </w:rPr>
              <w:t>Visuals</w:t>
            </w:r>
          </w:p>
        </w:tc>
      </w:tr>
      <w:tr w:rsidR="008D6661" w14:paraId="654B04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CCDB" w14:textId="77777777" w:rsidR="008D6661" w:rsidRDefault="00000000">
            <w:r>
              <w:rPr>
                <w:sz w:val="20"/>
                <w:szCs w:val="20"/>
              </w:rPr>
              <w:t>Overview / Summary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B90B3" w14:textId="77777777" w:rsidR="008D6661" w:rsidRDefault="00000000">
            <w:r>
              <w:rPr>
                <w:sz w:val="20"/>
                <w:szCs w:val="20"/>
              </w:rPr>
              <w:t>5 DAX KPI cards (Total Revenue, Total Transactions, Avg Order Value, Unique Customers, Avg Discount %); Donut chart: Online vs Offline revenue split; Slicers: City, Category, Year</w:t>
            </w:r>
          </w:p>
        </w:tc>
      </w:tr>
      <w:tr w:rsidR="008D6661" w14:paraId="7915FF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A75C7" w14:textId="77777777" w:rsidR="008D6661" w:rsidRDefault="00000000">
            <w:r>
              <w:rPr>
                <w:sz w:val="20"/>
                <w:szCs w:val="20"/>
              </w:rPr>
              <w:t>Revenue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1C94" w14:textId="175BEDC9" w:rsidR="008D6661" w:rsidRDefault="00CA4264">
            <w:r>
              <w:rPr>
                <w:sz w:val="20"/>
                <w:szCs w:val="20"/>
              </w:rPr>
              <w:t>Line/</w:t>
            </w:r>
            <w:r w:rsidR="002569C5">
              <w:rPr>
                <w:sz w:val="20"/>
                <w:szCs w:val="20"/>
              </w:rPr>
              <w:t>B</w:t>
            </w:r>
            <w:r>
              <w:rPr>
                <w:sz w:val="20"/>
                <w:szCs w:val="20"/>
              </w:rPr>
              <w:t>ar chart: monthly revenue trend by month_name; horizontal bar: quarterly revenue; horizontal bar: revenue by payment method (Card, Cash, UPI, NetBanking); Slicers: City, Channel, Category, Year</w:t>
            </w:r>
          </w:p>
        </w:tc>
      </w:tr>
      <w:tr w:rsidR="008D6661" w14:paraId="6B4241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BACBC" w14:textId="77777777" w:rsidR="008D6661" w:rsidRDefault="00000000">
            <w:r>
              <w:rPr>
                <w:sz w:val="20"/>
                <w:szCs w:val="20"/>
              </w:rPr>
              <w:t>Product Performance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8787" w14:textId="77777777" w:rsidR="008D6661" w:rsidRDefault="00000000">
            <w:r>
              <w:rPr>
                <w:sz w:val="20"/>
                <w:szCs w:val="20"/>
              </w:rPr>
              <w:t>Horizontal bar chart: revenue by product_name (Laptop #1); Table: product_name, category, Sum of revenue with grand total (₹1,16,39,93,285); Slicers: City, Year, Category, Channel</w:t>
            </w:r>
          </w:p>
        </w:tc>
      </w:tr>
      <w:tr w:rsidR="008D6661" w14:paraId="2BB814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597B" w14:textId="77777777" w:rsidR="008D6661" w:rsidRDefault="00000000">
            <w:r>
              <w:rPr>
                <w:sz w:val="20"/>
                <w:szCs w:val="20"/>
              </w:rPr>
              <w:t>Category Trends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0ACF5" w14:textId="77777777" w:rsidR="008D6661" w:rsidRDefault="00000000">
            <w:r>
              <w:rPr>
                <w:sz w:val="20"/>
                <w:szCs w:val="20"/>
              </w:rPr>
              <w:t>Bar chart: revenue by category (Electronics leads); Stacked bar: revenue by city and category; Stacked bar: Monthly Revenue Trend by Category; Slicers: Category, City, Year, Channel</w:t>
            </w:r>
          </w:p>
        </w:tc>
      </w:tr>
      <w:tr w:rsidR="008D6661" w14:paraId="0B2321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F5E90" w14:textId="77777777" w:rsidR="008D6661" w:rsidRDefault="00000000">
            <w:r>
              <w:rPr>
                <w:sz w:val="20"/>
                <w:szCs w:val="20"/>
              </w:rPr>
              <w:t>Regional Insights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B88FE" w14:textId="77777777" w:rsidR="008D6661" w:rsidRDefault="00000000">
            <w:r>
              <w:rPr>
                <w:sz w:val="20"/>
                <w:szCs w:val="20"/>
              </w:rPr>
              <w:t>Horizontal bar chart: revenue by city; Matrix table: City x Category revenue with grand totals (rows: 5 cities, cols: 4 categories + Total); Slicers: City, Channel, Year, Category</w:t>
            </w:r>
          </w:p>
        </w:tc>
      </w:tr>
      <w:tr w:rsidR="008D6661" w14:paraId="42F6998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08C9" w14:textId="77777777" w:rsidR="008D6661" w:rsidRDefault="00000000">
            <w:r>
              <w:rPr>
                <w:sz w:val="20"/>
                <w:szCs w:val="20"/>
              </w:rPr>
              <w:t>Customer Intelligence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EA26" w14:textId="77777777" w:rsidR="008D6661" w:rsidRDefault="00000000">
            <w:r>
              <w:rPr>
                <w:sz w:val="20"/>
                <w:szCs w:val="20"/>
              </w:rPr>
              <w:t>Not implemented as a separate page; customer revenue data is accessible via filters on the Product Performance and Regional Insights pages</w:t>
            </w:r>
          </w:p>
        </w:tc>
      </w:tr>
    </w:tbl>
    <w:p w14:paraId="096DD00E" w14:textId="77777777" w:rsidR="008D6661" w:rsidRDefault="008D6661">
      <w:pPr>
        <w:spacing w:after="120"/>
      </w:pPr>
    </w:p>
    <w:p w14:paraId="54D3590A" w14:textId="77777777" w:rsidR="008D6661" w:rsidRDefault="00000000">
      <w:pPr>
        <w:pStyle w:val="Heading2"/>
      </w:pPr>
      <w:r>
        <w:rPr>
          <w:color w:val="2E4057"/>
        </w:rPr>
        <w:t>8.3 Suggested Slicers &amp; Filters</w:t>
      </w:r>
    </w:p>
    <w:p w14:paraId="4B0BB810" w14:textId="77777777" w:rsidR="008D6661" w:rsidRDefault="00000000">
      <w:pPr>
        <w:pStyle w:val="ListParagraph"/>
        <w:numPr>
          <w:ilvl w:val="0"/>
          <w:numId w:val="2"/>
        </w:numPr>
        <w:spacing w:after="60"/>
      </w:pPr>
      <w:r>
        <w:t>Year range slicer (2025–2026) present on all pages</w:t>
      </w:r>
    </w:p>
    <w:p w14:paraId="1BA11914" w14:textId="77777777" w:rsidR="008D6661" w:rsidRDefault="00000000">
      <w:pPr>
        <w:pStyle w:val="ListParagraph"/>
        <w:numPr>
          <w:ilvl w:val="0"/>
          <w:numId w:val="2"/>
        </w:numPr>
        <w:spacing w:after="60"/>
      </w:pPr>
      <w:r>
        <w:t>City multi-select slicer (Bangalore, Chennai, Delhi, Hyderabad, Mumbai)</w:t>
      </w:r>
    </w:p>
    <w:p w14:paraId="0E4BD0E3" w14:textId="77777777" w:rsidR="008D6661" w:rsidRDefault="00000000">
      <w:pPr>
        <w:pStyle w:val="ListParagraph"/>
        <w:numPr>
          <w:ilvl w:val="0"/>
          <w:numId w:val="2"/>
        </w:numPr>
        <w:spacing w:after="60"/>
      </w:pPr>
      <w:r>
        <w:t>Category slicer (Clothing, Electronics, Furniture, Home Appliances)</w:t>
      </w:r>
    </w:p>
    <w:p w14:paraId="0D9945EC" w14:textId="77777777" w:rsidR="008D6661" w:rsidRDefault="00000000">
      <w:pPr>
        <w:pStyle w:val="ListParagraph"/>
        <w:numPr>
          <w:ilvl w:val="0"/>
          <w:numId w:val="2"/>
        </w:numPr>
        <w:spacing w:after="60"/>
      </w:pPr>
      <w:r>
        <w:t>Purchase location slicer (Online / Offline) present on Revenue Analysis, Product Performance, Category Trends, and Regional Insights pages</w:t>
      </w:r>
    </w:p>
    <w:p w14:paraId="4C1C1DB7" w14:textId="77777777" w:rsidR="008D6661" w:rsidRDefault="00000000">
      <w:pPr>
        <w:pStyle w:val="ListParagraph"/>
        <w:numPr>
          <w:ilvl w:val="0"/>
          <w:numId w:val="2"/>
        </w:numPr>
        <w:spacing w:after="60"/>
      </w:pPr>
      <w:r>
        <w:lastRenderedPageBreak/>
        <w:t>All slicers cross-filter all visuals on the same page; selecting Chennai updates all charts and KPI cards simultaneously</w:t>
      </w:r>
    </w:p>
    <w:p w14:paraId="6DACCB0C" w14:textId="77777777" w:rsidR="008D6661" w:rsidRDefault="008D6661">
      <w:pPr>
        <w:spacing w:after="120"/>
      </w:pPr>
    </w:p>
    <w:p w14:paraId="18F675D6" w14:textId="77777777" w:rsidR="008D6661" w:rsidRDefault="00000000">
      <w:r>
        <w:br w:type="page"/>
      </w:r>
    </w:p>
    <w:p w14:paraId="42134A90" w14:textId="77777777" w:rsidR="008D6661" w:rsidRDefault="00000000">
      <w:pPr>
        <w:pStyle w:val="Heading1"/>
      </w:pPr>
      <w:r>
        <w:rPr>
          <w:color w:val="1F497D"/>
        </w:rPr>
        <w:lastRenderedPageBreak/>
        <w:t>9. Scalability Considerations</w:t>
      </w:r>
    </w:p>
    <w:p w14:paraId="79205C83" w14:textId="77777777" w:rsidR="008D6661" w:rsidRDefault="00000000">
      <w:pPr>
        <w:pStyle w:val="ListParagraph"/>
        <w:numPr>
          <w:ilvl w:val="0"/>
          <w:numId w:val="2"/>
        </w:numPr>
        <w:spacing w:after="60"/>
      </w:pPr>
      <w:r>
        <w:t>The pipeline is built on pandas for local execution. For datasets exceeding available RAM, the same logic can be migrated to PySpark or chunked pandas processing using pd.read_csv(chunksize=) without changing the transformation logic.</w:t>
      </w:r>
    </w:p>
    <w:p w14:paraId="698A0480" w14:textId="77777777" w:rsidR="008D6661" w:rsidRDefault="00000000">
      <w:pPr>
        <w:pStyle w:val="ListParagraph"/>
        <w:numPr>
          <w:ilvl w:val="0"/>
          <w:numId w:val="2"/>
        </w:numPr>
        <w:spacing w:after="60"/>
      </w:pPr>
      <w:r>
        <w:t>The SOURCE_FILE variable in the pipeline is parameterised, allowing the script to ingest from any file path — local directory, network share, or cloud storage — without changing the pipeline code.</w:t>
      </w:r>
    </w:p>
    <w:p w14:paraId="6EDB8687" w14:textId="77777777" w:rsidR="008D6661" w:rsidRDefault="00000000">
      <w:pPr>
        <w:pStyle w:val="ListParagraph"/>
        <w:numPr>
          <w:ilvl w:val="0"/>
          <w:numId w:val="2"/>
        </w:numPr>
        <w:spacing w:after="60"/>
      </w:pPr>
      <w:r>
        <w:t>Output CSV files are timestamped and overwritten on each pipeline run. For production use, this can be extended to append-only loading with date-partitioned output folders (output/year=2025/month=01/) to support incremental processing.</w:t>
      </w:r>
    </w:p>
    <w:p w14:paraId="76C4D5B0" w14:textId="77777777" w:rsidR="008D6661" w:rsidRDefault="00000000">
      <w:pPr>
        <w:pStyle w:val="ListParagraph"/>
        <w:numPr>
          <w:ilvl w:val="0"/>
          <w:numId w:val="2"/>
        </w:numPr>
        <w:spacing w:after="60"/>
      </w:pPr>
      <w:r>
        <w:t>The cleaned dataset (retail_cleaned.csv) is connected to Power BI via Import mode. For larger datasets, this can be switched to DirectQuery mode by loading the CSV into a local SQL database (SQLite / PostgreSQL) and connecting Power BI directly to that.</w:t>
      </w:r>
    </w:p>
    <w:p w14:paraId="7846A976" w14:textId="77777777" w:rsidR="008D6661" w:rsidRDefault="00000000">
      <w:pPr>
        <w:pStyle w:val="ListParagraph"/>
        <w:numPr>
          <w:ilvl w:val="0"/>
          <w:numId w:val="2"/>
        </w:numPr>
        <w:spacing w:after="60"/>
      </w:pPr>
      <w:r>
        <w:t>The pipeline uses Python’s logging module throughout for structured runtime logs. All critical steps (ingestion, deduplication, imputation, PII masking, export) emit INFO or WARNING messages, making it easy to audit pipeline runs and catch data quality issues early.</w:t>
      </w:r>
    </w:p>
    <w:p w14:paraId="49DFFCB1" w14:textId="77777777" w:rsidR="008D6661" w:rsidRDefault="00000000">
      <w:pPr>
        <w:pStyle w:val="ListParagraph"/>
        <w:numPr>
          <w:ilvl w:val="0"/>
          <w:numId w:val="2"/>
        </w:numPr>
        <w:spacing w:after="60"/>
      </w:pPr>
      <w:r>
        <w:t>The modular structure of the pipeline (separate steps for ingestion, cleaning, PII masking, aggregation, export) makes it straightforward to add unit tests using pytest for each function to ensure regression safety as the dataset grows.</w:t>
      </w:r>
    </w:p>
    <w:p w14:paraId="30EDF0A3" w14:textId="77777777" w:rsidR="008D6661" w:rsidRDefault="008D6661">
      <w:pPr>
        <w:spacing w:after="120"/>
      </w:pPr>
    </w:p>
    <w:p w14:paraId="33356AFE" w14:textId="77777777" w:rsidR="008D6661" w:rsidRDefault="00000000">
      <w:r>
        <w:br w:type="page"/>
      </w:r>
    </w:p>
    <w:p w14:paraId="23565A95" w14:textId="77777777" w:rsidR="008D6661" w:rsidRDefault="00000000">
      <w:pPr>
        <w:pStyle w:val="Heading1"/>
      </w:pPr>
      <w:r>
        <w:rPr>
          <w:color w:val="1F497D"/>
        </w:rPr>
        <w:lastRenderedPageBreak/>
        <w:t>10. GitHub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D6661" w14:paraId="7F79B0B7" w14:textId="77777777">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DDC478" w14:textId="77777777" w:rsidR="008D6661" w:rsidRDefault="00000000">
            <w:r>
              <w:rPr>
                <w:b/>
                <w:bCs/>
                <w:sz w:val="20"/>
                <w:szCs w:val="20"/>
              </w:rPr>
              <w:t>Path</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C70E3A" w14:textId="77777777" w:rsidR="008D6661" w:rsidRDefault="00000000">
            <w:r>
              <w:rPr>
                <w:b/>
                <w:bCs/>
                <w:sz w:val="20"/>
                <w:szCs w:val="20"/>
              </w:rPr>
              <w:t>Contents</w:t>
            </w:r>
          </w:p>
        </w:tc>
      </w:tr>
      <w:tr w:rsidR="008D6661" w14:paraId="1D3762E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6106" w14:textId="01AA409F" w:rsidR="008D6661" w:rsidRDefault="00000000">
            <w:r>
              <w:rPr>
                <w:sz w:val="20"/>
                <w:szCs w:val="20"/>
              </w:rPr>
              <w:t>retail_pipeline.py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2FD2" w14:textId="77777777" w:rsidR="008D6661" w:rsidRDefault="00000000">
            <w:r>
              <w:rPr>
                <w:sz w:val="20"/>
                <w:szCs w:val="20"/>
              </w:rPr>
              <w:t>Full data engineering pipeline (Python)</w:t>
            </w:r>
          </w:p>
        </w:tc>
      </w:tr>
      <w:tr w:rsidR="008D6661" w14:paraId="3285973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9388A" w14:textId="77777777" w:rsidR="008D6661" w:rsidRDefault="00000000">
            <w:r>
              <w:rPr>
                <w:sz w:val="20"/>
                <w:szCs w:val="20"/>
              </w:rPr>
              <w:t>Documentation/documentation.docx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AE810" w14:textId="77777777" w:rsidR="008D6661" w:rsidRDefault="00000000">
            <w:r>
              <w:rPr>
                <w:sz w:val="20"/>
                <w:szCs w:val="20"/>
              </w:rPr>
              <w:t>This document</w:t>
            </w:r>
          </w:p>
        </w:tc>
      </w:tr>
      <w:tr w:rsidR="008D6661" w14:paraId="7569840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C871" w14:textId="543283BC" w:rsidR="008D6661" w:rsidRDefault="00CA4264">
            <w:r w:rsidRPr="00CA4264">
              <w:rPr>
                <w:sz w:val="20"/>
                <w:szCs w:val="20"/>
              </w:rPr>
              <w:t>Retail_sales_dashboard.pbix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6341" w14:textId="77777777" w:rsidR="008D6661" w:rsidRDefault="00000000">
            <w:r>
              <w:rPr>
                <w:sz w:val="20"/>
                <w:szCs w:val="20"/>
              </w:rPr>
              <w:t>Power BI report with all dashboards and measures</w:t>
            </w:r>
          </w:p>
        </w:tc>
      </w:tr>
    </w:tbl>
    <w:p w14:paraId="6A12DEE2" w14:textId="77777777" w:rsidR="008D6661" w:rsidRDefault="008D6661">
      <w:pPr>
        <w:spacing w:after="120"/>
      </w:pPr>
    </w:p>
    <w:p w14:paraId="3A2E42C2" w14:textId="77777777" w:rsidR="00BA2586" w:rsidRDefault="00BA2586">
      <w:pPr>
        <w:spacing w:after="120"/>
      </w:pPr>
    </w:p>
    <w:p w14:paraId="70FD788A" w14:textId="77777777" w:rsidR="008D6661" w:rsidRDefault="00000000">
      <w:pPr>
        <w:spacing w:after="80"/>
      </w:pPr>
      <w:r>
        <w:rPr>
          <w:b/>
          <w:bCs/>
        </w:rPr>
        <w:t xml:space="preserve">Note on Output Files: </w:t>
      </w:r>
      <w:r>
        <w:t>The cleaned dataset (retail_cleaned.csv) and all KPI CSV files are not stored in the GitHub repository. They are generated automatically by running the pipeline. When retail_pipeline.py (or the Jupyter Notebook) is executed, all output files are saved locally to an output/ folder in the same directory as the script. These output files serve as the data source for the Power BI dashboard.</w:t>
      </w:r>
    </w:p>
    <w:p w14:paraId="47062A50" w14:textId="77777777" w:rsidR="008D6661" w:rsidRDefault="00000000">
      <w:r>
        <w:br w:type="page"/>
      </w:r>
    </w:p>
    <w:p w14:paraId="5292135B" w14:textId="77777777" w:rsidR="008D6661" w:rsidRDefault="00000000">
      <w:pPr>
        <w:pStyle w:val="Heading1"/>
      </w:pPr>
      <w:r>
        <w:rPr>
          <w:color w:val="1F497D"/>
        </w:rPr>
        <w:lastRenderedPageBreak/>
        <w:t>11. Appendix – Category Alias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D6661" w14:paraId="7CD2011B"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FD7129" w14:textId="77777777" w:rsidR="008D6661" w:rsidRDefault="00000000">
            <w:r>
              <w:rPr>
                <w:b/>
                <w:bCs/>
                <w:sz w:val="20"/>
                <w:szCs w:val="20"/>
              </w:rPr>
              <w:t>Raw Value (lower-case)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EB0956" w14:textId="77777777" w:rsidR="008D6661" w:rsidRDefault="00000000">
            <w:r>
              <w:rPr>
                <w:b/>
                <w:bCs/>
                <w:sz w:val="20"/>
                <w:szCs w:val="20"/>
              </w:rPr>
              <w:t>Canonical Category</w:t>
            </w:r>
          </w:p>
        </w:tc>
      </w:tr>
      <w:tr w:rsidR="008D6661" w14:paraId="60597B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52FC" w14:textId="77777777" w:rsidR="008D6661" w:rsidRDefault="00000000">
            <w:r>
              <w:rPr>
                <w:sz w:val="20"/>
                <w:szCs w:val="20"/>
              </w:rPr>
              <w:t>elec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94FDC" w14:textId="77777777" w:rsidR="008D6661" w:rsidRDefault="00000000">
            <w:r>
              <w:rPr>
                <w:sz w:val="20"/>
                <w:szCs w:val="20"/>
              </w:rPr>
              <w:t>Electronics</w:t>
            </w:r>
          </w:p>
        </w:tc>
      </w:tr>
      <w:tr w:rsidR="008D6661" w14:paraId="158261A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9EEEF" w14:textId="77777777" w:rsidR="008D6661" w:rsidRDefault="00000000">
            <w:r>
              <w:rPr>
                <w:sz w:val="20"/>
                <w:szCs w:val="20"/>
              </w:rPr>
              <w:t>electronics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38DE" w14:textId="77777777" w:rsidR="008D6661" w:rsidRDefault="00000000">
            <w:r>
              <w:rPr>
                <w:sz w:val="20"/>
                <w:szCs w:val="20"/>
              </w:rPr>
              <w:t>Electronics</w:t>
            </w:r>
          </w:p>
        </w:tc>
      </w:tr>
      <w:tr w:rsidR="008D6661" w14:paraId="1E731BA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94F09" w14:textId="77777777" w:rsidR="008D6661" w:rsidRDefault="00000000">
            <w:r>
              <w:rPr>
                <w:sz w:val="20"/>
                <w:szCs w:val="20"/>
              </w:rPr>
              <w:t>cloth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E06B" w14:textId="77777777" w:rsidR="008D6661" w:rsidRDefault="00000000">
            <w:r>
              <w:rPr>
                <w:sz w:val="20"/>
                <w:szCs w:val="20"/>
              </w:rPr>
              <w:t>Clothing</w:t>
            </w:r>
          </w:p>
        </w:tc>
      </w:tr>
      <w:tr w:rsidR="008D6661" w14:paraId="483E7F8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9752B" w14:textId="77777777" w:rsidR="008D6661" w:rsidRDefault="00000000">
            <w:r>
              <w:rPr>
                <w:sz w:val="20"/>
                <w:szCs w:val="20"/>
              </w:rPr>
              <w:t>clothing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0CABD" w14:textId="77777777" w:rsidR="008D6661" w:rsidRDefault="00000000">
            <w:r>
              <w:rPr>
                <w:sz w:val="20"/>
                <w:szCs w:val="20"/>
              </w:rPr>
              <w:t>Clothing</w:t>
            </w:r>
          </w:p>
        </w:tc>
      </w:tr>
      <w:tr w:rsidR="008D6661" w14:paraId="7E9B5B8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B00A" w14:textId="77777777" w:rsidR="008D6661" w:rsidRDefault="00000000">
            <w:r>
              <w:rPr>
                <w:sz w:val="20"/>
                <w:szCs w:val="20"/>
              </w:rPr>
              <w:t>furn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4353D" w14:textId="77777777" w:rsidR="008D6661" w:rsidRDefault="00000000">
            <w:r>
              <w:rPr>
                <w:sz w:val="20"/>
                <w:szCs w:val="20"/>
              </w:rPr>
              <w:t>Furniture</w:t>
            </w:r>
          </w:p>
        </w:tc>
      </w:tr>
      <w:tr w:rsidR="008D6661" w14:paraId="6E03B3B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3E367" w14:textId="77777777" w:rsidR="008D6661" w:rsidRDefault="00000000">
            <w:r>
              <w:rPr>
                <w:sz w:val="20"/>
                <w:szCs w:val="20"/>
              </w:rPr>
              <w:t>furniture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9C4A" w14:textId="77777777" w:rsidR="008D6661" w:rsidRDefault="00000000">
            <w:r>
              <w:rPr>
                <w:sz w:val="20"/>
                <w:szCs w:val="20"/>
              </w:rPr>
              <w:t>Furniture</w:t>
            </w:r>
          </w:p>
        </w:tc>
      </w:tr>
      <w:tr w:rsidR="008D6661" w14:paraId="783EB51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2AF54" w14:textId="77777777" w:rsidR="008D6661" w:rsidRDefault="00000000">
            <w:r>
              <w:rPr>
                <w:sz w:val="20"/>
                <w:szCs w:val="20"/>
              </w:rPr>
              <w:t>home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CEB61" w14:textId="77777777" w:rsidR="008D6661" w:rsidRDefault="00000000">
            <w:r>
              <w:rPr>
                <w:sz w:val="20"/>
                <w:szCs w:val="20"/>
              </w:rPr>
              <w:t>Home Appliances</w:t>
            </w:r>
          </w:p>
        </w:tc>
      </w:tr>
      <w:tr w:rsidR="008D6661" w14:paraId="62F352C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70150" w14:textId="77777777" w:rsidR="008D6661" w:rsidRDefault="00000000">
            <w:r>
              <w:rPr>
                <w:sz w:val="20"/>
                <w:szCs w:val="20"/>
              </w:rPr>
              <w:t>home appliances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A2391" w14:textId="77777777" w:rsidR="008D6661" w:rsidRDefault="00000000">
            <w:r>
              <w:rPr>
                <w:sz w:val="20"/>
                <w:szCs w:val="20"/>
              </w:rPr>
              <w:t>Home Appliances</w:t>
            </w:r>
          </w:p>
        </w:tc>
      </w:tr>
    </w:tbl>
    <w:p w14:paraId="2BBBAC15" w14:textId="77777777" w:rsidR="008D6661" w:rsidRDefault="008D6661">
      <w:pPr>
        <w:spacing w:after="120"/>
      </w:pPr>
    </w:p>
    <w:p w14:paraId="59C56AE8" w14:textId="0B0A47EE" w:rsidR="008D6661" w:rsidRDefault="008D6661">
      <w:pPr>
        <w:spacing w:before="480"/>
        <w:jc w:val="center"/>
      </w:pPr>
    </w:p>
    <w:sectPr w:rsidR="008D666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BBA5C" w14:textId="77777777" w:rsidR="008766F4" w:rsidRDefault="008766F4" w:rsidP="007E14DF">
      <w:r>
        <w:separator/>
      </w:r>
    </w:p>
  </w:endnote>
  <w:endnote w:type="continuationSeparator" w:id="0">
    <w:p w14:paraId="1AF20F82" w14:textId="77777777" w:rsidR="008766F4" w:rsidRDefault="008766F4" w:rsidP="007E1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26912" w14:textId="77777777" w:rsidR="008766F4" w:rsidRDefault="008766F4" w:rsidP="007E14DF">
      <w:r>
        <w:separator/>
      </w:r>
    </w:p>
  </w:footnote>
  <w:footnote w:type="continuationSeparator" w:id="0">
    <w:p w14:paraId="39557127" w14:textId="77777777" w:rsidR="008766F4" w:rsidRDefault="008766F4" w:rsidP="007E14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BE5"/>
    <w:multiLevelType w:val="hybridMultilevel"/>
    <w:tmpl w:val="0224581C"/>
    <w:lvl w:ilvl="0" w:tplc="C0CCDA28">
      <w:start w:val="1"/>
      <w:numFmt w:val="bullet"/>
      <w:lvlText w:val="●"/>
      <w:lvlJc w:val="left"/>
      <w:pPr>
        <w:ind w:left="720" w:hanging="360"/>
      </w:pPr>
    </w:lvl>
    <w:lvl w:ilvl="1" w:tplc="BE404F30">
      <w:start w:val="1"/>
      <w:numFmt w:val="bullet"/>
      <w:lvlText w:val="○"/>
      <w:lvlJc w:val="left"/>
      <w:pPr>
        <w:ind w:left="1440" w:hanging="360"/>
      </w:pPr>
    </w:lvl>
    <w:lvl w:ilvl="2" w:tplc="73E0F624">
      <w:start w:val="1"/>
      <w:numFmt w:val="bullet"/>
      <w:lvlText w:val="■"/>
      <w:lvlJc w:val="left"/>
      <w:pPr>
        <w:ind w:left="2160" w:hanging="360"/>
      </w:pPr>
    </w:lvl>
    <w:lvl w:ilvl="3" w:tplc="77B6F366">
      <w:start w:val="1"/>
      <w:numFmt w:val="bullet"/>
      <w:lvlText w:val="●"/>
      <w:lvlJc w:val="left"/>
      <w:pPr>
        <w:ind w:left="2880" w:hanging="360"/>
      </w:pPr>
    </w:lvl>
    <w:lvl w:ilvl="4" w:tplc="58FAEF30">
      <w:start w:val="1"/>
      <w:numFmt w:val="bullet"/>
      <w:lvlText w:val="○"/>
      <w:lvlJc w:val="left"/>
      <w:pPr>
        <w:ind w:left="3600" w:hanging="360"/>
      </w:pPr>
    </w:lvl>
    <w:lvl w:ilvl="5" w:tplc="827A132E">
      <w:start w:val="1"/>
      <w:numFmt w:val="bullet"/>
      <w:lvlText w:val="■"/>
      <w:lvlJc w:val="left"/>
      <w:pPr>
        <w:ind w:left="4320" w:hanging="360"/>
      </w:pPr>
    </w:lvl>
    <w:lvl w:ilvl="6" w:tplc="39F6EBEA">
      <w:start w:val="1"/>
      <w:numFmt w:val="bullet"/>
      <w:lvlText w:val="●"/>
      <w:lvlJc w:val="left"/>
      <w:pPr>
        <w:ind w:left="5040" w:hanging="360"/>
      </w:pPr>
    </w:lvl>
    <w:lvl w:ilvl="7" w:tplc="2974A8C4">
      <w:start w:val="1"/>
      <w:numFmt w:val="bullet"/>
      <w:lvlText w:val="●"/>
      <w:lvlJc w:val="left"/>
      <w:pPr>
        <w:ind w:left="5760" w:hanging="360"/>
      </w:pPr>
    </w:lvl>
    <w:lvl w:ilvl="8" w:tplc="162AC26A">
      <w:start w:val="1"/>
      <w:numFmt w:val="bullet"/>
      <w:lvlText w:val="●"/>
      <w:lvlJc w:val="left"/>
      <w:pPr>
        <w:ind w:left="6480" w:hanging="360"/>
      </w:pPr>
    </w:lvl>
  </w:abstractNum>
  <w:abstractNum w:abstractNumId="1" w15:restartNumberingAfterBreak="0">
    <w:nsid w:val="62995AAE"/>
    <w:multiLevelType w:val="hybridMultilevel"/>
    <w:tmpl w:val="31CA7734"/>
    <w:lvl w:ilvl="0" w:tplc="A2284738">
      <w:start w:val="1"/>
      <w:numFmt w:val="bullet"/>
      <w:lvlText w:val="•"/>
      <w:lvlJc w:val="left"/>
      <w:pPr>
        <w:ind w:left="720" w:hanging="360"/>
      </w:pPr>
    </w:lvl>
    <w:lvl w:ilvl="1" w:tplc="8BBC2D88">
      <w:numFmt w:val="decimal"/>
      <w:lvlText w:val=""/>
      <w:lvlJc w:val="left"/>
    </w:lvl>
    <w:lvl w:ilvl="2" w:tplc="1A7C4DF6">
      <w:numFmt w:val="decimal"/>
      <w:lvlText w:val=""/>
      <w:lvlJc w:val="left"/>
    </w:lvl>
    <w:lvl w:ilvl="3" w:tplc="564043D4">
      <w:numFmt w:val="decimal"/>
      <w:lvlText w:val=""/>
      <w:lvlJc w:val="left"/>
    </w:lvl>
    <w:lvl w:ilvl="4" w:tplc="6890CCEC">
      <w:numFmt w:val="decimal"/>
      <w:lvlText w:val=""/>
      <w:lvlJc w:val="left"/>
    </w:lvl>
    <w:lvl w:ilvl="5" w:tplc="23D630AA">
      <w:numFmt w:val="decimal"/>
      <w:lvlText w:val=""/>
      <w:lvlJc w:val="left"/>
    </w:lvl>
    <w:lvl w:ilvl="6" w:tplc="52C4B918">
      <w:numFmt w:val="decimal"/>
      <w:lvlText w:val=""/>
      <w:lvlJc w:val="left"/>
    </w:lvl>
    <w:lvl w:ilvl="7" w:tplc="77768190">
      <w:numFmt w:val="decimal"/>
      <w:lvlText w:val=""/>
      <w:lvlJc w:val="left"/>
    </w:lvl>
    <w:lvl w:ilvl="8" w:tplc="195084EE">
      <w:numFmt w:val="decimal"/>
      <w:lvlText w:val=""/>
      <w:lvlJc w:val="left"/>
    </w:lvl>
  </w:abstractNum>
  <w:num w:numId="1" w16cid:durableId="2075348245">
    <w:abstractNumId w:val="0"/>
    <w:lvlOverride w:ilvl="0">
      <w:startOverride w:val="1"/>
    </w:lvlOverride>
  </w:num>
  <w:num w:numId="2" w16cid:durableId="18588077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661"/>
    <w:rsid w:val="002569C5"/>
    <w:rsid w:val="007E14DF"/>
    <w:rsid w:val="008766F4"/>
    <w:rsid w:val="008D6661"/>
    <w:rsid w:val="00BA2586"/>
    <w:rsid w:val="00CA4264"/>
    <w:rsid w:val="00DB24B6"/>
    <w:rsid w:val="00FE7D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200C5"/>
  <w15:docId w15:val="{AEA802BB-C48C-4151-92E9-6F723E0A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14DF"/>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7E14DF"/>
    <w:rPr>
      <w:rFonts w:cs="Angsana New"/>
      <w:szCs w:val="28"/>
    </w:rPr>
  </w:style>
  <w:style w:type="paragraph" w:styleId="Footer">
    <w:name w:val="footer"/>
    <w:basedOn w:val="Normal"/>
    <w:link w:val="FooterChar"/>
    <w:uiPriority w:val="99"/>
    <w:unhideWhenUsed/>
    <w:rsid w:val="007E14DF"/>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7E14DF"/>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1930</Words>
  <Characters>11001</Characters>
  <Application>Microsoft Office Word</Application>
  <DocSecurity>0</DocSecurity>
  <Lines>91</Lines>
  <Paragraphs>25</Paragraphs>
  <ScaleCrop>false</ScaleCrop>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sinchanab004@outlook.com</cp:lastModifiedBy>
  <cp:revision>6</cp:revision>
  <dcterms:created xsi:type="dcterms:W3CDTF">2026-05-31T10:09:00Z</dcterms:created>
  <dcterms:modified xsi:type="dcterms:W3CDTF">2026-05-31T10:23:00Z</dcterms:modified>
</cp:coreProperties>
</file>