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7528"/>
      </w:tblGrid>
      <w:tr w:rsidR="00362007" w:rsidRPr="00362007" w14:paraId="2297C673" w14:textId="77777777" w:rsidTr="00362007">
        <w:tc>
          <w:tcPr>
            <w:tcW w:w="0" w:type="auto"/>
            <w:hideMark/>
          </w:tcPr>
          <w:p w14:paraId="08D65DD3" w14:textId="77777777" w:rsidR="00362007" w:rsidRPr="00362007" w:rsidRDefault="00362007" w:rsidP="00362007">
            <w:pPr>
              <w:spacing w:after="160" w:line="259" w:lineRule="auto"/>
              <w:rPr>
                <w:b/>
                <w:bCs/>
              </w:rPr>
            </w:pPr>
            <w:r w:rsidRPr="00362007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22DA0FAB" w14:textId="52328FEC" w:rsidR="00362007" w:rsidRPr="00362007" w:rsidRDefault="00362007" w:rsidP="00362007">
            <w:pPr>
              <w:spacing w:after="160" w:line="259" w:lineRule="auto"/>
              <w:rPr>
                <w:b/>
                <w:bCs/>
              </w:rPr>
            </w:pPr>
            <w:r w:rsidRPr="00362007">
              <w:rPr>
                <w:b/>
                <w:bCs/>
              </w:rPr>
              <w:t>Annotation</w:t>
            </w:r>
          </w:p>
        </w:tc>
      </w:tr>
      <w:tr w:rsidR="00362007" w:rsidRPr="00362007" w14:paraId="6BCE042E" w14:textId="77777777" w:rsidTr="00362007">
        <w:tc>
          <w:tcPr>
            <w:tcW w:w="0" w:type="auto"/>
            <w:hideMark/>
          </w:tcPr>
          <w:p w14:paraId="33A4ED83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Age</w:t>
            </w:r>
          </w:p>
        </w:tc>
        <w:tc>
          <w:tcPr>
            <w:tcW w:w="0" w:type="auto"/>
            <w:hideMark/>
          </w:tcPr>
          <w:p w14:paraId="59389C38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Patient's age in years</w:t>
            </w:r>
          </w:p>
        </w:tc>
      </w:tr>
      <w:tr w:rsidR="00362007" w:rsidRPr="00362007" w14:paraId="01581CC1" w14:textId="77777777" w:rsidTr="00362007">
        <w:tc>
          <w:tcPr>
            <w:tcW w:w="0" w:type="auto"/>
            <w:hideMark/>
          </w:tcPr>
          <w:p w14:paraId="598351DE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Sex</w:t>
            </w:r>
          </w:p>
        </w:tc>
        <w:tc>
          <w:tcPr>
            <w:tcW w:w="0" w:type="auto"/>
            <w:hideMark/>
          </w:tcPr>
          <w:p w14:paraId="1DE8A6EA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1 = Male, 0 = Female</w:t>
            </w:r>
          </w:p>
        </w:tc>
      </w:tr>
      <w:tr w:rsidR="00362007" w:rsidRPr="00362007" w14:paraId="7B616F4D" w14:textId="77777777" w:rsidTr="00362007">
        <w:tc>
          <w:tcPr>
            <w:tcW w:w="0" w:type="auto"/>
            <w:hideMark/>
          </w:tcPr>
          <w:p w14:paraId="2C53BF01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Chest pain type</w:t>
            </w:r>
          </w:p>
        </w:tc>
        <w:tc>
          <w:tcPr>
            <w:tcW w:w="0" w:type="auto"/>
            <w:hideMark/>
          </w:tcPr>
          <w:p w14:paraId="23D34742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 xml:space="preserve">1 = Typical angina, 2 = Atypical angina, 3 = </w:t>
            </w:r>
            <w:proofErr w:type="gramStart"/>
            <w:r w:rsidRPr="00362007">
              <w:t>Non-anginal</w:t>
            </w:r>
            <w:proofErr w:type="gramEnd"/>
            <w:r w:rsidRPr="00362007">
              <w:t xml:space="preserve"> pain, 4 = Asymptomatic</w:t>
            </w:r>
          </w:p>
        </w:tc>
      </w:tr>
      <w:tr w:rsidR="00362007" w:rsidRPr="00362007" w14:paraId="5F3BF293" w14:textId="77777777" w:rsidTr="00362007">
        <w:tc>
          <w:tcPr>
            <w:tcW w:w="0" w:type="auto"/>
            <w:hideMark/>
          </w:tcPr>
          <w:p w14:paraId="63F7C7A2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BP</w:t>
            </w:r>
          </w:p>
        </w:tc>
        <w:tc>
          <w:tcPr>
            <w:tcW w:w="0" w:type="auto"/>
            <w:hideMark/>
          </w:tcPr>
          <w:p w14:paraId="33B26E3D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Resting blood pressure (mm Hg)</w:t>
            </w:r>
          </w:p>
        </w:tc>
      </w:tr>
      <w:tr w:rsidR="00362007" w:rsidRPr="00362007" w14:paraId="664F0BBF" w14:textId="77777777" w:rsidTr="00362007">
        <w:tc>
          <w:tcPr>
            <w:tcW w:w="0" w:type="auto"/>
            <w:hideMark/>
          </w:tcPr>
          <w:p w14:paraId="19D5D822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Cholesterol</w:t>
            </w:r>
          </w:p>
        </w:tc>
        <w:tc>
          <w:tcPr>
            <w:tcW w:w="0" w:type="auto"/>
            <w:hideMark/>
          </w:tcPr>
          <w:p w14:paraId="3BD144F4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Serum cholesterol (mg/dl)</w:t>
            </w:r>
          </w:p>
        </w:tc>
      </w:tr>
      <w:tr w:rsidR="00362007" w:rsidRPr="00362007" w14:paraId="50639950" w14:textId="77777777" w:rsidTr="00362007">
        <w:tc>
          <w:tcPr>
            <w:tcW w:w="0" w:type="auto"/>
            <w:hideMark/>
          </w:tcPr>
          <w:p w14:paraId="018286B1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FBS over 120</w:t>
            </w:r>
          </w:p>
        </w:tc>
        <w:tc>
          <w:tcPr>
            <w:tcW w:w="0" w:type="auto"/>
            <w:hideMark/>
          </w:tcPr>
          <w:p w14:paraId="0775E1C9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Fasting blood sugar &gt; 120 mg/dl (1 = True, 0 = False)</w:t>
            </w:r>
          </w:p>
        </w:tc>
      </w:tr>
      <w:tr w:rsidR="00362007" w:rsidRPr="00362007" w14:paraId="392E39CC" w14:textId="77777777" w:rsidTr="00362007">
        <w:tc>
          <w:tcPr>
            <w:tcW w:w="0" w:type="auto"/>
            <w:hideMark/>
          </w:tcPr>
          <w:p w14:paraId="17FD675F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EKG results</w:t>
            </w:r>
          </w:p>
        </w:tc>
        <w:tc>
          <w:tcPr>
            <w:tcW w:w="0" w:type="auto"/>
            <w:hideMark/>
          </w:tcPr>
          <w:p w14:paraId="6F736673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Resting electrocardiographic results (0 = Normal, 1 = ST-T wave abnormality, 2 = Left ventricular hypertrophy)</w:t>
            </w:r>
          </w:p>
        </w:tc>
      </w:tr>
      <w:tr w:rsidR="00362007" w:rsidRPr="00362007" w14:paraId="01A4839A" w14:textId="77777777" w:rsidTr="00362007">
        <w:tc>
          <w:tcPr>
            <w:tcW w:w="0" w:type="auto"/>
            <w:hideMark/>
          </w:tcPr>
          <w:p w14:paraId="3D6C0FDD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Max HR</w:t>
            </w:r>
          </w:p>
        </w:tc>
        <w:tc>
          <w:tcPr>
            <w:tcW w:w="0" w:type="auto"/>
            <w:hideMark/>
          </w:tcPr>
          <w:p w14:paraId="75A9796F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Maximum heart rate achieved</w:t>
            </w:r>
          </w:p>
        </w:tc>
      </w:tr>
      <w:tr w:rsidR="00362007" w:rsidRPr="00362007" w14:paraId="2E05C8B2" w14:textId="77777777" w:rsidTr="00362007">
        <w:tc>
          <w:tcPr>
            <w:tcW w:w="0" w:type="auto"/>
            <w:hideMark/>
          </w:tcPr>
          <w:p w14:paraId="1F594A31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Exercise angina</w:t>
            </w:r>
          </w:p>
        </w:tc>
        <w:tc>
          <w:tcPr>
            <w:tcW w:w="0" w:type="auto"/>
            <w:hideMark/>
          </w:tcPr>
          <w:p w14:paraId="3F8009D3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1 = Exercise-induced angina, 0 = No angina</w:t>
            </w:r>
          </w:p>
        </w:tc>
      </w:tr>
      <w:tr w:rsidR="00362007" w:rsidRPr="00362007" w14:paraId="33626A52" w14:textId="77777777" w:rsidTr="00362007">
        <w:tc>
          <w:tcPr>
            <w:tcW w:w="0" w:type="auto"/>
            <w:hideMark/>
          </w:tcPr>
          <w:p w14:paraId="2EF11926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ST depression</w:t>
            </w:r>
          </w:p>
        </w:tc>
        <w:tc>
          <w:tcPr>
            <w:tcW w:w="0" w:type="auto"/>
            <w:hideMark/>
          </w:tcPr>
          <w:p w14:paraId="725EA164" w14:textId="77777777" w:rsidR="00362007" w:rsidRPr="00362007" w:rsidRDefault="00362007" w:rsidP="00362007">
            <w:pPr>
              <w:spacing w:after="160" w:line="259" w:lineRule="auto"/>
            </w:pPr>
            <w:r w:rsidRPr="00362007">
              <w:t>ST depression induced by exercise relative to rest</w:t>
            </w:r>
          </w:p>
        </w:tc>
      </w:tr>
    </w:tbl>
    <w:p w14:paraId="41D13101" w14:textId="77777777" w:rsidR="00A16B6E" w:rsidRDefault="00A16B6E"/>
    <w:sectPr w:rsidR="00A16B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811EF" w14:textId="77777777" w:rsidR="000871DA" w:rsidRDefault="000871DA" w:rsidP="00362007">
      <w:pPr>
        <w:spacing w:after="0" w:line="240" w:lineRule="auto"/>
      </w:pPr>
      <w:r>
        <w:separator/>
      </w:r>
    </w:p>
  </w:endnote>
  <w:endnote w:type="continuationSeparator" w:id="0">
    <w:p w14:paraId="455C7507" w14:textId="77777777" w:rsidR="000871DA" w:rsidRDefault="000871DA" w:rsidP="003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A6BFA" w14:textId="77777777" w:rsidR="000871DA" w:rsidRDefault="000871DA" w:rsidP="00362007">
      <w:pPr>
        <w:spacing w:after="0" w:line="240" w:lineRule="auto"/>
      </w:pPr>
      <w:r>
        <w:separator/>
      </w:r>
    </w:p>
  </w:footnote>
  <w:footnote w:type="continuationSeparator" w:id="0">
    <w:p w14:paraId="2E7D751C" w14:textId="77777777" w:rsidR="000871DA" w:rsidRDefault="000871DA" w:rsidP="003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5A9A0" w14:textId="0F1D601F" w:rsidR="00362007" w:rsidRPr="00362007" w:rsidRDefault="00362007">
    <w:pPr>
      <w:pStyle w:val="Header"/>
      <w:rPr>
        <w:sz w:val="44"/>
        <w:szCs w:val="44"/>
      </w:rPr>
    </w:pPr>
    <w:r w:rsidRPr="00362007">
      <w:rPr>
        <w:sz w:val="44"/>
        <w:szCs w:val="44"/>
      </w:rPr>
      <w:t>Annotations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7"/>
    <w:rsid w:val="000871DA"/>
    <w:rsid w:val="000C44A1"/>
    <w:rsid w:val="00362007"/>
    <w:rsid w:val="00883164"/>
    <w:rsid w:val="00A16B6E"/>
    <w:rsid w:val="00E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495B"/>
  <w15:chartTrackingRefBased/>
  <w15:docId w15:val="{8A8930FB-4B08-4C09-BFC2-B1ABF671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2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07"/>
  </w:style>
  <w:style w:type="paragraph" w:styleId="Footer">
    <w:name w:val="footer"/>
    <w:basedOn w:val="Normal"/>
    <w:link w:val="FooterChar"/>
    <w:uiPriority w:val="99"/>
    <w:unhideWhenUsed/>
    <w:rsid w:val="00362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07"/>
  </w:style>
  <w:style w:type="table" w:styleId="TableGrid">
    <w:name w:val="Table Grid"/>
    <w:basedOn w:val="TableNormal"/>
    <w:uiPriority w:val="39"/>
    <w:rsid w:val="0036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mathana kumar</dc:creator>
  <cp:keywords/>
  <dc:description/>
  <cp:lastModifiedBy>mathana kumar</cp:lastModifiedBy>
  <cp:revision>2</cp:revision>
  <dcterms:created xsi:type="dcterms:W3CDTF">2025-10-07T17:25:00Z</dcterms:created>
  <dcterms:modified xsi:type="dcterms:W3CDTF">2025-10-07T17:27:00Z</dcterms:modified>
</cp:coreProperties>
</file>