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b1q2iypjh2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Specification: STEM-Notes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avb1c1u1ea9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Specification: STEM-Notes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(Foundation)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Transforming passive STEM video consumption into an active, high-fidelity learning experience through Agentic RAG and automated visualisation.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1h37mh1vu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Description (User-Facing)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uduodrbdv1a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From Passive Observation to Active Comprehension.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STEM-Notes AI</w:t>
      </w:r>
      <w:r w:rsidDel="00000000" w:rsidR="00000000" w:rsidRPr="00000000">
        <w:rPr>
          <w:rtl w:val="0"/>
        </w:rPr>
        <w:t xml:space="preserve"> is an intelligent, Gen-AI-driven ecosystem designed to bridge the gap between video-based learning and long-term knowledge retention. Specifically engineered for the rigorous demands of Science, Technology, Engineering, and Mathematics (STEM) subjects, this application automates the transition from video tutorials to high-fidelity, structured documentation.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on a high-performance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architecture, STEM-Notes AI goes beyond simple transcription. It interprets the visual and auditory nuances of technical lectures to produce notes that are not just summaries, but interactive learning assets featuring professional </w:t>
      </w:r>
      <w:r w:rsidDel="00000000" w:rsidR="00000000" w:rsidRPr="00000000">
        <w:rPr>
          <w:b w:val="1"/>
          <w:bCs w:val="1"/>
          <w:rtl w:val="0"/>
        </w:rPr>
        <w:t xml:space="preserve">LaTeX</w:t>
      </w:r>
      <w:r w:rsidDel="00000000" w:rsidR="00000000" w:rsidRPr="00000000">
        <w:rPr>
          <w:rtl w:val="0"/>
        </w:rPr>
        <w:t xml:space="preserve"> math rendering and automated </w:t>
      </w:r>
      <w:r w:rsidDel="00000000" w:rsidR="00000000" w:rsidRPr="00000000">
        <w:rPr>
          <w:b w:val="1"/>
          <w:bCs w:val="1"/>
          <w:rtl w:val="0"/>
        </w:rPr>
        <w:t xml:space="preserve">flowcharts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tiwkgipik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Repository Architecture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follows a modular, layered approach to support both standard RAG and future-proofed </w:t>
      </w:r>
      <w:r w:rsidDel="00000000" w:rsidR="00000000" w:rsidRPr="00000000">
        <w:rPr>
          <w:b w:val="1"/>
          <w:bCs w:val="1"/>
          <w:rtl w:val="0"/>
        </w:rPr>
        <w:t xml:space="preserve">Agentic/MCP</w:t>
      </w:r>
      <w:r w:rsidDel="00000000" w:rsidR="00000000" w:rsidRPr="00000000">
        <w:rPr>
          <w:rtl w:val="0"/>
        </w:rPr>
        <w:t xml:space="preserve"> functionality.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stem-notes-ai/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main.py                 # FastAPI initialization &amp; entry point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api/                    # 🌐 The Web Layer (Routes)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├── dependencies.py     # Auth &amp; global dependencies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└── v1/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    └── endpoints/      # Resource routes (notes.py, agent.py)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mcp/                    # 🔌 Model Context Protocol (Standardised Context)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server.py           # Exposes RAG data to external AI tools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└── clients/            # Connects agent to external MCP servers (e.g., Wolfram)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tools/                  # 🧰 Agent Capabilities (Atomic functions)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rag_search.py       # Queries local ChromaDB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└── web_scraper.py      # Tavily/Serper integration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services/               # 🧠 The Brain (Business &amp; AI Logic)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agent_logic.py      # LangGraph orchestration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├── processor.py        # Video extraction &amp; frame analysis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└── visualizer.py       # Mermaid.js/Flowchart logic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models/                 # 🏛️ Database Tables (SQLAlchemy)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schemas/                # 🛡️ Data Validation (Pydantic)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db/                     # 🗄️ Connections (Postgres &amp; Vector Store)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utils/                  # 🛠️ Helpers (LaTeX parsing, text cleaning)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tests/                      # 🧪 Automated Testing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.env.example                # Template for API keys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requirements.txt            # Python dependencies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 README.md                   # Setup &amp; Documentation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m8rjoy7d2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Quick-Start Command (Generate Architecture):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mkdir -p stem-notes-ai/app/{api/v1/endpoints,core,db,mcp/clients,tools,models,schemas,services,utils} stem-notes-ai/tests/api &amp;&amp; cd stem-notes-ai &amp;&amp; touch .env.example .gitignore requirements.txt README.md app/__init__.py app/main.py app/api/__init__.py app/api/dependencies.py app/api/v1/__init__.py app/api/v1/endpoints/__init__.py app/api/v1/endpoints/notes.py app/api/v1/endpoints/agent.py app/core/__init__.py app/core/config.py app/core/security.py app/db/__init__.py app/db/session.py app/db/vector_store.py app/mcp/__init__.py app/mcp/server.py app/mcp/clients/__init__.py app/mcp/clients/wolfram_mcp.py app/tools/__init__.py app/tools/rag_search.py app/tools/web_scraper.py app/tools/latex_renderer.py app/models/__init__.py app/models/user.py app/models/note.py app/schemas/__init__.py app/schemas/user.py app/schemas/note.py app/services/__init__.py app/services/agent_logic.py app/services/processor.py app/services/visualizer.py app/utils/__init__.py app/utils/text_parser.py tests/__init__.py tests/conftest.py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6hbt4e1ah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Requirements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if05lszf9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Frameworks &amp; AI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(Async Python 3.10+).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Logic:</w:t>
      </w:r>
      <w:r w:rsidDel="00000000" w:rsidR="00000000" w:rsidRPr="00000000">
        <w:rPr>
          <w:rtl w:val="0"/>
        </w:rPr>
        <w:t xml:space="preserve"> LangChain (RAG) and LangGraph (Agent control).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Model Context Protocol (MCP) via FastMCP.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Queue:</w:t>
      </w:r>
      <w:r w:rsidDel="00000000" w:rsidR="00000000" w:rsidRPr="00000000">
        <w:rPr>
          <w:rtl w:val="0"/>
        </w:rPr>
        <w:t xml:space="preserve"> Celery + Redis (for heavy video background processing).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0cbwwcedf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Specialised STEM Tools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yt-dlp</w:t>
      </w:r>
      <w:r w:rsidDel="00000000" w:rsidR="00000000" w:rsidRPr="00000000">
        <w:rPr>
          <w:rtl w:val="0"/>
        </w:rPr>
        <w:t xml:space="preserve"> (Audio/Video streams),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(Visual frame extraction).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Transcription:</w:t>
      </w:r>
      <w:r w:rsidDel="00000000" w:rsidR="00000000" w:rsidRPr="00000000">
        <w:rPr>
          <w:rtl w:val="0"/>
        </w:rPr>
        <w:t xml:space="preserve"> OpenAI Whisper.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Mermaid.js (Flowcharts), KaTeX (Math rendering).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1v15dzv1q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Data Storage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Relational:</w:t>
      </w:r>
      <w:r w:rsidDel="00000000" w:rsidR="00000000" w:rsidRPr="00000000">
        <w:rPr>
          <w:rtl w:val="0"/>
        </w:rPr>
        <w:t xml:space="preserve"> PostgreSQL (Users, Profiles, Note metadata).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Vector:</w:t>
      </w:r>
      <w:r w:rsidDel="00000000" w:rsidR="00000000" w:rsidRPr="00000000">
        <w:rPr>
          <w:rtl w:val="0"/>
        </w:rPr>
        <w:t xml:space="preserve"> ChromaDB (Local) / Pinecone (Cloud).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jcenmherp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External API Dependencies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OpenAI/Anthropic API:</w:t>
      </w:r>
      <w:r w:rsidDel="00000000" w:rsidR="00000000" w:rsidRPr="00000000">
        <w:rPr>
          <w:rtl w:val="0"/>
        </w:rPr>
        <w:t xml:space="preserve"> Reasoning and note generation.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Vertex AI:</w:t>
      </w:r>
      <w:r w:rsidDel="00000000" w:rsidR="00000000" w:rsidRPr="00000000">
        <w:rPr>
          <w:rtl w:val="0"/>
        </w:rPr>
        <w:t xml:space="preserve"> Video understanding.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Tavily/Serper:</w:t>
      </w:r>
      <w:r w:rsidDel="00000000" w:rsidR="00000000" w:rsidRPr="00000000">
        <w:rPr>
          <w:rtl w:val="0"/>
        </w:rPr>
        <w:t xml:space="preserve"> Real-time web search tools.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Wolfram Alpha:</w:t>
      </w:r>
      <w:r w:rsidDel="00000000" w:rsidR="00000000" w:rsidRPr="00000000">
        <w:rPr>
          <w:rtl w:val="0"/>
        </w:rPr>
        <w:t xml:space="preserve"> Computational math verification.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40ssuuurh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Execution Roadmap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uj20lcxi3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 (Current)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initialisation and environment setup.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the FastAPI skeleton and Swagger documentation.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uicuxwblf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MVP (Processing)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/notes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yt-dlp</w:t>
      </w:r>
      <w:r w:rsidDel="00000000" w:rsidR="00000000" w:rsidRPr="00000000">
        <w:rPr>
          <w:rtl w:val="0"/>
        </w:rPr>
        <w:t xml:space="preserve"> and Whisper for transcription.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prompt engineering for LaTeX and Markdown output.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7gm8si2mt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Memory (RAG)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database integration.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chunking and embedding logic.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"Chat with Lecture" functionality.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f145s97r5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Intelligence (Agents &amp; MCP)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 library (Web search, Note search).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to external data via MCP Clients.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Orchestrating the Agent loop with LangGraph.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yjsw5p63y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General Launch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Dockerization and Cloud deployment (AWS/Google Cloud).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Extension development (Manifest V3).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