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60"/>
          <w:szCs w:val="60"/>
          <w:highlight w:val="gree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highlight w:val="green"/>
          <w:u w:val="single"/>
          <w:rtl w:val="0"/>
        </w:rPr>
        <w:t xml:space="preserve">How to Connect Printer to WiFi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b w:val="1"/>
          <w:sz w:val="60"/>
          <w:szCs w:val="6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3mn998l4i3nl" w:id="0"/>
      <w:bookmarkEnd w:id="0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check printer setup on Windows: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Make sure your printer is on, then select Start on your computer.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Settings &gt; Devices &gt; Printers &amp; scanners.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If you don't see your printer listed, select Add a printer or scanner and wait for it to find nearby printers.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your printer (look for the manufacturer name and model number).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Add Device and enter the password if required.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Finally, make sure your printer is listed in the Printers &amp; scanners section.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rtbnd9k27txk" w:id="1"/>
      <w:bookmarkEnd w:id="1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check printer setup on Mac: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the Apple® menu at the top-left corner of your computer screen.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System Preferences &gt; Print &amp; Scan or Printers &amp; Scanners.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If you don't see your printer listed, click the + icon, then select your printer from the list.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  <w:rPr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Choose your printer's software or driver in the Use field, and click Add.</w:t>
      </w:r>
    </w:p>
    <w:p w:rsidR="00000000" w:rsidDel="00000000" w:rsidP="00000000" w:rsidRDefault="00000000" w:rsidRPr="00000000" w14:paraId="00000012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80" w:lineRule="auto"/>
        <w:rPr/>
      </w:pPr>
      <w:bookmarkStart w:colFirst="0" w:colLast="0" w:name="_sp42njdxzd1o" w:id="2"/>
      <w:bookmarkEnd w:id="2"/>
      <w:r w:rsidDel="00000000" w:rsidR="00000000" w:rsidRPr="00000000">
        <w:rPr>
          <w:b w:val="1"/>
          <w:color w:val="0c0e11"/>
          <w:sz w:val="34"/>
          <w:szCs w:val="34"/>
          <w:u w:val="single"/>
          <w:rtl w:val="0"/>
        </w:rPr>
        <w:t xml:space="preserve">Connect your printer with a wireless setup wizard: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If your printer has a touchscreen, you can use its wireless setup wizard tool to connect it to Wi-Fi. Here's how to connect a printer with your wireless settings: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</w:rPr>
      </w:pPr>
      <w:bookmarkStart w:colFirst="0" w:colLast="0" w:name="_r6r9mg4ya9u5" w:id="3"/>
      <w:bookmarkEnd w:id="3"/>
      <w:r w:rsidDel="00000000" w:rsidR="00000000" w:rsidRPr="00000000">
        <w:rPr>
          <w:b w:val="1"/>
          <w:color w:val="0c0e11"/>
          <w:sz w:val="26"/>
          <w:szCs w:val="26"/>
          <w:rtl w:val="0"/>
        </w:rPr>
        <w:t xml:space="preserve">How to connect your HP printer to Wi-Fi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Make sure your printer is on and within range of your Wi-Fi network.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Tap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Setup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, then tap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Network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Wireless Settings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Wireless Setup Wizard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the Wi-Fi network name and enter your password.</w:t>
      </w:r>
    </w:p>
    <w:p w:rsidR="00000000" w:rsidDel="00000000" w:rsidP="00000000" w:rsidRDefault="00000000" w:rsidRPr="00000000" w14:paraId="0000001B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j80glgsa05k8" w:id="4"/>
      <w:bookmarkEnd w:id="4"/>
      <w:r w:rsidDel="00000000" w:rsidR="00000000" w:rsidRPr="00000000">
        <w:rPr>
          <w:b w:val="1"/>
          <w:color w:val="0c0e11"/>
          <w:sz w:val="26"/>
          <w:szCs w:val="26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jsoomlonzg6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erhzd3at0guc" w:id="6"/>
      <w:bookmarkEnd w:id="6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connect your Epson printer to Wi-Fi: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Make sure your printer is on and within range of your Wi-Fi network.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Press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Home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 on the control panel.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Wi-Fi Setup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until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Wi-Fi Setup Wizard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appears, then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your Wi-Fi network on the screen, then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Enter your password, then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You'll see “Setup Complete" on the screen once you're connected.</w:t>
      </w:r>
    </w:p>
    <w:p w:rsidR="00000000" w:rsidDel="00000000" w:rsidP="00000000" w:rsidRDefault="00000000" w:rsidRPr="00000000" w14:paraId="00000028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color w:val="0c0e1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o3pi6mbrmqwt" w:id="7"/>
      <w:bookmarkEnd w:id="7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connect your Canon printer to Wi-Fi: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Make sure the printer is on and within range of your Wi-Fi network.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Press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Home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 on the touchscreen, then press and hold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Wi-Fi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Press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LAN Wireless setup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button, then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your Wi-Fi network from the list and enter your network password, then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The Power and Wi-Fi light will stop flashing once you're connected.</w:t>
      </w:r>
    </w:p>
    <w:p w:rsidR="00000000" w:rsidDel="00000000" w:rsidP="00000000" w:rsidRDefault="00000000" w:rsidRPr="00000000" w14:paraId="00000032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80" w:lineRule="auto"/>
        <w:rPr>
          <w:b w:val="1"/>
          <w:color w:val="0c0e11"/>
          <w:sz w:val="34"/>
          <w:szCs w:val="34"/>
          <w:u w:val="single"/>
        </w:rPr>
      </w:pPr>
      <w:bookmarkStart w:colFirst="0" w:colLast="0" w:name="_c43fldec1tw9" w:id="8"/>
      <w:bookmarkEnd w:id="8"/>
      <w:r w:rsidDel="00000000" w:rsidR="00000000" w:rsidRPr="00000000">
        <w:rPr>
          <w:b w:val="1"/>
          <w:color w:val="0c0e11"/>
          <w:sz w:val="34"/>
          <w:szCs w:val="34"/>
          <w:highlight w:val="yellow"/>
          <w:u w:val="single"/>
          <w:rtl w:val="0"/>
        </w:rPr>
        <w:t xml:space="preserve">Factory reset your printer: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To resolve your Wi-Fi issues, you may need to reset your printer's settings. Follow these steps, then try connecting your device to your wireless network.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: A factory reset will cause you to lose any manual settings on your printer.</w:t>
      </w:r>
    </w:p>
    <w:p w:rsidR="00000000" w:rsidDel="00000000" w:rsidP="00000000" w:rsidRDefault="00000000" w:rsidRPr="00000000" w14:paraId="00000036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b w:val="1"/>
          <w:color w:val="0c0e11"/>
          <w:sz w:val="26"/>
          <w:szCs w:val="26"/>
        </w:rPr>
      </w:pPr>
      <w:r w:rsidDel="00000000" w:rsidR="00000000" w:rsidRPr="00000000">
        <w:rPr>
          <w:color w:val="0c0e11"/>
          <w:sz w:val="24"/>
          <w:szCs w:val="24"/>
        </w:rPr>
        <w:drawing>
          <wp:inline distB="114300" distT="114300" distL="114300" distR="114300">
            <wp:extent cx="5943600" cy="4471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</w:rPr>
      </w:pPr>
      <w:bookmarkStart w:colFirst="0" w:colLast="0" w:name="_i4bardr3dok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</w:rPr>
      </w:pPr>
      <w:bookmarkStart w:colFirst="0" w:colLast="0" w:name="_v1t4ru83wxm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qbbwrghv0nai" w:id="11"/>
      <w:bookmarkEnd w:id="11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factory reset your HP printer: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Turn the printer off, then unplug the power cord from the printer for 30 seconds before reconnecting it.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Turn the printer on while pressing and holding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Resume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 for about 20 seconds.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Once the Attention light comes on, let go of the Resume button. The Attention and Ready lights will cycle while the printer restores factory settings.</w:t>
      </w:r>
    </w:p>
    <w:p w:rsidR="00000000" w:rsidDel="00000000" w:rsidP="00000000" w:rsidRDefault="00000000" w:rsidRPr="00000000" w14:paraId="0000003F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0" w:firstLine="0"/>
        <w:rPr>
          <w:color w:val="0c0e11"/>
          <w:sz w:val="24"/>
          <w:szCs w:val="24"/>
        </w:rPr>
      </w:pPr>
      <w:r w:rsidDel="00000000" w:rsidR="00000000" w:rsidRPr="00000000">
        <w:rPr>
          <w:color w:val="0c0e11"/>
          <w:sz w:val="24"/>
          <w:szCs w:val="24"/>
        </w:rPr>
        <w:drawing>
          <wp:inline distB="114300" distT="114300" distL="114300" distR="114300">
            <wp:extent cx="5943600" cy="4090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</w:rPr>
      </w:pPr>
      <w:bookmarkStart w:colFirst="0" w:colLast="0" w:name="_uop4zatrm4a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</w:rPr>
      </w:pPr>
      <w:bookmarkStart w:colFirst="0" w:colLast="0" w:name="_67onmemd7c0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/>
      </w:pPr>
      <w:bookmarkStart w:colFirst="0" w:colLast="0" w:name="_y0f6ctrej92e" w:id="14"/>
      <w:bookmarkEnd w:id="14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factory reset your Epson printer: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On the printer's control panel, press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Home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button, then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Setup 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Restore Default Settings 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Reset Network Settings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 Then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Yes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</w:rPr>
      </w:pPr>
      <w:bookmarkStart w:colFirst="0" w:colLast="0" w:name="_vntzbfrrlqr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79yikm3kj85i" w:id="16"/>
      <w:bookmarkEnd w:id="16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factory reset your Canon printer: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On the touchscreen,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Setup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Device settings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, then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Reset setting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, then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Reset all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 Then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Yes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80" w:lineRule="auto"/>
        <w:rPr>
          <w:b w:val="1"/>
          <w:color w:val="0c0e11"/>
          <w:sz w:val="34"/>
          <w:szCs w:val="34"/>
          <w:u w:val="single"/>
        </w:rPr>
      </w:pPr>
      <w:bookmarkStart w:colFirst="0" w:colLast="0" w:name="_cmkxpdjfcqag" w:id="17"/>
      <w:bookmarkEnd w:id="17"/>
      <w:r w:rsidDel="00000000" w:rsidR="00000000" w:rsidRPr="00000000">
        <w:rPr>
          <w:b w:val="1"/>
          <w:color w:val="0c0e11"/>
          <w:sz w:val="34"/>
          <w:szCs w:val="34"/>
          <w:highlight w:val="yellow"/>
          <w:u w:val="single"/>
          <w:rtl w:val="0"/>
        </w:rPr>
        <w:t xml:space="preserve">Install and update drivers: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This might sound daunting, but it only takes a few steps.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p5ck8jehnmf8" w:id="18"/>
      <w:bookmarkEnd w:id="18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install and update drivers on Windows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Start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Settings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Printers and scanners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 Under Related Settings, click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Print server properties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Drivers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, select your printer's driver and click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Remove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Remove driver and driver package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Navigate back to the Printer Server Properties window, then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Drivers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 Use the Add Printer Driver Wizard to reinstall your printer driver.</w:t>
      </w:r>
    </w:p>
    <w:p w:rsidR="00000000" w:rsidDel="00000000" w:rsidP="00000000" w:rsidRDefault="00000000" w:rsidRPr="00000000" w14:paraId="00000054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spacing w:after="0" w:before="280" w:lineRule="auto"/>
        <w:rPr>
          <w:b w:val="1"/>
          <w:color w:val="0c0e11"/>
          <w:sz w:val="26"/>
          <w:szCs w:val="26"/>
          <w:u w:val="single"/>
        </w:rPr>
      </w:pPr>
      <w:bookmarkStart w:colFirst="0" w:colLast="0" w:name="_u5n8ibfibv2d" w:id="19"/>
      <w:bookmarkEnd w:id="19"/>
      <w:r w:rsidDel="00000000" w:rsidR="00000000" w:rsidRPr="00000000">
        <w:rPr>
          <w:b w:val="1"/>
          <w:color w:val="0c0e11"/>
          <w:sz w:val="26"/>
          <w:szCs w:val="26"/>
          <w:u w:val="single"/>
          <w:rtl w:val="0"/>
        </w:rPr>
        <w:t xml:space="preserve">How to install and update drivers on Mac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Click the Apple menu at the top left, then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System Preferences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Print &amp; Scan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Printers &amp; Scanners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, then select the + button at the bottom left.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Select your printer, then click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–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ind w:left="720" w:hanging="360"/>
      </w:pPr>
      <w:r w:rsidDel="00000000" w:rsidR="00000000" w:rsidRPr="00000000">
        <w:rPr>
          <w:color w:val="0c0e11"/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 button—if you get a pop-up menu, select </w:t>
      </w:r>
      <w:r w:rsidDel="00000000" w:rsidR="00000000" w:rsidRPr="00000000">
        <w:rPr>
          <w:b w:val="1"/>
          <w:color w:val="0c0e11"/>
          <w:sz w:val="24"/>
          <w:szCs w:val="24"/>
          <w:rtl w:val="0"/>
        </w:rPr>
        <w:t xml:space="preserve">Add Printer or Scanner</w:t>
      </w:r>
      <w:r w:rsidDel="00000000" w:rsidR="00000000" w:rsidRPr="00000000">
        <w:rPr>
          <w:color w:val="0c0e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c0e11" w:space="0" w:sz="0" w:val="none"/>
          <w:left w:color="0c0e11" w:space="0" w:sz="0" w:val="none"/>
          <w:bottom w:color="0c0e11" w:space="0" w:sz="0" w:val="none"/>
          <w:right w:color="0c0e11" w:space="0" w:sz="0" w:val="none"/>
          <w:between w:color="0c0e11" w:space="0" w:sz="0" w:val="none"/>
        </w:pBdr>
        <w:rPr>
          <w:color w:val="0c0e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e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