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4"/>
        </w:rPr>
        <w:t>7.2.5 주요정보통신시설 기반 함수정의서</w:t>
      </w:r>
    </w:p>
    <w:p>
      <w:pPr>
        <w:pStyle w:val="ListBullet"/>
        <w:spacing w:after="120"/>
      </w:pPr>
      <w:r>
        <w:t>서버 목록(Inventory) DB를 기반으로 주정통 항목을 자동 점검하고, 결과를 DB/웹으로 가시화할 수 있도록 점검·저장·확장 구조를 정의한다(현재는 CSV 저장까지 구현).</w:t>
      </w: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val="clear" w:color="auto" w:fill="EFEFEF"/>
          </w:tcPr>
          <w:p>
            <w:pPr>
              <w:jc w:val="center"/>
            </w:pPr>
            <w:r>
              <w:rPr>
                <w:b/>
                <w:sz w:val="20"/>
              </w:rPr>
              <w:t>목적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주정통 취약점 진단 항목(U/W/WEB/S/N) 자동 점검 및 결과 리포팅을 통해 운영 효율과 보안 설정 준수 확인을 달성한다.</w:t>
            </w:r>
          </w:p>
        </w:tc>
      </w:tr>
      <w:tr>
        <w:tc>
          <w:tcPr>
            <w:tcW w:type="dxa" w:w="4320"/>
            <w:vAlign w:val="center"/>
            <w:shd w:val="clear" w:color="auto" w:fill="EFEFEF"/>
          </w:tcPr>
          <w:p>
            <w:pPr>
              <w:jc w:val="center"/>
            </w:pPr>
            <w:r>
              <w:rPr>
                <w:b/>
                <w:sz w:val="20"/>
              </w:rPr>
              <w:t>특징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0/1/2 자동 판정, 증거(detail) 로그 수집, host+code 기준 최신 결과 유지(upsert), host_memo(서버 역할) 기록으로 DB 적재/웹 가시화 연동을 용이하게 한다.</w:t>
            </w:r>
          </w:p>
        </w:tc>
      </w:tr>
      <w:tr>
        <w:tc>
          <w:tcPr>
            <w:tcW w:type="dxa" w:w="4320"/>
            <w:vAlign w:val="center"/>
            <w:shd w:val="clear" w:color="auto" w:fill="EFEFEF"/>
          </w:tcPr>
          <w:p>
            <w:pPr>
              <w:jc w:val="center"/>
            </w:pPr>
            <w:r>
              <w:rPr>
                <w:b/>
                <w:sz w:val="20"/>
              </w:rPr>
              <w:t>사용 환경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진단 대상: Linux/Unix/Windows, WEB/WAS 및 보안/네트워크 장비(세션 01~05).</w:t>
              <w:br/>
              <w:t>실행 환경: 관리자(Bastion) 서버에서 Jupyter 또는 CLI로 실행.</w:t>
            </w:r>
          </w:p>
        </w:tc>
      </w:tr>
    </w:tbl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dotted" w:sz="6" w:space="0" w:color="A6A6A6"/>
          <w:insideV w:val="dotted" w:sz="6" w:space="0" w:color="A6A6A6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20"/>
            <w:shd w:val="clear" w:color="auto" w:fill="D9D9D9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NO</w:t>
            </w:r>
          </w:p>
        </w:tc>
        <w:tc>
          <w:tcPr>
            <w:tcW w:type="dxa" w:w="2304"/>
            <w:shd w:val="clear" w:color="auto" w:fill="D9D9D9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스크립트/함수 그룹</w:t>
            </w:r>
          </w:p>
        </w:tc>
        <w:tc>
          <w:tcPr>
            <w:tcW w:type="dxa" w:w="1440"/>
            <w:shd w:val="clear" w:color="auto" w:fill="D9D9D9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대상 서버/OS</w:t>
            </w:r>
          </w:p>
        </w:tc>
        <w:tc>
          <w:tcPr>
            <w:tcW w:type="dxa" w:w="3168"/>
            <w:shd w:val="clear" w:color="auto" w:fill="D9D9D9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주요 기능 (기획서 연계)</w:t>
            </w:r>
          </w:p>
        </w:tc>
        <w:tc>
          <w:tcPr>
            <w:tcW w:type="dxa" w:w="2304"/>
            <w:shd w:val="clear" w:color="auto" w:fill="D9D9D9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입력 예시 (IP/옵션)</w:t>
            </w:r>
          </w:p>
        </w:tc>
        <w:tc>
          <w:tcPr>
            <w:tcW w:type="dxa" w:w="1584"/>
            <w:shd w:val="clear" w:color="auto" w:fill="D9D9D9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출력/결과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_index/items.json (+ items.csv) / INDEX.md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Bastion(관리자) 로컬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주정통 전체 항목 인덱스(코드/영역/분류/중요도/페이지)를 기준 데이터로 제공(마스터/CSV 실행 시 참조)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items.json(코드 목록), items.csv(엑셀 공유용), INDEX.md(경로 인덱스)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항목 메타데이터 로드 및 세션별 필터링 기반 제공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Server.connect()/close() + __enter__/__exit__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Bastion(관리자) → 모든 대상 서버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SSH 세션 수립/종료를 표준화하고 with 문으로 안전하게 자원 정리(점검 연속 실행 시 연결 관리)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with Server(host, '', user, pw, port=22, timeout=10) as server: ...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연결/해제 자동 처리(예외 발생 시에도 close 보장)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Server.ssh_str() / Server.ssh()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Bastion(관리자) → 모든 대상 서버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원격 명령 실행 및 출력 수집. ssh()는 2025 스타일 호환(stdout 객체), ssh_str()는 문자열 반환(utf-8 decode, strip).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server.ssh_str('id') / server.ssh('cat /etc/os-release')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stdout 문자열/파일 객체 반환(증거(detail)로 저장 가능)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Server.detect_os()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Linux/Unix 서버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os-release 기반 OS 식별(ID=)로 점검 분기/메타 기록에 활용(미탐 시 unknown)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/etc/os-release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server.os='ubuntu'|'rocky'|'unknown' 등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MASTER 템플릿: find_root() + sys.path 보정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Bastion(Jupyter Notebook)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실행 위치가 달라도 server.py/_index/items.json를 찾도록 루트 탐색 후 import 경로 자동 보정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Jupyter 실행 위치(2026 주정통 코드 정리 내부/하위)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ROOT 자동 결정 + 모듈 import 안정화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MASTER 템플릿: importlib.reload(_tools.run_checks_csv)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Bastion(Jupyter Notebook)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노트북 재실행 시 모듈 캐시로 인한 함수 시그니처 불일치(예: host_memo) 방지 목적의 강제 reload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import importlib; import _tools.run_checks_csv as m; importlib.reload(m)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최신 코드 기준으로 실행(캐시로 인한 TypeError 예방)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MASTER_01~05 + parse_selection()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Bastion(Jupyter Notebook)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세션별 항목 리스트 표시 및 다중 선택(all/1,2/범위/코드), host_memo 입력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선택: all 또는 U-01,U-02 / memo: '웹서버'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선택 항목 순차 점검 실행 + results.csv 갱신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MASTER 입력: host_memo(서버 용도/역할 태깅)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모든 세션(01~05) 공통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웹서버/DNS/DB/보안장비/관제 등 서버 용도를 메모로 기록하여 결과(행 단위)에 함께 저장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host memo: '웹서버', 'DNS', 'Security Onion' 등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results.csv 컬럼 host_memo에 저장(추후 DB/웹 가시화 필터링에 활용)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_tools/run_checks_csv.py::CSV_FIELDS + RESULT_LABEL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Bastion(CLI/Jupyter)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결과 스키마(컬럼)와 0/1/2 라벨 매핑을 표준화하여 CSV/DB 적재 시 스키마 일관성 유지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CSV_FIELDS=[host,host_memo,code,result,...], RESULT_LABEL={0:'양호',...}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결과 테이블(또는 CSV) 컬럼/라벨 표준 확정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_tools/run_checks_csv.py::_load_index()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Bastion(CLI/Jupyter)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items.json을 code→meta 맵으로 로드하여 결과에 domain/section/category/title/importance를 함께 기록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_index/items.json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index[code] 메타데이터 제공(결과 row enrichment)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_tools/run_checks_csv.py::_dedupe_keep_order()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Bastion(CLI/Jupyter)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사용자 선택 순서를 유지하면서 중복 코드를 제거(동일 항목 중복 점검 방지)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['U-01','U-01','U-02']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['U-01','U-02']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_tools/run_checks_csv.py::run_checks_to_csv()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Bastion(CLI/Jupyter)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선택 코드 순차 점검, 0/1/2 판정, detail(증거) 수집, host+code 최신 덮어쓰기(upsert), updated_at 기록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--host 192.168.0.10 --host-memo '웹' --codes U-01,U-02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_results/results.csv 생성/갱신(추후 MariaDB 적재/웹 가시화 연동 용이)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_tools/run_checks_csv.py::_parse_codes()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Bastion(CLI/Jupyter)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콤마 목록(--codes) 또는 파일(--codes-file) 기반으로 점검 코드 리스트 구성(중복 제거, 대문자 통일)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--codes U-01,U-02 또는 --codes-file my_codes.txt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codes=[...] 확정(선택한 항목만 연속 점검)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_tools/run_checks_csv.py::_host_id()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Bastion(CLI/Jupyter)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upsert 키(호스트 식별자) 생성: 22면 host, 아니면 host:port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host=192.168.0.10, port=22 / port=2222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host_id='192.168.0.10' 또는 '192.168.0.10:2222'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_tools/run_checks_csv.py::_read_existing_csv() + _write_csv()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Bastion(CLI/Jupyter)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기존 결과를 읽고(host+code) 최신 결과로 덮어써서 저장(최신만 유지). 스키마: host_memo 포함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_results/results.csv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CSV upsert 저장(중복 누적 없이 최신 결과만 남김)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_tools/run_checks_csv.py::detail 캡처(redirect_stdout) + _escape_one_line()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Bastion(CLI/Jupyter)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각 항목 점검 중 출력(print)을 증거(detail)로 캡처하고, 줄바꿈을 \n으로 이스케이프하여 1행=1결과 유지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checks 모듈의 print 출력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CSV detail 컬럼에 증거 저장(MariaDB LOAD DATA 적재 친화)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_tools/run_checks_csv.py::_run_one() (U/W/WEB/S/N 라우팅)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Bastion(CLI/Jupyter)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코드 prefix별 checks 모듈로 분기하여 해당 run(code, server)를 호출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U-01 / W-01 / WEB-01 / S-01 / N-01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각 도메인 점검 로직 실행 및 0/1/2 반환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checks.&lt;domain&gt;.run() 공통 패턴 + CHECKS 레지스트리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세션 01~05 공통(U/W/WEB/S/N)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코드→함수 맵(CHECKS)에서 함수 선택 후 실행, 미구현/예외는 2로 처리하여 배치 점검을 중단하지 않음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run('U-01', server) / CHECKS['U-01'](server)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0/1/2 반환 + verbose 시 원인/가이드 출력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checks.unix 공통 유틸(_cmd/_read/_exists/_config_value/권한 파싱)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Linux/Unix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원격 명령 실행 래퍼, 파일 존재/읽기, 설정값 추출, stat/ls 기반 권한·소유자 판별, 서비스/포트/프로세스 확인 등 재사용 유틸 제공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/etc/ssh/sshd_config, stat/ls, systemctl, ss/netstat 등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점검 함수의 공통 판정 근거/증거 출력 표준화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checks.unix.run() + CHECKS(U-xx)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Linux/Unix 서버(Ubuntu/Rocky 등)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계정/파일권한/서비스/패치/로그 등 U-xx 자동 점검(증거 출력 + 0/1/2 반환)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/etc/ssh/sshd_config, /etc/passwd 등(원격 명령 기반)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0=양호 / 1=취약 / 2=수동확인·점검실패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checks.windows 공통 유틸(_ps_json/_secpol_values/_reg_get/_resolve_sids)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Windows Server(OpenSSH)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PowerShell EncodedCommand 실행, JSON 추출/파싱, 로컬 보안정책(secedit export) 캐시, 레지스트리 조회, SID→계정명 변환 등 재사용 유틸 제공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secedit /export, HKLM 레지스트리 경로, SID 목록 등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정책/계정/감사 설정값을 안정적으로 수집(점검 함수에서 재사용)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checks.windows._ps(EncodedCommand) + run() + CHECKS(W-xx)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Windows Server(OpenSSH)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PowerShell(EncodedCommand) 기반 정책/레지스트리/서비스 자동 점검(증거 출력 + 0/1/2 반환)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secedit export, registry query, service status 등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0/1/2 + 증거(detail) 출력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checks.web 공통 유틸(_nginx_dirs/_grep/_curl_head/_header_value/권한 파싱)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WEB/WAS 서버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웹서버 설정 디렉터리 탐색, grep 기반 설정 검색, curl -I 헤더 수집 및 보안 헤더 추출, 파일 권한 판별 등 재사용 유틸 제공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/etc/nginx,/etc/apache2,/etc/httpd, curl -I http://127.0.0.1 등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웹 설정/헤더 기반 자동판정 근거 제공(다중 웹서버 공존 시 결과 합산)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checks.web.run() + CHECKS(WEB-xx)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WEB/WAS 서버(nginx/apache/tomcat 등)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웹 서비스 설정/헤더/SSL/로그권한 등 자동 점검(가능한 항목은 자동판정, 불가 항목은 수동확인)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curl -I http://127.0.0.1, /etc/nginx/*, /etc/httpd/* 등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0/1/2 + 증거 출력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checks.security._manual() (수동확인 템플릿)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보안 장비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장비별 상이한 UI/CLI를 고려해 '확인 포인트'를 표준 포맷으로 출력(현재는 2 반환, 추후 자동화 확장 지점)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정책/로그/펌웨어/계정 설정 화면 또는 CLI 출력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수동 점검 체크리스트 출력 + 2 반환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checks.security.run() + CHECKS(S-xx)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보안 장비(방화벽/VPN/IPS/WAF 등)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장비 계정/접근통제/로그/정책 항목 점검(현재 수동 확인 템플릿 기반)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장비 설정 메뉴/CLI/관제 로그 기준으로 확인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2(수동확인) + 체크리스트 출력(자동판정 확장 예정)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checks.network._manual() (수동확인 템플릿)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네트워크 장비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벤더/OS별 명령 차이를 고려해 '확인 포인트/예시 명령'을 표준 포맷으로 출력(현재는 2 반환)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show running-config / line vty / snmp 설정 등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수동 점검 체크리스트 출력 + 2 반환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checks.network.run() + CHECKS(N-xx)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네트워크 장비(라우터/스위치 등)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VTY/ACL/SNMP/불필요 서비스 차단 등 설정 점검(현재 수동 확인 템플릿 기반)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show running-config / line vty / snmp 설정 등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2(수동확인) + 체크리스트 출력(자동판정 확장 예정)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_tools/generate_ipynb_all.py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Bastion/로컬(프로젝트 생성/재생성)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items.json 인덱스를 기반으로 세션/분류 폴더 구성 및 항목별 ipynb(1항목=1파일) 생성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python3 _tools/generate_ipynb_all.py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세션 폴더링 + 항목 노트북 자동 생성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_tools/apply_&lt;domain&gt;_logic.py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Bastion/로컬(문서·노트북 유지보수)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항목별 ipynb 코드셀을 공통 run_check 호출 형태로 일괄 갱신(thin 유지)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python3 _tools/apply_unix_logic.py (또는 apply_windows/web/security/network)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항목 ipynb 코드셀 일괄 업데이트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_tools/remove_guide_excerpts_completed.py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Bastion/로컬(문서·노트북 정리)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CHECKS 등록된 완료 항목에서 가이드 발췌/메타 마크다운 제거 → 코드-only 노트북 유지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python3 _tools/remove_guide_excerpts_completed.py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완료된 ipynb에서 마크다운 삭제(코드셀만 남김)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결과 저장/가시화(연동 방향)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Bastion → MariaDB/웹(연동 예정)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results.csv를 MariaDB로 적재 후, 웹 대시보드에서 host_memo/코드/결과를 조회·필터링·가시화하는 방향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results.csv (host, host_memo, code, result, detail, updated_at...)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DB 테이블 적재 + 웹 페이지/리포트 화면(향후 구현)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