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6BDFC" w14:textId="02A59F60" w:rsidR="00096AEE" w:rsidRDefault="00096AEE">
      <w:r w:rsidRPr="00096AEE">
        <w:drawing>
          <wp:inline distT="0" distB="0" distL="0" distR="0" wp14:anchorId="26DFDAC7" wp14:editId="722BCF7D">
            <wp:extent cx="5731510" cy="719455"/>
            <wp:effectExtent l="0" t="0" r="2540" b="4445"/>
            <wp:docPr id="7931225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2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C3CE" w14:textId="70C2694F" w:rsidR="00096AEE" w:rsidRDefault="00096AEE">
      <w:pPr>
        <w:rPr>
          <w:rFonts w:hint="eastAsia"/>
        </w:rPr>
      </w:pPr>
      <w:r>
        <w:rPr>
          <w:rFonts w:hint="eastAsia"/>
        </w:rPr>
        <w:t>처음엔 두개 네트워크</w:t>
      </w:r>
    </w:p>
    <w:p w14:paraId="1C0D6BAE" w14:textId="77777777" w:rsidR="00096AEE" w:rsidRDefault="00096AEE"/>
    <w:p w14:paraId="227F81B9" w14:textId="64834C27" w:rsidR="00096AEE" w:rsidRDefault="00096AEE">
      <w:r w:rsidRPr="00096AEE">
        <w:drawing>
          <wp:inline distT="0" distB="0" distL="0" distR="0" wp14:anchorId="395456FC" wp14:editId="750B73FD">
            <wp:extent cx="3943900" cy="1171739"/>
            <wp:effectExtent l="0" t="0" r="0" b="9525"/>
            <wp:docPr id="9750138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3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BD51" w14:textId="4FFB2167" w:rsidR="00096AEE" w:rsidRDefault="00096AEE">
      <w:r>
        <w:rPr>
          <w:rFonts w:hint="eastAsia"/>
        </w:rPr>
        <w:t>#update 패킷</w:t>
      </w:r>
    </w:p>
    <w:p w14:paraId="7A480CD6" w14:textId="07A6D857" w:rsidR="00096AEE" w:rsidRDefault="00096AEE">
      <w:r w:rsidRPr="00096AEE">
        <w:drawing>
          <wp:inline distT="0" distB="0" distL="0" distR="0" wp14:anchorId="26C64604" wp14:editId="069F3964">
            <wp:extent cx="5731510" cy="234950"/>
            <wp:effectExtent l="0" t="0" r="2540" b="0"/>
            <wp:docPr id="9452787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78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592A" w14:textId="37A73C2F" w:rsidR="00096AEE" w:rsidRDefault="00096AEE" w:rsidP="00366C8B">
      <w:r>
        <w:rPr>
          <w:rFonts w:hint="eastAsia"/>
        </w:rPr>
        <w:t xml:space="preserve"> UC</w:t>
      </w:r>
    </w:p>
    <w:p w14:paraId="5166237E" w14:textId="77777777" w:rsidR="00366C8B" w:rsidRDefault="00366C8B" w:rsidP="00366C8B"/>
    <w:p w14:paraId="0B16E7D1" w14:textId="797F05FA" w:rsidR="00366C8B" w:rsidRDefault="00366C8B" w:rsidP="00366C8B">
      <w:pPr>
        <w:rPr>
          <w:rFonts w:hint="eastAsia"/>
        </w:rPr>
      </w:pPr>
      <w:r>
        <w:rPr>
          <w:rFonts w:hint="eastAsia"/>
        </w:rPr>
        <w:t>시나리오.</w:t>
      </w:r>
    </w:p>
    <w:p w14:paraId="7AE55F80" w14:textId="3DE099B9" w:rsidR="00366C8B" w:rsidRDefault="00366C8B" w:rsidP="00366C8B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모든 라우터를 auto-summary로 지정하여 </w:t>
      </w:r>
      <w:r w:rsidR="00FD2341">
        <w:rPr>
          <w:rFonts w:hint="eastAsia"/>
        </w:rPr>
        <w:t>구성한 다음 conversions 증가 현상을 확인하고 SIA 상태가 발생하는지 확인한다</w:t>
      </w:r>
    </w:p>
    <w:p w14:paraId="0C3BA26A" w14:textId="7FD5E666" w:rsidR="00FD2341" w:rsidRDefault="00960D98" w:rsidP="00366C8B">
      <w:pPr>
        <w:pStyle w:val="a6"/>
        <w:numPr>
          <w:ilvl w:val="0"/>
          <w:numId w:val="1"/>
        </w:numPr>
      </w:pPr>
      <w:r>
        <w:rPr>
          <w:rFonts w:hint="eastAsia"/>
        </w:rPr>
        <w:t>라우터에 Access List를 부여하여 224.0.0.10으로 오는 값을 허용했을 때 SIA 상태가 발</w:t>
      </w:r>
      <w:r w:rsidR="00B43FF6">
        <w:rPr>
          <w:rFonts w:hint="eastAsia"/>
        </w:rPr>
        <w:t>생</w:t>
      </w:r>
      <w:r>
        <w:rPr>
          <w:rFonts w:hint="eastAsia"/>
        </w:rPr>
        <w:t>하는지 확인한다.</w:t>
      </w:r>
    </w:p>
    <w:p w14:paraId="1FC0ACB6" w14:textId="5724F470" w:rsidR="00B43FF6" w:rsidRDefault="00B43FF6" w:rsidP="00366C8B">
      <w:pPr>
        <w:pStyle w:val="a6"/>
        <w:numPr>
          <w:ilvl w:val="0"/>
          <w:numId w:val="1"/>
        </w:numPr>
      </w:pPr>
      <w:r>
        <w:rPr>
          <w:rFonts w:hint="eastAsia"/>
        </w:rPr>
        <w:t>한쪽 라우터의 bandwidth를 1</w:t>
      </w:r>
      <w:r>
        <w:t>로</w:t>
      </w:r>
      <w:r>
        <w:rPr>
          <w:rFonts w:hint="eastAsia"/>
        </w:rPr>
        <w:t xml:space="preserve"> 두고 delay를 10000으로 설정한 상태에서 다른 한쪽 라우터의 인터페이스를 껐다 켰을 때 SIA 상태가 발생하는지 확인한다.</w:t>
      </w:r>
    </w:p>
    <w:p w14:paraId="4DAF85D6" w14:textId="77777777" w:rsidR="00960D98" w:rsidRDefault="00960D98" w:rsidP="00960D98"/>
    <w:p w14:paraId="2FF407DC" w14:textId="4BF4C0B4" w:rsidR="00B43FF6" w:rsidRDefault="00B43FF6">
      <w:pPr>
        <w:widowControl/>
        <w:wordWrap/>
        <w:autoSpaceDE/>
        <w:autoSpaceDN/>
      </w:pPr>
      <w:r>
        <w:br w:type="page"/>
      </w:r>
    </w:p>
    <w:p w14:paraId="079197BB" w14:textId="0D69E94B" w:rsidR="00960D98" w:rsidRDefault="00B43FF6" w:rsidP="00960D98">
      <w:r>
        <w:rPr>
          <w:rFonts w:hint="eastAsia"/>
        </w:rPr>
        <w:lastRenderedPageBreak/>
        <w:t>시나리오 1</w:t>
      </w:r>
    </w:p>
    <w:p w14:paraId="117C6250" w14:textId="77777777" w:rsidR="00B43FF6" w:rsidRDefault="00B43FF6" w:rsidP="00960D98"/>
    <w:p w14:paraId="4A75DF38" w14:textId="5F8CF6CC" w:rsidR="00B43FF6" w:rsidRDefault="00B43FF6" w:rsidP="00960D98">
      <w:r>
        <w:rPr>
          <w:rFonts w:hint="eastAsia"/>
        </w:rPr>
        <w:t>시나리오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0CF6" w14:paraId="6A016C12" w14:textId="77777777" w:rsidTr="002F0CF6">
        <w:tc>
          <w:tcPr>
            <w:tcW w:w="9016" w:type="dxa"/>
          </w:tcPr>
          <w:p w14:paraId="7AB0C1A2" w14:textId="3337D66C" w:rsidR="002F0CF6" w:rsidRDefault="002F0CF6" w:rsidP="00960D98">
            <w:r>
              <w:rPr>
                <w:noProof/>
              </w:rPr>
              <w:drawing>
                <wp:inline distT="0" distB="0" distL="0" distR="0" wp14:anchorId="0029B28C" wp14:editId="666F2FD9">
                  <wp:extent cx="5505450" cy="1391306"/>
                  <wp:effectExtent l="0" t="0" r="0" b="0"/>
                  <wp:docPr id="6604965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49655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750" cy="139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D2EB06" w14:textId="316FF61D" w:rsidR="00B43FF6" w:rsidRDefault="002F0CF6" w:rsidP="00960D98">
      <w:r>
        <w:rPr>
          <w:rFonts w:hint="eastAsia"/>
        </w:rPr>
        <w:t>시나리오 2의 구성도</w:t>
      </w:r>
    </w:p>
    <w:p w14:paraId="011E869F" w14:textId="77777777" w:rsidR="002F0CF6" w:rsidRDefault="002F0CF6" w:rsidP="00960D9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61FE7" w14:paraId="5CD38C28" w14:textId="77777777" w:rsidTr="00F761DF">
        <w:tc>
          <w:tcPr>
            <w:tcW w:w="9016" w:type="dxa"/>
          </w:tcPr>
          <w:p w14:paraId="4053759B" w14:textId="6FC50370" w:rsidR="00B61FE7" w:rsidRDefault="00B61FE7" w:rsidP="00F761D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421C942" wp14:editId="4F32E6A1">
                  <wp:extent cx="4591050" cy="1657350"/>
                  <wp:effectExtent l="0" t="0" r="0" b="0"/>
                  <wp:docPr id="6254125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4125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FE7" w14:paraId="416A12D5" w14:textId="77777777" w:rsidTr="00F761DF">
        <w:tc>
          <w:tcPr>
            <w:tcW w:w="9016" w:type="dxa"/>
          </w:tcPr>
          <w:p w14:paraId="3AB4B3FF" w14:textId="1A3F6501" w:rsidR="00B61FE7" w:rsidRDefault="00B61FE7" w:rsidP="00F761D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D128B38" wp14:editId="1B738B22">
                  <wp:extent cx="5676900" cy="1162050"/>
                  <wp:effectExtent l="0" t="0" r="0" b="0"/>
                  <wp:docPr id="10734760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4760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FE7" w14:paraId="355EB5C6" w14:textId="77777777" w:rsidTr="00F761DF">
        <w:tc>
          <w:tcPr>
            <w:tcW w:w="9016" w:type="dxa"/>
          </w:tcPr>
          <w:p w14:paraId="1E7CD0B0" w14:textId="740E3BD7" w:rsidR="00B61FE7" w:rsidRDefault="00B61FE7" w:rsidP="00F761D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11A9D57" wp14:editId="551304B8">
                  <wp:extent cx="4752975" cy="1619250"/>
                  <wp:effectExtent l="0" t="0" r="9525" b="0"/>
                  <wp:docPr id="291023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0230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F95C5" w14:textId="4B1837FA" w:rsidR="002F0CF6" w:rsidRPr="00B61FE7" w:rsidRDefault="00B61FE7" w:rsidP="00960D98">
      <w:pPr>
        <w:rPr>
          <w:rFonts w:hint="eastAsia"/>
        </w:rPr>
      </w:pPr>
      <w:r>
        <w:rPr>
          <w:rFonts w:hint="eastAsia"/>
        </w:rPr>
        <w:t xml:space="preserve">각 라우터 별 </w:t>
      </w:r>
      <w:proofErr w:type="spellStart"/>
      <w:r>
        <w:rPr>
          <w:rFonts w:hint="eastAsia"/>
        </w:rPr>
        <w:t>eigrp</w:t>
      </w:r>
      <w:proofErr w:type="spellEnd"/>
      <w:r>
        <w:rPr>
          <w:rFonts w:hint="eastAsia"/>
        </w:rPr>
        <w:t xml:space="preserve"> 설정 화면</w:t>
      </w:r>
    </w:p>
    <w:p w14:paraId="37598B06" w14:textId="77777777" w:rsidR="002F0CF6" w:rsidRDefault="002F0CF6" w:rsidP="00960D98"/>
    <w:p w14:paraId="009E5DF0" w14:textId="7F550F53" w:rsidR="00A9383F" w:rsidRDefault="00A9383F" w:rsidP="00960D9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383F" w14:paraId="00F1F86C" w14:textId="77777777" w:rsidTr="00A9383F">
        <w:tc>
          <w:tcPr>
            <w:tcW w:w="9016" w:type="dxa"/>
          </w:tcPr>
          <w:p w14:paraId="10E6CA77" w14:textId="070650CA" w:rsidR="00A9383F" w:rsidRDefault="00A9383F" w:rsidP="00960D98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56038B" wp14:editId="36D29AC7">
                  <wp:extent cx="5731510" cy="503555"/>
                  <wp:effectExtent l="0" t="0" r="2540" b="0"/>
                  <wp:docPr id="5380576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0576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383F" w14:paraId="286E27FB" w14:textId="77777777" w:rsidTr="00A9383F">
        <w:tc>
          <w:tcPr>
            <w:tcW w:w="9016" w:type="dxa"/>
          </w:tcPr>
          <w:p w14:paraId="5DD3FBC2" w14:textId="6CA827E9" w:rsidR="00A9383F" w:rsidRDefault="00A9383F" w:rsidP="00960D9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A101194" wp14:editId="257F1F07">
                  <wp:extent cx="3400425" cy="447675"/>
                  <wp:effectExtent l="0" t="0" r="9525" b="9525"/>
                  <wp:docPr id="85478010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78010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6C154" w14:textId="1473B4FF" w:rsidR="00A9383F" w:rsidRDefault="00A9383F" w:rsidP="00960D98">
      <w:r>
        <w:rPr>
          <w:rFonts w:hint="eastAsia"/>
        </w:rPr>
        <w:t xml:space="preserve">R4 </w:t>
      </w:r>
      <w:r>
        <w:t>–</w:t>
      </w:r>
      <w:r>
        <w:rPr>
          <w:rFonts w:hint="eastAsia"/>
        </w:rPr>
        <w:t xml:space="preserve"> R2 사이 교환된 패킷 정보와 적용된 </w:t>
      </w:r>
      <w:proofErr w:type="spellStart"/>
      <w:r>
        <w:rPr>
          <w:rFonts w:hint="eastAsia"/>
        </w:rPr>
        <w:t>AccessList</w:t>
      </w:r>
      <w:proofErr w:type="spellEnd"/>
      <w:r>
        <w:rPr>
          <w:rFonts w:hint="eastAsia"/>
        </w:rPr>
        <w:t xml:space="preserve"> 설정</w:t>
      </w:r>
    </w:p>
    <w:p w14:paraId="5150887C" w14:textId="77777777" w:rsidR="00A9383F" w:rsidRDefault="00A9383F" w:rsidP="00960D98"/>
    <w:p w14:paraId="63C75D30" w14:textId="63CFD242" w:rsidR="00A9383F" w:rsidRDefault="00A9383F" w:rsidP="00960D98">
      <w:pPr>
        <w:rPr>
          <w:rFonts w:hint="eastAsia"/>
        </w:rPr>
      </w:pPr>
      <w:r>
        <w:rPr>
          <w:rFonts w:hint="eastAsia"/>
        </w:rPr>
        <w:t>2번째 시나리오로 SIA 상태가 되지 않음을 확인하였다.</w:t>
      </w:r>
    </w:p>
    <w:p w14:paraId="36832196" w14:textId="77777777" w:rsidR="00B61FE7" w:rsidRDefault="00B61FE7">
      <w:pPr>
        <w:widowControl/>
        <w:wordWrap/>
        <w:autoSpaceDE/>
        <w:autoSpaceDN/>
      </w:pPr>
      <w:r>
        <w:br w:type="page"/>
      </w:r>
    </w:p>
    <w:p w14:paraId="0002A9E7" w14:textId="37544260" w:rsidR="00B43FF6" w:rsidRDefault="00B43FF6" w:rsidP="00960D98">
      <w:r>
        <w:rPr>
          <w:rFonts w:hint="eastAsia"/>
        </w:rPr>
        <w:lastRenderedPageBreak/>
        <w:t>시나리오 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3FF6" w14:paraId="5E35FB70" w14:textId="77777777" w:rsidTr="00B43FF6">
        <w:tc>
          <w:tcPr>
            <w:tcW w:w="9016" w:type="dxa"/>
          </w:tcPr>
          <w:p w14:paraId="66517658" w14:textId="56CA6E6C" w:rsidR="00B43FF6" w:rsidRDefault="00B43FF6" w:rsidP="00960D9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EFB1541" wp14:editId="716B274B">
                  <wp:extent cx="5731510" cy="1778635"/>
                  <wp:effectExtent l="0" t="0" r="2540" b="0"/>
                  <wp:docPr id="21464764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47644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7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F40A6" w14:textId="5735178C" w:rsidR="00B43FF6" w:rsidRDefault="00B43FF6" w:rsidP="00960D98">
      <w:r>
        <w:rPr>
          <w:rFonts w:hint="eastAsia"/>
        </w:rPr>
        <w:t>시나리오 3의 구성도</w:t>
      </w:r>
    </w:p>
    <w:p w14:paraId="526DD6DA" w14:textId="77777777" w:rsidR="00B43FF6" w:rsidRDefault="00B43FF6" w:rsidP="00960D98"/>
    <w:p w14:paraId="6D030BA9" w14:textId="77777777" w:rsidR="002F0CF6" w:rsidRDefault="002F0CF6" w:rsidP="00960D98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3FF6" w14:paraId="5190DCB2" w14:textId="77777777" w:rsidTr="00B43FF6">
        <w:tc>
          <w:tcPr>
            <w:tcW w:w="9016" w:type="dxa"/>
          </w:tcPr>
          <w:p w14:paraId="58E7D986" w14:textId="4245A20C" w:rsidR="00B43FF6" w:rsidRDefault="00B43FF6" w:rsidP="00960D9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66811A" wp14:editId="0C4F0C76">
                  <wp:extent cx="4791075" cy="2689074"/>
                  <wp:effectExtent l="0" t="0" r="0" b="0"/>
                  <wp:docPr id="20406481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64813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6494" cy="2692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3FF6" w14:paraId="70D94FD5" w14:textId="77777777" w:rsidTr="00B43FF6">
        <w:tc>
          <w:tcPr>
            <w:tcW w:w="9016" w:type="dxa"/>
          </w:tcPr>
          <w:p w14:paraId="61D62F16" w14:textId="424D73B8" w:rsidR="00B43FF6" w:rsidRDefault="00B43FF6" w:rsidP="00960D9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05D412C" wp14:editId="481AA696">
                  <wp:extent cx="4438650" cy="1908039"/>
                  <wp:effectExtent l="0" t="0" r="0" b="0"/>
                  <wp:docPr id="5023882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3882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7918" cy="191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3FF6" w14:paraId="06E7CDE2" w14:textId="77777777" w:rsidTr="00B43FF6">
        <w:tc>
          <w:tcPr>
            <w:tcW w:w="9016" w:type="dxa"/>
          </w:tcPr>
          <w:p w14:paraId="1DB3699F" w14:textId="4CB78069" w:rsidR="00B43FF6" w:rsidRDefault="00B43FF6" w:rsidP="00960D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R1(위), R2(아래) </w:t>
            </w:r>
            <w:proofErr w:type="spellStart"/>
            <w:r>
              <w:rPr>
                <w:rFonts w:hint="eastAsia"/>
              </w:rPr>
              <w:t>eigrp</w:t>
            </w:r>
            <w:proofErr w:type="spellEnd"/>
            <w:r>
              <w:rPr>
                <w:rFonts w:hint="eastAsia"/>
              </w:rPr>
              <w:t xml:space="preserve"> 설정</w:t>
            </w:r>
          </w:p>
        </w:tc>
      </w:tr>
    </w:tbl>
    <w:p w14:paraId="6E8EC7D4" w14:textId="77777777" w:rsidR="00B43FF6" w:rsidRDefault="00B43FF6" w:rsidP="00960D9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3FF6" w14:paraId="6B7B8D01" w14:textId="77777777" w:rsidTr="00B43FF6">
        <w:tc>
          <w:tcPr>
            <w:tcW w:w="9016" w:type="dxa"/>
          </w:tcPr>
          <w:p w14:paraId="28A8B6DA" w14:textId="5D6F830E" w:rsidR="00B43FF6" w:rsidRDefault="002F0CF6" w:rsidP="00960D98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03A1D4" wp14:editId="571840CD">
                  <wp:extent cx="3669366" cy="1123950"/>
                  <wp:effectExtent l="0" t="0" r="7620" b="0"/>
                  <wp:docPr id="6645624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56244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98" cy="1125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3FF6" w14:paraId="5F6F610B" w14:textId="77777777" w:rsidTr="00B43FF6">
        <w:tc>
          <w:tcPr>
            <w:tcW w:w="9016" w:type="dxa"/>
          </w:tcPr>
          <w:p w14:paraId="508A29B8" w14:textId="281C9F21" w:rsidR="00B43FF6" w:rsidRDefault="002F0CF6" w:rsidP="00960D9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D11781F" wp14:editId="523A33DF">
                  <wp:extent cx="5731510" cy="1859915"/>
                  <wp:effectExtent l="0" t="0" r="2540" b="6985"/>
                  <wp:docPr id="6804340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4340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59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3FF6" w14:paraId="2D1E9816" w14:textId="77777777" w:rsidTr="00B43FF6">
        <w:tc>
          <w:tcPr>
            <w:tcW w:w="9016" w:type="dxa"/>
          </w:tcPr>
          <w:p w14:paraId="7DDD47F6" w14:textId="0018AB57" w:rsidR="00B43FF6" w:rsidRDefault="002F0CF6" w:rsidP="00960D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R2의 bandwidth와 delay를 설정해주고 R1의 인터페이스를 </w:t>
            </w:r>
            <w:proofErr w:type="spellStart"/>
            <w:r>
              <w:rPr>
                <w:rFonts w:hint="eastAsia"/>
              </w:rPr>
              <w:t>다운시켰다</w:t>
            </w:r>
            <w:proofErr w:type="spellEnd"/>
          </w:p>
        </w:tc>
      </w:tr>
    </w:tbl>
    <w:p w14:paraId="69B90589" w14:textId="77777777" w:rsidR="00B43FF6" w:rsidRDefault="00B43FF6" w:rsidP="00960D9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901"/>
      </w:tblGrid>
      <w:tr w:rsidR="002F0CF6" w14:paraId="00E39471" w14:textId="77777777" w:rsidTr="002F0CF6">
        <w:trPr>
          <w:trHeight w:val="2340"/>
        </w:trPr>
        <w:tc>
          <w:tcPr>
            <w:tcW w:w="8806" w:type="dxa"/>
          </w:tcPr>
          <w:p w14:paraId="00561155" w14:textId="7B7A7F1A" w:rsidR="002F0CF6" w:rsidRDefault="002F0CF6" w:rsidP="00960D9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6AF8FE" wp14:editId="2D2BB48B">
                  <wp:extent cx="5514975" cy="1851360"/>
                  <wp:effectExtent l="0" t="0" r="0" b="0"/>
                  <wp:docPr id="570174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174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5328" cy="186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A18573" w14:textId="77777777" w:rsidR="002F0CF6" w:rsidRDefault="002F0CF6" w:rsidP="00960D98"/>
    <w:p w14:paraId="7B981358" w14:textId="77777777" w:rsidR="002F0CF6" w:rsidRDefault="002F0CF6" w:rsidP="00960D98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F0CF6" w14:paraId="491CE8F5" w14:textId="77777777" w:rsidTr="002F0CF6">
        <w:tc>
          <w:tcPr>
            <w:tcW w:w="9016" w:type="dxa"/>
          </w:tcPr>
          <w:p w14:paraId="0DA68A86" w14:textId="645EAD98" w:rsidR="002F0CF6" w:rsidRDefault="002F0CF6" w:rsidP="00960D9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F367CAF" wp14:editId="0859FE99">
                  <wp:extent cx="5731510" cy="1889760"/>
                  <wp:effectExtent l="0" t="0" r="2540" b="0"/>
                  <wp:docPr id="20834779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4779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89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EB52DB" w14:textId="77777777" w:rsidR="002F0CF6" w:rsidRDefault="002F0CF6" w:rsidP="00960D98"/>
    <w:p w14:paraId="12E99663" w14:textId="200283B9" w:rsidR="002F0CF6" w:rsidRPr="00B43FF6" w:rsidRDefault="002F0CF6" w:rsidP="00960D98">
      <w:pPr>
        <w:rPr>
          <w:rFonts w:hint="eastAsia"/>
        </w:rPr>
      </w:pPr>
      <w:r>
        <w:rPr>
          <w:rFonts w:hint="eastAsia"/>
        </w:rPr>
        <w:t>3번 시나리오로는 SIA 상태가 되지 않는 것을 확인하였다.</w:t>
      </w:r>
    </w:p>
    <w:sectPr w:rsidR="002F0CF6" w:rsidRPr="00B43F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2944"/>
    <w:multiLevelType w:val="hybridMultilevel"/>
    <w:tmpl w:val="4E8A7462"/>
    <w:lvl w:ilvl="0" w:tplc="DDE2B0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81268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EE"/>
    <w:rsid w:val="00096AEE"/>
    <w:rsid w:val="002F0CF6"/>
    <w:rsid w:val="00366C8B"/>
    <w:rsid w:val="006C47EF"/>
    <w:rsid w:val="00960D98"/>
    <w:rsid w:val="00A9383F"/>
    <w:rsid w:val="00B43FF6"/>
    <w:rsid w:val="00B61FE7"/>
    <w:rsid w:val="00FD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37125"/>
  <w15:chartTrackingRefBased/>
  <w15:docId w15:val="{07E799F7-E242-41B6-B007-0F59A619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6AE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6A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6AE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6AE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6AE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6AE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6AE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6AE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6AE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6AE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6AE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6A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6A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6A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6A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6AE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6AE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6A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6A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6A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6A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6A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6AE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6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6AE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96AEE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B43FF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dcterms:created xsi:type="dcterms:W3CDTF">2025-12-24T02:45:00Z</dcterms:created>
  <dcterms:modified xsi:type="dcterms:W3CDTF">2025-12-24T05:56:00Z</dcterms:modified>
</cp:coreProperties>
</file>