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设计师调研问卷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尊敬的女士/先生：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     首先，非常感谢您能抽出宝贵的时间来填写这份问卷，本次调查主要是为了探索用户在玩具设计过程中的实际体验，并根据反馈去调整平台未来的优化与改动方向。</w:t>
      </w:r>
      <w:r>
        <w:rPr>
          <w:rStyle w:val="DefaultParagraphFont"/>
          <w:color w:val="D40A00"/>
          <w:bdr w:val="nil"/>
          <w:rtl w:val="0"/>
        </w:rPr>
        <w:t>所有问题均没有标准答案</w:t>
      </w:r>
      <w:r>
        <w:rPr>
          <w:rStyle w:val="DefaultParagraphFont"/>
          <w:color w:val="666666"/>
          <w:bdr w:val="nil"/>
          <w:rtl w:val="0"/>
        </w:rPr>
        <w:t>，请根据您的实际感受填写。此问卷不会收集您的姓名、电话、号码、证件号码等隐私信息，请您放心作答，衷心感谢您的配合与协助！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基本信息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您的性别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您的学历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□高中及以下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□大专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□本科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□研究生及以上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您的玩具设计经验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○0-1年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○1-3年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○3-5年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○5年以上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您的工作性质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○全职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○兼职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○自由职业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关于玩具设计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您在设计工作的过程中，会使用哪些类型的网站或应用程序？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□资源工具类网站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□设计创意网站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□社交媒体平台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□设计作品分享网站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您通常从哪里获取设计创意?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□设计创意网站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□社交媒体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□活动/展览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□同行作品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□自我探索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您的创意作品主要有哪些销售方式?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□为自己的工作室设计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□自己负责找企业客户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□在外包平台上出售(猪八戒网等)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□在社交媒体上分享(小红书等)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□展览/交流会上宣传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关于您与客户的交流方式</w:t>
      </w:r>
    </w:p>
    <w:p/>
    <w:p>
      <w:pPr>
        <w:bidi w:val="0"/>
      </w:pPr>
      <w:r>
        <w:rPr>
          <w:rStyle w:val="DefaultParagraphFont"/>
          <w:bdr w:val="nil"/>
          <w:rtl w:val="0"/>
        </w:rPr>
        <w:t>8. 您通常使用哪种方式与客户联系呢?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选择您最倾向的一至两种即可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□面对面交流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□微信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□QQ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□电话联系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□电子邮件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您认为现在的联系方式有哪些缺点？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□沟通效率低下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□交流的实时性差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□双方对产品的理解差异难以协调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□信息安全得不到保障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</w:pPr>
      <w:r>
        <w:rPr>
          <w:rStyle w:val="DefaultParagraphFont"/>
          <w:bdr w:val="nil"/>
          <w:rtl w:val="0"/>
        </w:rPr>
        <w:t xml:space="preserve">10. 您如何看待中介团队介入设计师-客户的交流 [单选题]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这里假定中介团队不会收取中介费用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○由中介传达信息避免了双方矛盾，需要中介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○可以接受中介适当地参与协调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○直接与客户联系最好，不需要中介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○没什么特殊想法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 _________________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您认为中介团队可能起到的作用是?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□了解客户需求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□帮助设计师理解客户需要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□中继客户的反馈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□管理设计进程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□分析潜在的问题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□负责设计-&gt;生产加工的全过程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请对以下观点的同意程度打分：[矩阵量表题]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中介团队能够帮助我协调与客户的沟通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中介团队能够帮我分析设计中的问题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中介团队能够帮我处理与设计无关的杂务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中介团队能够指导我的业务流程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中介团队能够处理业务中的信用纠纷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总体来看，您认为设计师-客户之间的中介团队能够提高设计和沟通的效率吗？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○完全不能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○完全可以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关于设计版权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14. 您认为当前玩具设计行业内针对版权侵权的监管力度是否足够?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15. 当他人未经授权使用您的设计作品时，您一般会采取哪些措施？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□直接联系侵权方并要求删除或支付版权费用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□寻求专业的法律机构或律师帮助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□任其使用，不予追究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16. 如果您所设计的作品被抄袭或者侵犯版权，你是否会通过法律途径维护自己的权益？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○会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○不会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○看情况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17. 您不愿意通过法律途径维护权益的原因是？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□付出高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□回报低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□手续繁琐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□不了解流程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依赖于第16题第2个选项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18. 如果能为您提供简单有效的版权保护服务，您是否愿意维护自己的版权权益？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○非常不愿意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○非常愿意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关于玩具设计创意平台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19. 您之前使用过哪些创意分享平台?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□站酷ZCOOL等设计师交流平台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□Behance等创意作品分享平台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□小红书等社交媒体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□猪八戒网等服务平台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□没有使用过创意分享平台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20. 您之前使用过哪些服务性平台?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□阿里巴巴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□猪八戒网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□中国玩具设计创意网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□一品威客网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□没有使用过服务平台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21. 您是否认为可以在设计创意平台上获取设计灵感?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○非常同意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22. 您是否有兴趣在设计创意平台上分享/出售您的作品?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○完全没兴趣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○非常有兴趣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23. 您认为设计创意平台对于增加设计师的业务量会有帮助吗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○完全没帮助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○非常有帮助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24. 关于设计创意平台的功能，选出您最期待的3项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□在线的模型资源&amp;素材库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□社区讨论和分享功能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□提供产品的权益保护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□定制化的设计库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□批量导入和导出设计文件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□帮助文档和教程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□支持3D打印产品原型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□云存储和备份功能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25. 您现阶段急需设计创意平台解决的实际问题是什么?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26. 其他的想法或建议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