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C120" w14:textId="3AC33A3A" w:rsidR="00E356A0" w:rsidRPr="00E33051" w:rsidRDefault="00E33051" w:rsidP="00E33051">
      <w:pPr>
        <w:ind w:left="870" w:hanging="870"/>
        <w:jc w:val="center"/>
        <w:rPr>
          <w:b/>
          <w:sz w:val="52"/>
          <w:szCs w:val="52"/>
        </w:rPr>
      </w:pPr>
      <w:r w:rsidRPr="00E33051">
        <w:rPr>
          <w:rFonts w:hint="eastAsia"/>
          <w:b/>
          <w:sz w:val="52"/>
          <w:szCs w:val="52"/>
        </w:rPr>
        <w:t>数据库设计说明书</w:t>
      </w:r>
    </w:p>
    <w:sdt>
      <w:sdtPr>
        <w:rPr>
          <w:lang w:val="zh-CN"/>
        </w:rPr>
        <w:id w:val="135962630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51BDB2BC" w14:textId="77777777" w:rsidR="00E33051" w:rsidRPr="00E33051" w:rsidRDefault="00E33051" w:rsidP="00E33051">
          <w:pPr>
            <w:pStyle w:val="TOC"/>
            <w:rPr>
              <w:rFonts w:hint="eastAsia"/>
              <w:lang w:val="zh-CN"/>
            </w:rPr>
          </w:pPr>
          <w:r>
            <w:rPr>
              <w:lang w:val="zh-CN"/>
            </w:rPr>
            <w:t>目录</w:t>
          </w:r>
        </w:p>
        <w:p w14:paraId="757EC20A" w14:textId="77777777" w:rsidR="00E33051" w:rsidRDefault="00E33051" w:rsidP="00E33051">
          <w:pPr>
            <w:pStyle w:val="TOC1"/>
          </w:pPr>
          <w:proofErr w:type="gramStart"/>
          <w:r>
            <w:rPr>
              <w:rFonts w:hint="eastAsia"/>
              <w:b/>
              <w:bCs/>
            </w:rPr>
            <w:t>一</w:t>
          </w:r>
          <w:proofErr w:type="gramEnd"/>
          <w:r>
            <w:rPr>
              <w:rFonts w:hint="eastAsia"/>
              <w:b/>
              <w:bCs/>
            </w:rPr>
            <w:t>．引言</w:t>
          </w:r>
          <w:r>
            <w:ptab w:relativeTo="margin" w:alignment="right" w:leader="dot"/>
          </w:r>
          <w:r>
            <w:rPr>
              <w:rFonts w:hint="eastAsia"/>
              <w:b/>
              <w:bCs/>
              <w:lang w:val="zh-CN"/>
            </w:rPr>
            <w:t>2</w:t>
          </w:r>
        </w:p>
        <w:p w14:paraId="1AE7017B" w14:textId="77777777" w:rsidR="00E33051" w:rsidRDefault="00E33051" w:rsidP="00E33051">
          <w:pPr>
            <w:pStyle w:val="TOC2"/>
            <w:ind w:left="216"/>
            <w:rPr>
              <w:lang w:val="zh-CN"/>
            </w:rPr>
          </w:pPr>
          <w:r>
            <w:rPr>
              <w:rFonts w:hint="eastAsia"/>
            </w:rPr>
            <w:t>1.1编写目的</w:t>
          </w:r>
          <w:r>
            <w:ptab w:relativeTo="margin" w:alignment="right" w:leader="dot"/>
          </w:r>
          <w:r>
            <w:rPr>
              <w:rFonts w:hint="eastAsia"/>
              <w:lang w:val="zh-CN"/>
            </w:rPr>
            <w:t>2</w:t>
          </w:r>
        </w:p>
        <w:p w14:paraId="2B308B4D" w14:textId="77777777" w:rsidR="00E33051" w:rsidRDefault="00E33051" w:rsidP="00E33051">
          <w:pPr>
            <w:pStyle w:val="TOC2"/>
            <w:ind w:left="216"/>
          </w:pPr>
          <w:r>
            <w:rPr>
              <w:rFonts w:hint="eastAsia"/>
            </w:rPr>
            <w:t>1.2背景</w:t>
          </w:r>
          <w:r>
            <w:ptab w:relativeTo="margin" w:alignment="right" w:leader="dot"/>
          </w:r>
          <w:r>
            <w:rPr>
              <w:rFonts w:hint="eastAsia"/>
              <w:lang w:val="zh-CN"/>
            </w:rPr>
            <w:t>2</w:t>
          </w:r>
        </w:p>
        <w:p w14:paraId="005CC49F" w14:textId="77777777" w:rsidR="00E33051" w:rsidRDefault="00E33051" w:rsidP="00E33051">
          <w:pPr>
            <w:pStyle w:val="TOC2"/>
            <w:ind w:left="216"/>
            <w:rPr>
              <w:lang w:val="zh-CN"/>
            </w:rPr>
          </w:pPr>
          <w:r>
            <w:rPr>
              <w:rFonts w:hint="eastAsia"/>
            </w:rPr>
            <w:t>1.3定义</w:t>
          </w:r>
          <w:r>
            <w:ptab w:relativeTo="margin" w:alignment="right" w:leader="dot"/>
          </w:r>
          <w:r>
            <w:rPr>
              <w:rFonts w:hint="eastAsia"/>
              <w:lang w:val="zh-CN"/>
            </w:rPr>
            <w:t>2</w:t>
          </w:r>
        </w:p>
        <w:p w14:paraId="01EFAB5B" w14:textId="77777777" w:rsidR="00E33051" w:rsidRPr="00E356A0" w:rsidRDefault="00E33051" w:rsidP="00E33051">
          <w:pPr>
            <w:pStyle w:val="TOC2"/>
            <w:ind w:left="216"/>
            <w:rPr>
              <w:rFonts w:hint="eastAsia"/>
            </w:rPr>
          </w:pPr>
          <w:r>
            <w:rPr>
              <w:rFonts w:hint="eastAsia"/>
            </w:rPr>
            <w:t>1.3定义</w:t>
          </w:r>
          <w:r>
            <w:ptab w:relativeTo="margin" w:alignment="right" w:leader="dot"/>
          </w:r>
          <w:r>
            <w:rPr>
              <w:rFonts w:hint="eastAsia"/>
              <w:lang w:val="zh-CN"/>
            </w:rPr>
            <w:t>2</w:t>
          </w:r>
        </w:p>
        <w:p w14:paraId="628D8040" w14:textId="77777777" w:rsidR="00E33051" w:rsidRPr="00E356A0" w:rsidRDefault="00E33051" w:rsidP="00E33051">
          <w:pPr>
            <w:pStyle w:val="TOC2"/>
            <w:ind w:left="216"/>
            <w:rPr>
              <w:rFonts w:hint="eastAsia"/>
            </w:rPr>
          </w:pPr>
          <w:r>
            <w:rPr>
              <w:rFonts w:hint="eastAsia"/>
            </w:rPr>
            <w:t>1.4参考资料</w:t>
          </w:r>
          <w:r>
            <w:ptab w:relativeTo="margin" w:alignment="right" w:leader="dot"/>
          </w:r>
          <w:r>
            <w:rPr>
              <w:rFonts w:hint="eastAsia"/>
              <w:lang w:val="zh-CN"/>
            </w:rPr>
            <w:t>2</w:t>
          </w:r>
        </w:p>
        <w:p w14:paraId="697DF652" w14:textId="77777777" w:rsidR="00E33051" w:rsidRDefault="00E33051" w:rsidP="00E33051">
          <w:pPr>
            <w:pStyle w:val="TOC1"/>
          </w:pPr>
          <w:r>
            <w:rPr>
              <w:rFonts w:hint="eastAsia"/>
              <w:b/>
              <w:bCs/>
            </w:rPr>
            <w:t>二．外部设计</w:t>
          </w:r>
          <w:r>
            <w:ptab w:relativeTo="margin" w:alignment="right" w:leader="dot"/>
          </w:r>
          <w:r>
            <w:rPr>
              <w:rFonts w:hint="eastAsia"/>
              <w:b/>
              <w:bCs/>
              <w:lang w:val="zh-CN"/>
            </w:rPr>
            <w:t>3</w:t>
          </w:r>
        </w:p>
        <w:p w14:paraId="205F94F6" w14:textId="77777777" w:rsidR="00E33051" w:rsidRDefault="00E33051" w:rsidP="00E33051">
          <w:pPr>
            <w:pStyle w:val="TOC2"/>
            <w:ind w:left="216"/>
            <w:rPr>
              <w:lang w:val="zh-CN"/>
            </w:rPr>
          </w:pPr>
          <w:r w:rsidRPr="00EA5982">
            <w:t xml:space="preserve">2.1 标识符和状态 </w:t>
          </w:r>
          <w:r>
            <w:ptab w:relativeTo="margin" w:alignment="right" w:leader="dot"/>
          </w:r>
          <w:r>
            <w:rPr>
              <w:rFonts w:hint="eastAsia"/>
              <w:lang w:val="zh-CN"/>
            </w:rPr>
            <w:t>3</w:t>
          </w:r>
        </w:p>
        <w:p w14:paraId="0DE26DCC" w14:textId="77777777" w:rsidR="00E33051" w:rsidRPr="00EA5982" w:rsidRDefault="00E33051" w:rsidP="00E33051">
          <w:pPr>
            <w:pStyle w:val="TOC2"/>
            <w:ind w:left="216"/>
            <w:rPr>
              <w:rFonts w:hint="eastAsia"/>
            </w:rPr>
          </w:pPr>
          <w:r w:rsidRPr="00EA5982">
            <w:t xml:space="preserve">2.2 命名约定 </w:t>
          </w:r>
          <w:r>
            <w:ptab w:relativeTo="margin" w:alignment="right" w:leader="dot"/>
          </w:r>
          <w:r>
            <w:rPr>
              <w:rFonts w:hint="eastAsia"/>
              <w:lang w:val="zh-CN"/>
            </w:rPr>
            <w:t>3</w:t>
          </w:r>
        </w:p>
        <w:p w14:paraId="429AE913" w14:textId="77777777" w:rsidR="00E33051" w:rsidRDefault="00E33051" w:rsidP="00E33051">
          <w:pPr>
            <w:pStyle w:val="TOC3"/>
            <w:ind w:left="446"/>
            <w:rPr>
              <w:lang w:val="zh-CN"/>
            </w:rPr>
          </w:pPr>
          <w:r w:rsidRPr="00EA5982">
            <w:rPr>
              <w:rFonts w:hint="eastAsia"/>
            </w:rPr>
            <w:t>2.2.1</w:t>
          </w:r>
          <w:r w:rsidRPr="00EA5982">
            <w:t xml:space="preserve"> </w:t>
          </w:r>
          <w:r w:rsidRPr="00EA5982">
            <w:rPr>
              <w:rFonts w:hint="eastAsia"/>
            </w:rPr>
            <w:t>基本规范</w:t>
          </w:r>
          <w:r>
            <w:rPr>
              <w:b/>
            </w:rPr>
            <w:t xml:space="preserve"> </w:t>
          </w:r>
          <w:r>
            <w:ptab w:relativeTo="margin" w:alignment="right" w:leader="dot"/>
          </w:r>
          <w:r>
            <w:rPr>
              <w:rFonts w:hint="eastAsia"/>
              <w:lang w:val="zh-CN"/>
            </w:rPr>
            <w:t>3</w:t>
          </w:r>
        </w:p>
        <w:p w14:paraId="4BEC600F" w14:textId="77777777" w:rsidR="00E33051" w:rsidRDefault="00E33051" w:rsidP="00E33051">
          <w:pPr>
            <w:rPr>
              <w:lang w:val="zh-CN"/>
            </w:rPr>
          </w:pPr>
          <w:r>
            <w:rPr>
              <w:rFonts w:hint="eastAsia"/>
              <w:lang w:val="zh-CN"/>
            </w:rPr>
            <w:t xml:space="preserve"> </w:t>
          </w:r>
          <w:r>
            <w:rPr>
              <w:lang w:val="zh-CN"/>
            </w:rPr>
            <w:t xml:space="preserve">     </w:t>
          </w:r>
          <w:r w:rsidRPr="00EA5982">
            <w:rPr>
              <w:rFonts w:hint="eastAsia"/>
            </w:rPr>
            <w:t>2.2.1.1可用字符</w:t>
          </w:r>
          <w:r>
            <w:ptab w:relativeTo="margin" w:alignment="right" w:leader="dot"/>
          </w:r>
          <w:r>
            <w:rPr>
              <w:rFonts w:hint="eastAsia"/>
              <w:lang w:val="zh-CN"/>
            </w:rPr>
            <w:t>3</w:t>
          </w:r>
        </w:p>
        <w:p w14:paraId="462DF757" w14:textId="77777777" w:rsidR="00E33051" w:rsidRPr="00E77D94" w:rsidRDefault="00E33051" w:rsidP="00E33051">
          <w:pPr>
            <w:ind w:firstLineChars="300" w:firstLine="630"/>
            <w:rPr>
              <w:rFonts w:hint="eastAsia"/>
              <w:lang w:val="zh-CN"/>
            </w:rPr>
          </w:pPr>
          <w:r w:rsidRPr="00EA5982">
            <w:rPr>
              <w:rFonts w:hint="eastAsia"/>
            </w:rPr>
            <w:t>2.2.1.</w:t>
          </w:r>
          <w:r>
            <w:rPr>
              <w:rFonts w:hint="eastAsia"/>
            </w:rPr>
            <w:t>2</w:t>
          </w:r>
          <w:r w:rsidRPr="00EA5982">
            <w:rPr>
              <w:rFonts w:hint="eastAsia"/>
            </w:rPr>
            <w:t>可用字符</w:t>
          </w:r>
          <w:r>
            <w:ptab w:relativeTo="margin" w:alignment="right" w:leader="dot"/>
          </w:r>
          <w:r>
            <w:rPr>
              <w:rFonts w:hint="eastAsia"/>
              <w:lang w:val="zh-CN"/>
            </w:rPr>
            <w:t>3</w:t>
          </w:r>
        </w:p>
        <w:p w14:paraId="6C76A0EA" w14:textId="77777777" w:rsidR="00E33051" w:rsidRPr="00DD55DA" w:rsidRDefault="00E33051" w:rsidP="00E33051">
          <w:pPr>
            <w:pStyle w:val="TOC2"/>
            <w:ind w:left="216"/>
            <w:rPr>
              <w:rFonts w:hint="eastAsia"/>
            </w:rPr>
          </w:pPr>
          <w:r w:rsidRPr="00EA5982">
            <w:t>2.</w:t>
          </w:r>
          <w:r>
            <w:rPr>
              <w:rFonts w:hint="eastAsia"/>
            </w:rPr>
            <w:t>3</w:t>
          </w:r>
          <w:r w:rsidRPr="00EA5982">
            <w:t xml:space="preserve"> </w:t>
          </w:r>
          <w:r w:rsidRPr="00DD55DA">
            <w:t>设计约定</w:t>
          </w:r>
          <w:r w:rsidRPr="00EA5982">
            <w:t xml:space="preserve"> </w:t>
          </w:r>
          <w:r>
            <w:ptab w:relativeTo="margin" w:alignment="right" w:leader="dot"/>
          </w:r>
          <w:r>
            <w:rPr>
              <w:rFonts w:hint="eastAsia"/>
              <w:lang w:val="zh-CN"/>
            </w:rPr>
            <w:t>4</w:t>
          </w:r>
        </w:p>
        <w:p w14:paraId="1E0828D2" w14:textId="77777777" w:rsidR="00E33051" w:rsidRDefault="00E33051" w:rsidP="00E33051">
          <w:pPr>
            <w:pStyle w:val="TOC1"/>
          </w:pPr>
          <w:r>
            <w:rPr>
              <w:rFonts w:hint="eastAsia"/>
              <w:b/>
              <w:bCs/>
            </w:rPr>
            <w:t>三．结构设计</w:t>
          </w:r>
          <w:r>
            <w:ptab w:relativeTo="margin" w:alignment="right" w:leader="dot"/>
          </w:r>
          <w:r>
            <w:rPr>
              <w:rFonts w:hint="eastAsia"/>
              <w:b/>
              <w:bCs/>
              <w:lang w:val="zh-CN"/>
            </w:rPr>
            <w:t>5</w:t>
          </w:r>
        </w:p>
        <w:p w14:paraId="3A12C4D9" w14:textId="77777777" w:rsidR="00E33051" w:rsidRDefault="00E33051" w:rsidP="00E33051">
          <w:pPr>
            <w:pStyle w:val="TOC2"/>
            <w:ind w:left="216"/>
            <w:rPr>
              <w:lang w:val="zh-CN"/>
            </w:rPr>
          </w:pPr>
          <w:r>
            <w:rPr>
              <w:rFonts w:hint="eastAsia"/>
            </w:rPr>
            <w:t>3</w:t>
          </w:r>
          <w:r w:rsidRPr="00EA5982">
            <w:t xml:space="preserve">.1 </w:t>
          </w:r>
          <w:r>
            <w:rPr>
              <w:rFonts w:hint="eastAsia"/>
            </w:rPr>
            <w:t>概念结构设计</w:t>
          </w:r>
          <w:r w:rsidRPr="00EA5982">
            <w:t xml:space="preserve"> </w:t>
          </w:r>
          <w:r>
            <w:ptab w:relativeTo="margin" w:alignment="right" w:leader="dot"/>
          </w:r>
          <w:r>
            <w:rPr>
              <w:lang w:val="zh-CN"/>
            </w:rPr>
            <w:t>5</w:t>
          </w:r>
        </w:p>
        <w:p w14:paraId="7D169A63" w14:textId="77777777" w:rsidR="00E33051" w:rsidRPr="00EA5982" w:rsidRDefault="00E33051" w:rsidP="00E33051">
          <w:pPr>
            <w:pStyle w:val="TOC2"/>
            <w:ind w:left="216"/>
            <w:rPr>
              <w:rFonts w:hint="eastAsia"/>
            </w:rPr>
          </w:pPr>
          <w:r>
            <w:rPr>
              <w:rFonts w:hint="eastAsia"/>
            </w:rPr>
            <w:t>3</w:t>
          </w:r>
          <w:r w:rsidRPr="00EA5982">
            <w:t xml:space="preserve">.2 </w:t>
          </w:r>
          <w:r>
            <w:rPr>
              <w:rFonts w:hint="eastAsia"/>
            </w:rPr>
            <w:t>逻辑结构设计</w:t>
          </w:r>
          <w:r w:rsidRPr="00EA5982">
            <w:t xml:space="preserve"> </w:t>
          </w:r>
          <w:r>
            <w:ptab w:relativeTo="margin" w:alignment="right" w:leader="dot"/>
          </w:r>
          <w:r>
            <w:rPr>
              <w:rFonts w:hint="eastAsia"/>
              <w:lang w:val="zh-CN"/>
            </w:rPr>
            <w:t>11</w:t>
          </w:r>
        </w:p>
        <w:p w14:paraId="672DB4D5" w14:textId="77777777" w:rsidR="00E33051" w:rsidRDefault="00E33051" w:rsidP="00E33051">
          <w:pPr>
            <w:pStyle w:val="TOC1"/>
          </w:pPr>
          <w:r>
            <w:rPr>
              <w:rFonts w:hint="eastAsia"/>
              <w:b/>
              <w:bCs/>
            </w:rPr>
            <w:t>四．运用设计</w:t>
          </w:r>
          <w:r>
            <w:ptab w:relativeTo="margin" w:alignment="right" w:leader="dot"/>
          </w:r>
          <w:r>
            <w:rPr>
              <w:rFonts w:hint="eastAsia"/>
              <w:b/>
              <w:bCs/>
              <w:lang w:val="zh-CN"/>
            </w:rPr>
            <w:t>15</w:t>
          </w:r>
        </w:p>
        <w:p w14:paraId="5F7F4CBB" w14:textId="77777777" w:rsidR="00E33051" w:rsidRDefault="00E33051" w:rsidP="00E33051">
          <w:pPr>
            <w:pStyle w:val="TOC2"/>
            <w:ind w:left="216"/>
            <w:rPr>
              <w:lang w:val="zh-CN"/>
            </w:rPr>
          </w:pPr>
          <w:r w:rsidRPr="00DD55DA">
            <w:t>4.1 数据字典设计</w:t>
          </w:r>
          <w:r w:rsidRPr="00EA5982">
            <w:t xml:space="preserve"> </w:t>
          </w:r>
          <w:r>
            <w:ptab w:relativeTo="margin" w:alignment="right" w:leader="dot"/>
          </w:r>
          <w:r>
            <w:rPr>
              <w:rFonts w:hint="eastAsia"/>
              <w:lang w:val="zh-CN"/>
            </w:rPr>
            <w:t>15</w:t>
          </w:r>
        </w:p>
        <w:p w14:paraId="31AF9DB7" w14:textId="77777777" w:rsidR="00E33051" w:rsidRPr="00EA5982" w:rsidRDefault="00E33051" w:rsidP="00E33051">
          <w:pPr>
            <w:pStyle w:val="TOC2"/>
            <w:ind w:left="216"/>
            <w:rPr>
              <w:rFonts w:hint="eastAsia"/>
            </w:rPr>
          </w:pPr>
          <w:r w:rsidRPr="00DD55DA">
            <w:t>4.</w:t>
          </w:r>
          <w:r>
            <w:rPr>
              <w:rFonts w:hint="eastAsia"/>
            </w:rPr>
            <w:t>2</w:t>
          </w:r>
          <w:r w:rsidRPr="00DD55DA">
            <w:t xml:space="preserve"> 安全保密设计</w:t>
          </w:r>
          <w:r w:rsidRPr="00EA5982">
            <w:t xml:space="preserve"> </w:t>
          </w:r>
          <w:r>
            <w:ptab w:relativeTo="margin" w:alignment="right" w:leader="dot"/>
          </w:r>
          <w:r>
            <w:rPr>
              <w:rFonts w:hint="eastAsia"/>
              <w:lang w:val="zh-CN"/>
            </w:rPr>
            <w:t>15</w:t>
          </w:r>
        </w:p>
        <w:p w14:paraId="39425205" w14:textId="77777777" w:rsidR="00E33051" w:rsidRPr="00EA5982" w:rsidRDefault="00E33051" w:rsidP="00E33051">
          <w:pPr>
            <w:rPr>
              <w:lang w:val="zh-CN"/>
            </w:rPr>
          </w:pPr>
        </w:p>
      </w:sdtContent>
    </w:sdt>
    <w:p w14:paraId="14F56553" w14:textId="253CDAC6" w:rsidR="00EA5982" w:rsidRDefault="00EA5982" w:rsidP="002B7894">
      <w:pPr>
        <w:ind w:left="870" w:hanging="870"/>
      </w:pPr>
    </w:p>
    <w:p w14:paraId="2AA1AB8F" w14:textId="173F4752" w:rsidR="00EA5982" w:rsidRDefault="00EA5982" w:rsidP="002B7894">
      <w:pPr>
        <w:ind w:left="870" w:hanging="870"/>
      </w:pPr>
    </w:p>
    <w:p w14:paraId="719FDB5E" w14:textId="1CAFA966" w:rsidR="00EA5982" w:rsidRDefault="00EA5982" w:rsidP="002B7894">
      <w:pPr>
        <w:ind w:left="870" w:hanging="870"/>
      </w:pPr>
    </w:p>
    <w:p w14:paraId="1A027876" w14:textId="6BD40881" w:rsidR="00EA5982" w:rsidRDefault="00EA5982" w:rsidP="002B7894">
      <w:pPr>
        <w:ind w:left="870" w:hanging="870"/>
      </w:pPr>
    </w:p>
    <w:p w14:paraId="40571B33" w14:textId="68BB4160" w:rsidR="00EA5982" w:rsidRDefault="00EA5982" w:rsidP="002B7894">
      <w:pPr>
        <w:ind w:left="870" w:hanging="870"/>
      </w:pPr>
    </w:p>
    <w:p w14:paraId="72C7F582" w14:textId="7C22832B" w:rsidR="00EA5982" w:rsidRDefault="00EA5982" w:rsidP="002B7894">
      <w:pPr>
        <w:ind w:left="870" w:hanging="870"/>
      </w:pPr>
    </w:p>
    <w:p w14:paraId="530F0E11" w14:textId="039B8F5A" w:rsidR="00EA5982" w:rsidRDefault="00EA5982" w:rsidP="002B7894">
      <w:pPr>
        <w:ind w:left="870" w:hanging="870"/>
      </w:pPr>
    </w:p>
    <w:p w14:paraId="01D715C3" w14:textId="336A97CE" w:rsidR="00EA5982" w:rsidRDefault="00EA5982" w:rsidP="002B7894">
      <w:pPr>
        <w:ind w:left="870" w:hanging="870"/>
      </w:pPr>
    </w:p>
    <w:p w14:paraId="1B4E9BFF" w14:textId="31C34E2B" w:rsidR="00EA5982" w:rsidRDefault="00EA5982" w:rsidP="002B7894">
      <w:pPr>
        <w:ind w:left="870" w:hanging="870"/>
      </w:pPr>
    </w:p>
    <w:p w14:paraId="2C9A9ADE" w14:textId="423408EB" w:rsidR="00EA5982" w:rsidRDefault="00EA5982" w:rsidP="002B7894">
      <w:pPr>
        <w:ind w:left="870" w:hanging="870"/>
      </w:pPr>
    </w:p>
    <w:p w14:paraId="61470A24" w14:textId="3C9E1374" w:rsidR="00EA5982" w:rsidRDefault="00EA5982" w:rsidP="002B7894">
      <w:pPr>
        <w:ind w:left="870" w:hanging="870"/>
      </w:pPr>
    </w:p>
    <w:p w14:paraId="175D1C8A" w14:textId="77777777" w:rsidR="00E33051" w:rsidRDefault="00E33051" w:rsidP="002B7894">
      <w:pPr>
        <w:ind w:left="870" w:hanging="870"/>
        <w:rPr>
          <w:rFonts w:hint="eastAsia"/>
        </w:rPr>
      </w:pPr>
    </w:p>
    <w:p w14:paraId="315B2BB5" w14:textId="77777777" w:rsidR="00EA5982" w:rsidRPr="00E356A0" w:rsidRDefault="00EA5982" w:rsidP="00E33051">
      <w:pPr>
        <w:rPr>
          <w:rFonts w:hint="eastAsia"/>
        </w:rPr>
      </w:pPr>
    </w:p>
    <w:p w14:paraId="4597E081" w14:textId="261FB2C8" w:rsidR="00777A81" w:rsidRDefault="00777A81" w:rsidP="002B7894">
      <w:pPr>
        <w:pStyle w:val="a8"/>
        <w:numPr>
          <w:ilvl w:val="0"/>
          <w:numId w:val="2"/>
        </w:numPr>
        <w:ind w:firstLineChars="0"/>
        <w:rPr>
          <w:b/>
          <w:sz w:val="44"/>
          <w:szCs w:val="44"/>
        </w:rPr>
      </w:pPr>
      <w:r w:rsidRPr="00777A81">
        <w:rPr>
          <w:rFonts w:hint="eastAsia"/>
          <w:b/>
          <w:sz w:val="44"/>
          <w:szCs w:val="44"/>
        </w:rPr>
        <w:t>引言</w:t>
      </w:r>
    </w:p>
    <w:p w14:paraId="0639E4B5" w14:textId="1DABF644" w:rsidR="00BF1F4E" w:rsidRPr="00976E6F" w:rsidRDefault="00BF1F4E" w:rsidP="00BF1F4E">
      <w:pPr>
        <w:pStyle w:val="a8"/>
        <w:numPr>
          <w:ilvl w:val="1"/>
          <w:numId w:val="3"/>
        </w:numPr>
        <w:ind w:firstLineChars="0"/>
        <w:rPr>
          <w:b/>
          <w:sz w:val="36"/>
          <w:szCs w:val="36"/>
        </w:rPr>
      </w:pPr>
      <w:r w:rsidRPr="00976E6F">
        <w:rPr>
          <w:rFonts w:hint="eastAsia"/>
          <w:b/>
          <w:sz w:val="36"/>
          <w:szCs w:val="36"/>
        </w:rPr>
        <w:t>编写目的</w:t>
      </w:r>
    </w:p>
    <w:p w14:paraId="2B6E4D62" w14:textId="048F5A48" w:rsidR="00BF1F4E" w:rsidRPr="00BF1F4E" w:rsidRDefault="00BF1F4E" w:rsidP="00BF1F4E">
      <w:pPr>
        <w:ind w:leftChars="300" w:left="630"/>
        <w:rPr>
          <w:rFonts w:ascii="宋体" w:eastAsia="宋体" w:hAnsi="宋体"/>
          <w:sz w:val="28"/>
          <w:szCs w:val="28"/>
        </w:rPr>
      </w:pPr>
      <w:r w:rsidRPr="00BF1F4E">
        <w:rPr>
          <w:rFonts w:ascii="宋体" w:eastAsia="宋体" w:hAnsi="宋体"/>
          <w:sz w:val="28"/>
          <w:szCs w:val="28"/>
        </w:rPr>
        <w:t xml:space="preserve">1、本数据库设计说明书旨在详细描述轻量级团队协作办公解决方案中的数据库结构和设计，包括逻辑结构设计、数据字 典设计、安全保密设计等，清晰明确并结构化地将本项目系统的数据库结构和设计方案传递给相关项目参与人员，加深开发者 对项目的了解程度，并且可以有助于尽早发现和减少项目的需求错误，帮助成员更好的融入到项目中。 </w:t>
      </w:r>
    </w:p>
    <w:p w14:paraId="02F11CDE" w14:textId="77777777" w:rsidR="00BF1F4E" w:rsidRPr="00BF1F4E" w:rsidRDefault="00BF1F4E" w:rsidP="00BF1F4E">
      <w:pPr>
        <w:ind w:leftChars="300" w:left="630"/>
        <w:rPr>
          <w:rFonts w:ascii="宋体" w:eastAsia="宋体" w:hAnsi="宋体"/>
          <w:sz w:val="28"/>
          <w:szCs w:val="28"/>
        </w:rPr>
      </w:pPr>
      <w:r w:rsidRPr="00BF1F4E">
        <w:rPr>
          <w:rFonts w:ascii="宋体" w:eastAsia="宋体" w:hAnsi="宋体"/>
          <w:sz w:val="28"/>
          <w:szCs w:val="28"/>
        </w:rPr>
        <w:t>2、本数据库设计说明书读者：用户、系统设计人员、系统测试人员、系统维护人员。</w:t>
      </w:r>
    </w:p>
    <w:p w14:paraId="69133E21" w14:textId="76ED3175" w:rsidR="00BF1F4E" w:rsidRPr="00BF1F4E" w:rsidRDefault="00BF1F4E" w:rsidP="00BF1F4E">
      <w:pPr>
        <w:ind w:leftChars="300" w:left="630"/>
        <w:rPr>
          <w:rFonts w:ascii="宋体" w:eastAsia="宋体" w:hAnsi="宋体" w:hint="eastAsia"/>
          <w:sz w:val="28"/>
          <w:szCs w:val="28"/>
        </w:rPr>
      </w:pPr>
      <w:r w:rsidRPr="00BF1F4E">
        <w:rPr>
          <w:rFonts w:ascii="宋体" w:eastAsia="宋体" w:hAnsi="宋体"/>
          <w:sz w:val="28"/>
          <w:szCs w:val="28"/>
        </w:rPr>
        <w:t>3、本数据库设计说明书是系统详细设计、用户验收的依据之一</w:t>
      </w:r>
    </w:p>
    <w:p w14:paraId="6ABE32B3" w14:textId="0F5FF25E" w:rsidR="00BF1F4E" w:rsidRPr="00976E6F" w:rsidRDefault="00BF1F4E" w:rsidP="00BF1F4E">
      <w:pPr>
        <w:pStyle w:val="a8"/>
        <w:numPr>
          <w:ilvl w:val="1"/>
          <w:numId w:val="3"/>
        </w:numPr>
        <w:ind w:firstLineChars="0"/>
        <w:rPr>
          <w:b/>
          <w:sz w:val="36"/>
          <w:szCs w:val="36"/>
        </w:rPr>
      </w:pPr>
      <w:r w:rsidRPr="00976E6F">
        <w:rPr>
          <w:rFonts w:hint="eastAsia"/>
          <w:b/>
          <w:sz w:val="36"/>
          <w:szCs w:val="36"/>
        </w:rPr>
        <w:t>背景</w:t>
      </w:r>
    </w:p>
    <w:p w14:paraId="6EE1BABD" w14:textId="0F9D699B" w:rsidR="00EA5982" w:rsidRPr="00351E1D" w:rsidRDefault="00EA5982" w:rsidP="00351E1D">
      <w:pPr>
        <w:pStyle w:val="a8"/>
        <w:ind w:left="660" w:firstLineChars="0" w:firstLine="0"/>
        <w:rPr>
          <w:rFonts w:ascii="宋体" w:eastAsia="宋体" w:hAnsi="宋体" w:hint="eastAsia"/>
          <w:sz w:val="28"/>
          <w:szCs w:val="28"/>
        </w:rPr>
      </w:pPr>
      <w:r w:rsidRPr="00EA5982">
        <w:rPr>
          <w:rFonts w:ascii="宋体" w:eastAsia="宋体" w:hAnsi="宋体" w:hint="eastAsia"/>
          <w:sz w:val="28"/>
          <w:szCs w:val="28"/>
        </w:rPr>
        <w:t>针对广大考研学子的需要，在对于考研没有老师带领，多数都是自主学习，自主寻找资料的前提下，我们为其提供了一个方便便捷的平台。以及方便网站升级和管理。随着网站制作条理清晰化进程，为免制作途中结构化的寸步出错。客观性的要求该报告的分析去进一步规划网站的构建</w:t>
      </w:r>
      <w:r w:rsidR="00351E1D">
        <w:rPr>
          <w:rFonts w:ascii="宋体" w:eastAsia="宋体" w:hAnsi="宋体" w:hint="eastAsia"/>
          <w:sz w:val="28"/>
          <w:szCs w:val="28"/>
        </w:rPr>
        <w:t>与数据库信息存储与管理。</w:t>
      </w:r>
    </w:p>
    <w:p w14:paraId="05BA4E68" w14:textId="6336B8AD" w:rsidR="00BF1F4E" w:rsidRDefault="00BF1F4E" w:rsidP="00BF1F4E">
      <w:pPr>
        <w:pStyle w:val="a8"/>
        <w:numPr>
          <w:ilvl w:val="1"/>
          <w:numId w:val="3"/>
        </w:numPr>
        <w:ind w:firstLineChars="0"/>
        <w:rPr>
          <w:b/>
          <w:sz w:val="36"/>
          <w:szCs w:val="36"/>
        </w:rPr>
      </w:pPr>
      <w:r w:rsidRPr="00BF1F4E">
        <w:rPr>
          <w:rFonts w:hint="eastAsia"/>
          <w:b/>
          <w:sz w:val="36"/>
          <w:szCs w:val="36"/>
        </w:rPr>
        <w:t>定义</w:t>
      </w:r>
    </w:p>
    <w:p w14:paraId="4557BA7C" w14:textId="1A7A53BB" w:rsidR="00BF1F4E" w:rsidRPr="00BF1F4E" w:rsidRDefault="00BF1F4E" w:rsidP="00BF1F4E">
      <w:pPr>
        <w:ind w:leftChars="300" w:left="630"/>
        <w:rPr>
          <w:rFonts w:ascii="宋体" w:eastAsia="宋体" w:hAnsi="宋体" w:hint="eastAsia"/>
          <w:sz w:val="28"/>
          <w:szCs w:val="28"/>
        </w:rPr>
      </w:pPr>
      <w:r w:rsidRPr="00BF1F4E">
        <w:rPr>
          <w:rFonts w:ascii="宋体" w:eastAsia="宋体" w:hAnsi="宋体" w:hint="eastAsia"/>
          <w:sz w:val="28"/>
          <w:szCs w:val="28"/>
        </w:rPr>
        <w:t>本文用到的术语符合国家标准《软件工程术语（</w:t>
      </w:r>
      <w:r w:rsidRPr="00BF1F4E">
        <w:rPr>
          <w:rFonts w:ascii="宋体" w:eastAsia="宋体" w:hAnsi="宋体"/>
          <w:sz w:val="28"/>
          <w:szCs w:val="28"/>
        </w:rPr>
        <w:t>GB/T11475-1995）》。</w:t>
      </w:r>
    </w:p>
    <w:p w14:paraId="14247FDF" w14:textId="4912D8EC" w:rsidR="00BF1F4E" w:rsidRDefault="00BF1F4E" w:rsidP="00BF1F4E">
      <w:pPr>
        <w:pStyle w:val="a8"/>
        <w:numPr>
          <w:ilvl w:val="1"/>
          <w:numId w:val="3"/>
        </w:numPr>
        <w:ind w:firstLineChars="0"/>
        <w:rPr>
          <w:b/>
          <w:sz w:val="36"/>
          <w:szCs w:val="36"/>
        </w:rPr>
      </w:pPr>
      <w:r w:rsidRPr="00BF1F4E">
        <w:rPr>
          <w:b/>
          <w:sz w:val="36"/>
          <w:szCs w:val="36"/>
        </w:rPr>
        <w:t>参考资料</w:t>
      </w:r>
    </w:p>
    <w:p w14:paraId="7318B2A5" w14:textId="638156AF" w:rsidR="00EA5982" w:rsidRPr="00976E6F" w:rsidRDefault="00976E6F" w:rsidP="00976E6F">
      <w:pPr>
        <w:ind w:firstLineChars="200" w:firstLine="560"/>
        <w:rPr>
          <w:rFonts w:ascii="宋体" w:eastAsia="宋体" w:hAnsi="宋体" w:hint="eastAsia"/>
          <w:sz w:val="28"/>
          <w:szCs w:val="28"/>
        </w:rPr>
      </w:pPr>
      <w:hyperlink r:id="rId8" w:history="1">
        <w:r w:rsidRPr="00976E6F">
          <w:rPr>
            <w:rStyle w:val="a7"/>
            <w:rFonts w:ascii="宋体" w:eastAsia="宋体" w:hAnsi="宋体" w:hint="eastAsia"/>
            <w:sz w:val="28"/>
            <w:szCs w:val="28"/>
          </w:rPr>
          <w:t>数据库设</w:t>
        </w:r>
        <w:r w:rsidRPr="00976E6F">
          <w:rPr>
            <w:rStyle w:val="a7"/>
            <w:rFonts w:ascii="宋体" w:eastAsia="宋体" w:hAnsi="宋体" w:hint="eastAsia"/>
            <w:sz w:val="28"/>
            <w:szCs w:val="28"/>
          </w:rPr>
          <w:t>计</w:t>
        </w:r>
        <w:r w:rsidRPr="00976E6F">
          <w:rPr>
            <w:rStyle w:val="a7"/>
            <w:rFonts w:ascii="宋体" w:eastAsia="宋体" w:hAnsi="宋体" w:hint="eastAsia"/>
            <w:sz w:val="28"/>
            <w:szCs w:val="28"/>
          </w:rPr>
          <w:t>说明书</w:t>
        </w:r>
      </w:hyperlink>
    </w:p>
    <w:p w14:paraId="4C2929CB" w14:textId="7DA162A7" w:rsidR="00777A81" w:rsidRPr="00BF1F4E" w:rsidRDefault="00777A81" w:rsidP="00BF1F4E">
      <w:pPr>
        <w:pStyle w:val="a8"/>
        <w:numPr>
          <w:ilvl w:val="0"/>
          <w:numId w:val="2"/>
        </w:numPr>
        <w:ind w:firstLineChars="0"/>
        <w:rPr>
          <w:b/>
          <w:sz w:val="44"/>
          <w:szCs w:val="44"/>
        </w:rPr>
      </w:pPr>
      <w:r w:rsidRPr="00BF1F4E">
        <w:rPr>
          <w:b/>
          <w:sz w:val="44"/>
          <w:szCs w:val="44"/>
        </w:rPr>
        <w:lastRenderedPageBreak/>
        <w:t>外部设计</w:t>
      </w:r>
    </w:p>
    <w:p w14:paraId="62351E85" w14:textId="60F1D3D0" w:rsidR="00777A81" w:rsidRPr="00777A81" w:rsidRDefault="00777A81" w:rsidP="00E356A0">
      <w:pPr>
        <w:pStyle w:val="1"/>
        <w:numPr>
          <w:ilvl w:val="0"/>
          <w:numId w:val="0"/>
        </w:numPr>
        <w:ind w:left="432"/>
      </w:pPr>
      <w:r w:rsidRPr="00777A81">
        <w:t xml:space="preserve">2.1 </w:t>
      </w:r>
      <w:r w:rsidRPr="00976E6F">
        <w:rPr>
          <w:sz w:val="36"/>
          <w:szCs w:val="36"/>
        </w:rPr>
        <w:t>标识符和状态</w:t>
      </w:r>
    </w:p>
    <w:p w14:paraId="2AE0C2FD" w14:textId="53FA6C20" w:rsidR="00777A81" w:rsidRPr="00777A81" w:rsidRDefault="00777A81" w:rsidP="00777A81">
      <w:pPr>
        <w:rPr>
          <w:rFonts w:ascii="宋体" w:eastAsia="宋体" w:hAnsi="宋体"/>
          <w:sz w:val="28"/>
          <w:szCs w:val="28"/>
        </w:rPr>
      </w:pPr>
      <w:r>
        <w:tab/>
      </w:r>
      <w:r w:rsidR="00EA5982">
        <w:t xml:space="preserve"> </w:t>
      </w:r>
      <w:r w:rsidRPr="00777A81">
        <w:rPr>
          <w:rFonts w:ascii="宋体" w:eastAsia="宋体" w:hAnsi="宋体" w:hint="eastAsia"/>
          <w:sz w:val="28"/>
          <w:szCs w:val="28"/>
        </w:rPr>
        <w:t>数据库软件名称：</w:t>
      </w:r>
      <w:proofErr w:type="spellStart"/>
      <w:r w:rsidRPr="00777A81">
        <w:rPr>
          <w:rFonts w:ascii="宋体" w:eastAsia="宋体" w:hAnsi="宋体"/>
          <w:sz w:val="28"/>
          <w:szCs w:val="28"/>
        </w:rPr>
        <w:t>Mysql</w:t>
      </w:r>
      <w:proofErr w:type="spellEnd"/>
    </w:p>
    <w:p w14:paraId="0BA52241" w14:textId="77777777" w:rsidR="00777A81" w:rsidRPr="00777A81" w:rsidRDefault="00777A81" w:rsidP="00777A81">
      <w:pPr>
        <w:rPr>
          <w:rFonts w:ascii="宋体" w:eastAsia="宋体" w:hAnsi="宋体"/>
          <w:sz w:val="28"/>
          <w:szCs w:val="28"/>
        </w:rPr>
      </w:pPr>
      <w:r w:rsidRPr="00777A81">
        <w:rPr>
          <w:rFonts w:ascii="宋体" w:eastAsia="宋体" w:hAnsi="宋体" w:hint="eastAsia"/>
          <w:sz w:val="28"/>
          <w:szCs w:val="28"/>
        </w:rPr>
        <w:t xml:space="preserve"> </w:t>
      </w:r>
      <w:r w:rsidRPr="00777A81">
        <w:rPr>
          <w:rFonts w:ascii="宋体" w:eastAsia="宋体" w:hAnsi="宋体"/>
          <w:sz w:val="28"/>
          <w:szCs w:val="28"/>
        </w:rPr>
        <w:t xml:space="preserve">   </w:t>
      </w:r>
      <w:r w:rsidRPr="00777A81">
        <w:rPr>
          <w:rFonts w:ascii="宋体" w:eastAsia="宋体" w:hAnsi="宋体" w:hint="eastAsia"/>
          <w:sz w:val="28"/>
          <w:szCs w:val="28"/>
        </w:rPr>
        <w:t>数据库的名称：</w:t>
      </w:r>
      <w:r w:rsidRPr="00777A81">
        <w:rPr>
          <w:rFonts w:ascii="宋体" w:eastAsia="宋体" w:hAnsi="宋体"/>
          <w:sz w:val="28"/>
          <w:szCs w:val="28"/>
        </w:rPr>
        <w:t>test</w:t>
      </w:r>
    </w:p>
    <w:p w14:paraId="591FCFE2" w14:textId="2FF34C01" w:rsidR="00777A81" w:rsidRPr="00777A81" w:rsidRDefault="00777A81" w:rsidP="00E356A0">
      <w:pPr>
        <w:pStyle w:val="1"/>
        <w:numPr>
          <w:ilvl w:val="0"/>
          <w:numId w:val="0"/>
        </w:numPr>
        <w:ind w:left="432"/>
      </w:pPr>
      <w:r w:rsidRPr="00777A81">
        <w:t xml:space="preserve">2.2 </w:t>
      </w:r>
      <w:r w:rsidRPr="00976E6F">
        <w:rPr>
          <w:sz w:val="36"/>
          <w:szCs w:val="36"/>
        </w:rPr>
        <w:t>命名约定</w:t>
      </w:r>
    </w:p>
    <w:p w14:paraId="3476FAC0" w14:textId="50D364CE" w:rsidR="00777A81" w:rsidRPr="00976E6F" w:rsidRDefault="00777A81" w:rsidP="00E356A0">
      <w:pPr>
        <w:pStyle w:val="2"/>
        <w:numPr>
          <w:ilvl w:val="0"/>
          <w:numId w:val="0"/>
        </w:numPr>
        <w:ind w:left="576"/>
        <w:rPr>
          <w:rFonts w:asciiTheme="minorEastAsia" w:eastAsiaTheme="minorEastAsia" w:hAnsiTheme="minorEastAsia"/>
        </w:rPr>
      </w:pPr>
      <w:r w:rsidRPr="00976E6F">
        <w:rPr>
          <w:rFonts w:asciiTheme="minorEastAsia" w:eastAsiaTheme="minorEastAsia" w:hAnsiTheme="minorEastAsia" w:hint="eastAsia"/>
        </w:rPr>
        <w:t>2.2.1</w:t>
      </w:r>
      <w:r w:rsidRPr="00976E6F">
        <w:rPr>
          <w:rFonts w:asciiTheme="minorEastAsia" w:eastAsiaTheme="minorEastAsia" w:hAnsiTheme="minorEastAsia"/>
        </w:rPr>
        <w:t xml:space="preserve"> </w:t>
      </w:r>
      <w:r w:rsidRPr="00976E6F">
        <w:rPr>
          <w:rFonts w:asciiTheme="minorEastAsia" w:eastAsiaTheme="minorEastAsia" w:hAnsiTheme="minorEastAsia" w:hint="eastAsia"/>
        </w:rPr>
        <w:t>基本规范</w:t>
      </w:r>
    </w:p>
    <w:p w14:paraId="537E75EF" w14:textId="5BDF6057" w:rsidR="00777A81" w:rsidRPr="00777A81" w:rsidRDefault="00777A81" w:rsidP="00E356A0">
      <w:pPr>
        <w:pStyle w:val="3"/>
        <w:numPr>
          <w:ilvl w:val="0"/>
          <w:numId w:val="0"/>
        </w:numPr>
        <w:ind w:left="720"/>
      </w:pPr>
      <w:r w:rsidRPr="00777A81">
        <w:rPr>
          <w:rFonts w:hint="eastAsia"/>
        </w:rPr>
        <w:t>2.2.1.1可用字符</w:t>
      </w:r>
    </w:p>
    <w:p w14:paraId="357F3807" w14:textId="77777777" w:rsidR="00777A81" w:rsidRPr="00777A81" w:rsidRDefault="00777A81" w:rsidP="00777A81">
      <w:pPr>
        <w:rPr>
          <w:rFonts w:ascii="宋体" w:eastAsia="宋体" w:hAnsi="宋体"/>
          <w:sz w:val="28"/>
          <w:szCs w:val="28"/>
        </w:rPr>
      </w:pPr>
      <w:r>
        <w:t xml:space="preserve">        </w:t>
      </w:r>
      <w:r w:rsidRPr="00777A81">
        <w:rPr>
          <w:rFonts w:ascii="宋体" w:eastAsia="宋体" w:hAnsi="宋体" w:hint="eastAsia"/>
          <w:sz w:val="28"/>
          <w:szCs w:val="28"/>
        </w:rPr>
        <w:t>数据库、数据库表、字段所有名称的可用字符范围A-Z，a-z，0-9和下划线_。在一般情况下，统一为大写或小写的名称，两个单词间用</w:t>
      </w:r>
      <w:r w:rsidRPr="00777A81">
        <w:rPr>
          <w:rFonts w:ascii="宋体" w:eastAsia="宋体" w:hAnsi="宋体"/>
          <w:sz w:val="28"/>
          <w:szCs w:val="28"/>
        </w:rPr>
        <w:t>_下划线分隔，</w:t>
      </w:r>
      <w:proofErr w:type="spellStart"/>
      <w:r w:rsidRPr="00777A81">
        <w:rPr>
          <w:rFonts w:ascii="宋体" w:eastAsia="宋体" w:hAnsi="宋体"/>
          <w:sz w:val="28"/>
          <w:szCs w:val="28"/>
        </w:rPr>
        <w:t>SQLServer</w:t>
      </w:r>
      <w:proofErr w:type="spellEnd"/>
      <w:r w:rsidRPr="00777A81">
        <w:rPr>
          <w:rFonts w:ascii="宋体" w:eastAsia="宋体" w:hAnsi="宋体"/>
          <w:sz w:val="28"/>
          <w:szCs w:val="28"/>
        </w:rPr>
        <w:t>使用 Pascal或Camel方式命名。这些不仅仅是为了数据库设计的可读性，也是为了最终生成代码的可读性。</w:t>
      </w:r>
      <w:r w:rsidRPr="00777A81">
        <w:rPr>
          <w:rFonts w:ascii="宋体" w:eastAsia="宋体" w:hAnsi="宋体" w:hint="eastAsia"/>
          <w:sz w:val="28"/>
          <w:szCs w:val="28"/>
        </w:rPr>
        <w:t>数字方式用于区分标题相同的字段，例如</w:t>
      </w:r>
      <w:proofErr w:type="gramStart"/>
      <w:r w:rsidRPr="00777A81">
        <w:rPr>
          <w:rFonts w:ascii="宋体" w:eastAsia="宋体" w:hAnsi="宋体" w:hint="eastAsia"/>
          <w:sz w:val="28"/>
          <w:szCs w:val="28"/>
        </w:rPr>
        <w:t>多图片</w:t>
      </w:r>
      <w:proofErr w:type="gramEnd"/>
      <w:r w:rsidRPr="00777A81">
        <w:rPr>
          <w:rFonts w:ascii="宋体" w:eastAsia="宋体" w:hAnsi="宋体" w:hint="eastAsia"/>
          <w:sz w:val="28"/>
          <w:szCs w:val="28"/>
        </w:rPr>
        <w:t>存储用image1，image2，image3进行区分。</w:t>
      </w:r>
    </w:p>
    <w:p w14:paraId="6C953517" w14:textId="0242C989" w:rsidR="00777A81" w:rsidRPr="00777A81" w:rsidRDefault="00777A81" w:rsidP="00E356A0">
      <w:pPr>
        <w:pStyle w:val="3"/>
        <w:numPr>
          <w:ilvl w:val="0"/>
          <w:numId w:val="0"/>
        </w:numPr>
        <w:ind w:left="720"/>
      </w:pPr>
      <w:r w:rsidRPr="00777A81">
        <w:t xml:space="preserve">2.2.1.2 </w:t>
      </w:r>
      <w:r w:rsidRPr="00777A81">
        <w:rPr>
          <w:rFonts w:hint="eastAsia"/>
        </w:rPr>
        <w:t>命名方式</w:t>
      </w:r>
    </w:p>
    <w:p w14:paraId="33229750"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 xml:space="preserve">  </w:t>
      </w:r>
      <w:r w:rsidRPr="00777A81">
        <w:rPr>
          <w:rFonts w:ascii="宋体" w:eastAsia="宋体" w:hAnsi="宋体"/>
          <w:sz w:val="28"/>
          <w:szCs w:val="28"/>
        </w:rPr>
        <w:tab/>
      </w:r>
      <w:r w:rsidRPr="00777A81">
        <w:rPr>
          <w:rFonts w:ascii="宋体" w:eastAsia="宋体" w:hAnsi="宋体"/>
          <w:sz w:val="28"/>
          <w:szCs w:val="28"/>
        </w:rPr>
        <w:tab/>
      </w:r>
      <w:r w:rsidRPr="00777A81">
        <w:rPr>
          <w:rFonts w:ascii="宋体" w:eastAsia="宋体" w:hAnsi="宋体" w:hint="eastAsia"/>
          <w:sz w:val="28"/>
          <w:szCs w:val="28"/>
        </w:rPr>
        <w:t>命名的方式统一使用英文单词或其缩写，禁止使用汉语拼音，且均使用单数名，如客户customer而不是customers。名称应该清晰，准确表达事物的含义，遵循</w:t>
      </w:r>
      <w:proofErr w:type="gramStart"/>
      <w:r w:rsidRPr="00777A81">
        <w:rPr>
          <w:rFonts w:ascii="宋体" w:eastAsia="宋体" w:hAnsi="宋体" w:hint="eastAsia"/>
          <w:sz w:val="28"/>
          <w:szCs w:val="28"/>
        </w:rPr>
        <w:t>见名知意的</w:t>
      </w:r>
      <w:proofErr w:type="gramEnd"/>
      <w:r w:rsidRPr="00777A81">
        <w:rPr>
          <w:rFonts w:ascii="宋体" w:eastAsia="宋体" w:hAnsi="宋体" w:hint="eastAsia"/>
          <w:sz w:val="28"/>
          <w:szCs w:val="28"/>
        </w:rPr>
        <w:t>原则。</w:t>
      </w:r>
    </w:p>
    <w:p w14:paraId="51139787" w14:textId="0316DCB9" w:rsidR="00777A81" w:rsidRPr="002B7894" w:rsidRDefault="00777A81" w:rsidP="00E356A0">
      <w:pPr>
        <w:pStyle w:val="1"/>
        <w:numPr>
          <w:ilvl w:val="0"/>
          <w:numId w:val="0"/>
        </w:numPr>
        <w:ind w:left="432"/>
      </w:pPr>
      <w:r w:rsidRPr="002B7894">
        <w:lastRenderedPageBreak/>
        <w:t xml:space="preserve">2.3 </w:t>
      </w:r>
      <w:r w:rsidRPr="00976E6F">
        <w:rPr>
          <w:sz w:val="36"/>
          <w:szCs w:val="36"/>
        </w:rPr>
        <w:t>设计约定</w:t>
      </w:r>
    </w:p>
    <w:p w14:paraId="51CAEEBC" w14:textId="5D6B763B" w:rsidR="002B7894" w:rsidRDefault="00777A81" w:rsidP="002B7894">
      <w:pPr>
        <w:pStyle w:val="a8"/>
        <w:ind w:left="870" w:firstLineChars="0" w:firstLine="0"/>
        <w:rPr>
          <w:rFonts w:ascii="宋体" w:eastAsia="宋体" w:hAnsi="宋体"/>
          <w:sz w:val="28"/>
          <w:szCs w:val="28"/>
        </w:rPr>
      </w:pPr>
      <w:r w:rsidRPr="002B7894">
        <w:rPr>
          <w:rFonts w:ascii="宋体" w:eastAsia="宋体" w:hAnsi="宋体" w:hint="eastAsia"/>
          <w:sz w:val="28"/>
          <w:szCs w:val="28"/>
        </w:rPr>
        <w:t>在本系统中，数据库设计采用</w:t>
      </w:r>
      <w:proofErr w:type="spellStart"/>
      <w:r w:rsidRPr="002B7894">
        <w:rPr>
          <w:rFonts w:ascii="宋体" w:eastAsia="宋体" w:hAnsi="宋体"/>
          <w:sz w:val="28"/>
          <w:szCs w:val="28"/>
        </w:rPr>
        <w:t>visio</w:t>
      </w:r>
      <w:proofErr w:type="spellEnd"/>
      <w:r w:rsidRPr="002B7894">
        <w:rPr>
          <w:rFonts w:ascii="宋体" w:eastAsia="宋体" w:hAnsi="宋体" w:hint="eastAsia"/>
          <w:sz w:val="28"/>
          <w:szCs w:val="28"/>
        </w:rPr>
        <w:t>进行设计，并且采用面向对象的设计方法，首先及进行对象实体设计，最后将对象持久化到数据库中，所有的表和表之间的关联（ER图）都采用标准的</w:t>
      </w:r>
      <w:proofErr w:type="spellStart"/>
      <w:r w:rsidRPr="002B7894">
        <w:rPr>
          <w:rFonts w:ascii="宋体" w:eastAsia="宋体" w:hAnsi="宋体"/>
          <w:sz w:val="28"/>
          <w:szCs w:val="28"/>
        </w:rPr>
        <w:t>visio</w:t>
      </w:r>
      <w:proofErr w:type="spellEnd"/>
      <w:r w:rsidRPr="002B7894">
        <w:rPr>
          <w:rFonts w:ascii="宋体" w:eastAsia="宋体" w:hAnsi="宋体" w:hint="eastAsia"/>
          <w:sz w:val="28"/>
          <w:szCs w:val="28"/>
        </w:rPr>
        <w:t>设计工具进行，这样能够将整个系统的设计和数据的设计有机的结合起来。</w:t>
      </w:r>
    </w:p>
    <w:p w14:paraId="7EA3A5AC" w14:textId="6717BB6E" w:rsidR="00E33051" w:rsidRDefault="00E33051" w:rsidP="002B7894">
      <w:pPr>
        <w:pStyle w:val="a8"/>
        <w:ind w:left="870" w:firstLineChars="0" w:firstLine="0"/>
        <w:rPr>
          <w:rFonts w:ascii="宋体" w:eastAsia="宋体" w:hAnsi="宋体"/>
          <w:sz w:val="28"/>
          <w:szCs w:val="28"/>
        </w:rPr>
      </w:pPr>
    </w:p>
    <w:p w14:paraId="147E6639" w14:textId="50244477" w:rsidR="00E33051" w:rsidRDefault="00E33051" w:rsidP="002B7894">
      <w:pPr>
        <w:pStyle w:val="a8"/>
        <w:ind w:left="870" w:firstLineChars="0" w:firstLine="0"/>
        <w:rPr>
          <w:rFonts w:ascii="宋体" w:eastAsia="宋体" w:hAnsi="宋体"/>
          <w:sz w:val="28"/>
          <w:szCs w:val="28"/>
        </w:rPr>
      </w:pPr>
    </w:p>
    <w:p w14:paraId="1A636612" w14:textId="724F7609" w:rsidR="00E33051" w:rsidRDefault="00E33051" w:rsidP="002B7894">
      <w:pPr>
        <w:pStyle w:val="a8"/>
        <w:ind w:left="870" w:firstLineChars="0" w:firstLine="0"/>
        <w:rPr>
          <w:rFonts w:ascii="宋体" w:eastAsia="宋体" w:hAnsi="宋体"/>
          <w:sz w:val="28"/>
          <w:szCs w:val="28"/>
        </w:rPr>
      </w:pPr>
    </w:p>
    <w:p w14:paraId="6D702BA1" w14:textId="0346C324" w:rsidR="00E33051" w:rsidRDefault="00E33051" w:rsidP="002B7894">
      <w:pPr>
        <w:pStyle w:val="a8"/>
        <w:ind w:left="870" w:firstLineChars="0" w:firstLine="0"/>
        <w:rPr>
          <w:rFonts w:ascii="宋体" w:eastAsia="宋体" w:hAnsi="宋体"/>
          <w:sz w:val="28"/>
          <w:szCs w:val="28"/>
        </w:rPr>
      </w:pPr>
    </w:p>
    <w:p w14:paraId="4CB8F519" w14:textId="6E9FA2B0" w:rsidR="00E33051" w:rsidRDefault="00E33051" w:rsidP="002B7894">
      <w:pPr>
        <w:pStyle w:val="a8"/>
        <w:ind w:left="870" w:firstLineChars="0" w:firstLine="0"/>
        <w:rPr>
          <w:rFonts w:ascii="宋体" w:eastAsia="宋体" w:hAnsi="宋体"/>
          <w:sz w:val="28"/>
          <w:szCs w:val="28"/>
        </w:rPr>
      </w:pPr>
    </w:p>
    <w:p w14:paraId="7D312C46" w14:textId="627C80D3" w:rsidR="00E33051" w:rsidRDefault="00E33051" w:rsidP="002B7894">
      <w:pPr>
        <w:pStyle w:val="a8"/>
        <w:ind w:left="870" w:firstLineChars="0" w:firstLine="0"/>
        <w:rPr>
          <w:rFonts w:ascii="宋体" w:eastAsia="宋体" w:hAnsi="宋体"/>
          <w:sz w:val="28"/>
          <w:szCs w:val="28"/>
        </w:rPr>
      </w:pPr>
    </w:p>
    <w:p w14:paraId="5D67012E" w14:textId="53A53C71" w:rsidR="00E33051" w:rsidRDefault="00E33051" w:rsidP="002B7894">
      <w:pPr>
        <w:pStyle w:val="a8"/>
        <w:ind w:left="870" w:firstLineChars="0" w:firstLine="0"/>
        <w:rPr>
          <w:rFonts w:ascii="宋体" w:eastAsia="宋体" w:hAnsi="宋体"/>
          <w:sz w:val="28"/>
          <w:szCs w:val="28"/>
        </w:rPr>
      </w:pPr>
    </w:p>
    <w:p w14:paraId="050CA920" w14:textId="51C0DD95" w:rsidR="00E33051" w:rsidRDefault="00E33051" w:rsidP="002B7894">
      <w:pPr>
        <w:pStyle w:val="a8"/>
        <w:ind w:left="870" w:firstLineChars="0" w:firstLine="0"/>
        <w:rPr>
          <w:rFonts w:ascii="宋体" w:eastAsia="宋体" w:hAnsi="宋体"/>
          <w:sz w:val="28"/>
          <w:szCs w:val="28"/>
        </w:rPr>
      </w:pPr>
    </w:p>
    <w:p w14:paraId="6F01765E" w14:textId="2626DACD" w:rsidR="00E33051" w:rsidRDefault="00E33051" w:rsidP="002B7894">
      <w:pPr>
        <w:pStyle w:val="a8"/>
        <w:ind w:left="870" w:firstLineChars="0" w:firstLine="0"/>
        <w:rPr>
          <w:rFonts w:ascii="宋体" w:eastAsia="宋体" w:hAnsi="宋体"/>
          <w:sz w:val="28"/>
          <w:szCs w:val="28"/>
        </w:rPr>
      </w:pPr>
    </w:p>
    <w:p w14:paraId="3BA4BE9E" w14:textId="3A318C90" w:rsidR="00E33051" w:rsidRDefault="00E33051" w:rsidP="002B7894">
      <w:pPr>
        <w:pStyle w:val="a8"/>
        <w:ind w:left="870" w:firstLineChars="0" w:firstLine="0"/>
        <w:rPr>
          <w:rFonts w:ascii="宋体" w:eastAsia="宋体" w:hAnsi="宋体"/>
          <w:sz w:val="28"/>
          <w:szCs w:val="28"/>
        </w:rPr>
      </w:pPr>
    </w:p>
    <w:p w14:paraId="19EA5000" w14:textId="4D0BC1C0" w:rsidR="00E33051" w:rsidRDefault="00E33051" w:rsidP="002B7894">
      <w:pPr>
        <w:pStyle w:val="a8"/>
        <w:ind w:left="870" w:firstLineChars="0" w:firstLine="0"/>
        <w:rPr>
          <w:rFonts w:ascii="宋体" w:eastAsia="宋体" w:hAnsi="宋体"/>
          <w:sz w:val="28"/>
          <w:szCs w:val="28"/>
        </w:rPr>
      </w:pPr>
    </w:p>
    <w:p w14:paraId="5714D3F7" w14:textId="5514962D" w:rsidR="00E33051" w:rsidRDefault="00E33051" w:rsidP="002B7894">
      <w:pPr>
        <w:pStyle w:val="a8"/>
        <w:ind w:left="870" w:firstLineChars="0" w:firstLine="0"/>
        <w:rPr>
          <w:rFonts w:ascii="宋体" w:eastAsia="宋体" w:hAnsi="宋体"/>
          <w:sz w:val="28"/>
          <w:szCs w:val="28"/>
        </w:rPr>
      </w:pPr>
    </w:p>
    <w:p w14:paraId="11D22853" w14:textId="4661A1D0" w:rsidR="00E33051" w:rsidRDefault="00E33051" w:rsidP="002B7894">
      <w:pPr>
        <w:pStyle w:val="a8"/>
        <w:ind w:left="870" w:firstLineChars="0" w:firstLine="0"/>
        <w:rPr>
          <w:rFonts w:ascii="宋体" w:eastAsia="宋体" w:hAnsi="宋体"/>
          <w:sz w:val="28"/>
          <w:szCs w:val="28"/>
        </w:rPr>
      </w:pPr>
    </w:p>
    <w:p w14:paraId="2A89821A" w14:textId="24E92538" w:rsidR="00E33051" w:rsidRDefault="00E33051" w:rsidP="002B7894">
      <w:pPr>
        <w:pStyle w:val="a8"/>
        <w:ind w:left="870" w:firstLineChars="0" w:firstLine="0"/>
        <w:rPr>
          <w:rFonts w:ascii="宋体" w:eastAsia="宋体" w:hAnsi="宋体"/>
          <w:sz w:val="28"/>
          <w:szCs w:val="28"/>
        </w:rPr>
      </w:pPr>
    </w:p>
    <w:p w14:paraId="1F459AE1" w14:textId="77777777" w:rsidR="00351E1D" w:rsidRPr="002B7894" w:rsidRDefault="00351E1D" w:rsidP="002B7894">
      <w:pPr>
        <w:pStyle w:val="a8"/>
        <w:ind w:left="870" w:firstLineChars="0" w:firstLine="0"/>
        <w:rPr>
          <w:rFonts w:ascii="宋体" w:eastAsia="宋体" w:hAnsi="宋体" w:hint="eastAsia"/>
          <w:sz w:val="28"/>
          <w:szCs w:val="28"/>
        </w:rPr>
      </w:pPr>
      <w:bookmarkStart w:id="0" w:name="_GoBack"/>
      <w:bookmarkEnd w:id="0"/>
    </w:p>
    <w:p w14:paraId="79E75E75" w14:textId="77777777" w:rsidR="00E77D94" w:rsidRDefault="002B7894" w:rsidP="002B7894">
      <w:pPr>
        <w:pStyle w:val="a8"/>
        <w:numPr>
          <w:ilvl w:val="0"/>
          <w:numId w:val="2"/>
        </w:numPr>
        <w:ind w:firstLineChars="0"/>
        <w:rPr>
          <w:b/>
          <w:sz w:val="44"/>
          <w:szCs w:val="44"/>
        </w:rPr>
      </w:pPr>
      <w:r>
        <w:rPr>
          <w:rFonts w:hint="eastAsia"/>
          <w:b/>
          <w:sz w:val="44"/>
          <w:szCs w:val="44"/>
        </w:rPr>
        <w:lastRenderedPageBreak/>
        <w:t>结构设计</w:t>
      </w:r>
    </w:p>
    <w:p w14:paraId="3B0C5088" w14:textId="37849046" w:rsidR="00E77D94" w:rsidRDefault="00E77D94" w:rsidP="00E77D94">
      <w:pPr>
        <w:pStyle w:val="1"/>
        <w:numPr>
          <w:ilvl w:val="0"/>
          <w:numId w:val="0"/>
        </w:numPr>
        <w:ind w:left="432"/>
      </w:pPr>
      <w:r w:rsidRPr="00E77D94">
        <w:rPr>
          <w:rFonts w:hint="eastAsia"/>
        </w:rPr>
        <w:t>3.1概念结构设计</w:t>
      </w:r>
    </w:p>
    <w:p w14:paraId="3F77BC69" w14:textId="6F83CE20" w:rsidR="00E77D94" w:rsidRDefault="00E77D94" w:rsidP="00E77D94">
      <w:pPr>
        <w:rPr>
          <w:rFonts w:ascii="宋体" w:eastAsia="宋体" w:hAnsi="宋体" w:hint="eastAsia"/>
          <w:sz w:val="28"/>
          <w:szCs w:val="28"/>
        </w:rPr>
      </w:pPr>
      <w:r>
        <w:rPr>
          <w:rFonts w:ascii="宋体" w:eastAsia="宋体" w:hAnsi="宋体" w:hint="eastAsia"/>
          <w:sz w:val="28"/>
          <w:szCs w:val="28"/>
        </w:rPr>
        <w:t>plan局部E</w:t>
      </w:r>
      <w:r>
        <w:rPr>
          <w:rFonts w:ascii="宋体" w:eastAsia="宋体" w:hAnsi="宋体"/>
          <w:sz w:val="28"/>
          <w:szCs w:val="28"/>
        </w:rPr>
        <w:t>R</w:t>
      </w:r>
    </w:p>
    <w:p w14:paraId="739F90B6" w14:textId="1FC2CAAF" w:rsidR="00E77D94" w:rsidRDefault="00E77D94" w:rsidP="00E77D94">
      <w:pPr>
        <w:rPr>
          <w:rFonts w:ascii="宋体" w:eastAsia="宋体" w:hAnsi="宋体"/>
          <w:sz w:val="28"/>
          <w:szCs w:val="28"/>
        </w:rPr>
      </w:pPr>
      <w:r>
        <w:rPr>
          <w:rFonts w:ascii="宋体" w:eastAsia="宋体" w:hAnsi="宋体" w:hint="eastAsia"/>
          <w:noProof/>
          <w:sz w:val="28"/>
          <w:szCs w:val="28"/>
        </w:rPr>
        <w:drawing>
          <wp:inline distT="0" distB="0" distL="0" distR="0" wp14:anchorId="62F1AC2A" wp14:editId="7F07E4AE">
            <wp:extent cx="5271135" cy="473329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4733290"/>
                    </a:xfrm>
                    <a:prstGeom prst="rect">
                      <a:avLst/>
                    </a:prstGeom>
                    <a:noFill/>
                    <a:ln>
                      <a:noFill/>
                    </a:ln>
                  </pic:spPr>
                </pic:pic>
              </a:graphicData>
            </a:graphic>
          </wp:inline>
        </w:drawing>
      </w:r>
    </w:p>
    <w:p w14:paraId="0EE667C8" w14:textId="4A7813C6" w:rsidR="00E77D94" w:rsidRDefault="00E77D94" w:rsidP="00E77D94">
      <w:pPr>
        <w:rPr>
          <w:rFonts w:ascii="宋体" w:eastAsia="宋体" w:hAnsi="宋体" w:hint="eastAsia"/>
          <w:sz w:val="28"/>
          <w:szCs w:val="28"/>
        </w:rPr>
      </w:pPr>
      <w:r>
        <w:rPr>
          <w:rFonts w:ascii="宋体" w:eastAsia="宋体" w:hAnsi="宋体"/>
          <w:sz w:val="28"/>
          <w:szCs w:val="28"/>
        </w:rPr>
        <w:t>P</w:t>
      </w:r>
      <w:r>
        <w:rPr>
          <w:rFonts w:ascii="宋体" w:eastAsia="宋体" w:hAnsi="宋体" w:hint="eastAsia"/>
          <w:sz w:val="28"/>
          <w:szCs w:val="28"/>
        </w:rPr>
        <w:t>lan</w:t>
      </w:r>
    </w:p>
    <w:p w14:paraId="336597BB" w14:textId="54FD42A8" w:rsidR="00E77D94" w:rsidRDefault="00E77D94" w:rsidP="00E77D94">
      <w:pPr>
        <w:rPr>
          <w:rFonts w:ascii="宋体" w:eastAsia="宋体" w:hAnsi="宋体"/>
          <w:sz w:val="28"/>
          <w:szCs w:val="28"/>
        </w:rPr>
      </w:pPr>
      <w:r>
        <w:rPr>
          <w:rFonts w:ascii="宋体" w:eastAsia="宋体" w:hAnsi="宋体"/>
          <w:noProof/>
          <w:sz w:val="28"/>
          <w:szCs w:val="28"/>
        </w:rPr>
        <w:lastRenderedPageBreak/>
        <w:drawing>
          <wp:inline distT="0" distB="0" distL="0" distR="0" wp14:anchorId="19D18DCC" wp14:editId="301C1F5F">
            <wp:extent cx="5271135" cy="276987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2769870"/>
                    </a:xfrm>
                    <a:prstGeom prst="rect">
                      <a:avLst/>
                    </a:prstGeom>
                    <a:noFill/>
                    <a:ln>
                      <a:noFill/>
                    </a:ln>
                  </pic:spPr>
                </pic:pic>
              </a:graphicData>
            </a:graphic>
          </wp:inline>
        </w:drawing>
      </w:r>
    </w:p>
    <w:p w14:paraId="12F31AE0" w14:textId="47C3D603" w:rsidR="005802F6" w:rsidRDefault="005802F6" w:rsidP="00E77D94">
      <w:pPr>
        <w:rPr>
          <w:rFonts w:ascii="宋体" w:eastAsia="宋体" w:hAnsi="宋体" w:hint="eastAsia"/>
          <w:sz w:val="28"/>
          <w:szCs w:val="28"/>
        </w:rPr>
      </w:pPr>
      <w:r>
        <w:rPr>
          <w:rFonts w:ascii="宋体" w:eastAsia="宋体" w:hAnsi="宋体"/>
          <w:sz w:val="28"/>
          <w:szCs w:val="28"/>
        </w:rPr>
        <w:t>Subject</w:t>
      </w:r>
    </w:p>
    <w:p w14:paraId="160183B9" w14:textId="22BF937E" w:rsidR="00E77D94" w:rsidRDefault="00E77D94" w:rsidP="00E77D94">
      <w:pPr>
        <w:rPr>
          <w:rFonts w:ascii="宋体" w:eastAsia="宋体" w:hAnsi="宋体" w:hint="eastAsia"/>
          <w:sz w:val="28"/>
          <w:szCs w:val="28"/>
        </w:rPr>
      </w:pPr>
      <w:r>
        <w:rPr>
          <w:rFonts w:ascii="宋体" w:eastAsia="宋体" w:hAnsi="宋体"/>
          <w:noProof/>
          <w:sz w:val="28"/>
          <w:szCs w:val="28"/>
        </w:rPr>
        <w:drawing>
          <wp:inline distT="0" distB="0" distL="0" distR="0" wp14:anchorId="5BC29C5E" wp14:editId="600E6182">
            <wp:extent cx="5271135" cy="546735"/>
            <wp:effectExtent l="0" t="0" r="571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546735"/>
                    </a:xfrm>
                    <a:prstGeom prst="rect">
                      <a:avLst/>
                    </a:prstGeom>
                    <a:noFill/>
                    <a:ln>
                      <a:noFill/>
                    </a:ln>
                  </pic:spPr>
                </pic:pic>
              </a:graphicData>
            </a:graphic>
          </wp:inline>
        </w:drawing>
      </w:r>
    </w:p>
    <w:p w14:paraId="1A95B348" w14:textId="3AD6DAEB" w:rsidR="00E77D94" w:rsidRDefault="00E77D94" w:rsidP="00E77D94">
      <w:pPr>
        <w:rPr>
          <w:rFonts w:ascii="宋体" w:eastAsia="宋体" w:hAnsi="宋体" w:hint="eastAsia"/>
          <w:noProof/>
          <w:sz w:val="28"/>
          <w:szCs w:val="28"/>
        </w:rPr>
      </w:pPr>
      <w:r>
        <w:rPr>
          <w:rFonts w:ascii="宋体" w:eastAsia="宋体" w:hAnsi="宋体"/>
          <w:noProof/>
          <w:sz w:val="28"/>
          <w:szCs w:val="28"/>
        </w:rPr>
        <w:t>Comment</w:t>
      </w:r>
      <w:r>
        <w:rPr>
          <w:rFonts w:ascii="宋体" w:eastAsia="宋体" w:hAnsi="宋体" w:hint="eastAsia"/>
          <w:noProof/>
          <w:sz w:val="28"/>
          <w:szCs w:val="28"/>
        </w:rPr>
        <w:t>局部E</w:t>
      </w:r>
      <w:r>
        <w:rPr>
          <w:rFonts w:ascii="宋体" w:eastAsia="宋体" w:hAnsi="宋体"/>
          <w:noProof/>
          <w:sz w:val="28"/>
          <w:szCs w:val="28"/>
        </w:rPr>
        <w:t>R</w:t>
      </w:r>
    </w:p>
    <w:p w14:paraId="4A1AE819" w14:textId="3EF6120C" w:rsidR="00E77D94" w:rsidRDefault="00E77D94" w:rsidP="00E77D94">
      <w:pPr>
        <w:rPr>
          <w:rFonts w:ascii="宋体" w:eastAsia="宋体" w:hAnsi="宋体"/>
          <w:sz w:val="28"/>
          <w:szCs w:val="28"/>
        </w:rPr>
      </w:pPr>
      <w:r>
        <w:rPr>
          <w:rFonts w:ascii="宋体" w:eastAsia="宋体" w:hAnsi="宋体" w:hint="eastAsia"/>
          <w:noProof/>
          <w:sz w:val="28"/>
          <w:szCs w:val="28"/>
        </w:rPr>
        <w:drawing>
          <wp:inline distT="0" distB="0" distL="0" distR="0" wp14:anchorId="11D13B0D" wp14:editId="0C465448">
            <wp:extent cx="5262245" cy="3514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245" cy="3514090"/>
                    </a:xfrm>
                    <a:prstGeom prst="rect">
                      <a:avLst/>
                    </a:prstGeom>
                    <a:noFill/>
                    <a:ln>
                      <a:noFill/>
                    </a:ln>
                  </pic:spPr>
                </pic:pic>
              </a:graphicData>
            </a:graphic>
          </wp:inline>
        </w:drawing>
      </w:r>
    </w:p>
    <w:p w14:paraId="011F31DA" w14:textId="7612166D" w:rsidR="005802F6" w:rsidRDefault="005802F6" w:rsidP="00E77D94">
      <w:pPr>
        <w:rPr>
          <w:rFonts w:ascii="宋体" w:eastAsia="宋体" w:hAnsi="宋体" w:hint="eastAsia"/>
          <w:sz w:val="28"/>
          <w:szCs w:val="28"/>
        </w:rPr>
      </w:pPr>
      <w:r>
        <w:rPr>
          <w:rFonts w:ascii="宋体" w:eastAsia="宋体" w:hAnsi="宋体"/>
          <w:noProof/>
          <w:sz w:val="28"/>
          <w:szCs w:val="28"/>
        </w:rPr>
        <w:lastRenderedPageBreak/>
        <w:drawing>
          <wp:inline distT="0" distB="0" distL="0" distR="0" wp14:anchorId="129AEB9B" wp14:editId="626C76B0">
            <wp:extent cx="5271135" cy="28778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135" cy="2877820"/>
                    </a:xfrm>
                    <a:prstGeom prst="rect">
                      <a:avLst/>
                    </a:prstGeom>
                    <a:noFill/>
                    <a:ln>
                      <a:noFill/>
                    </a:ln>
                  </pic:spPr>
                </pic:pic>
              </a:graphicData>
            </a:graphic>
          </wp:inline>
        </w:drawing>
      </w:r>
    </w:p>
    <w:p w14:paraId="6E856DA8" w14:textId="6D8CC59E" w:rsidR="00E77D94" w:rsidRDefault="00E77D94" w:rsidP="00E77D94">
      <w:pPr>
        <w:rPr>
          <w:rFonts w:ascii="宋体" w:eastAsia="宋体" w:hAnsi="宋体" w:hint="eastAsia"/>
          <w:sz w:val="28"/>
          <w:szCs w:val="28"/>
        </w:rPr>
      </w:pPr>
      <w:r>
        <w:rPr>
          <w:rFonts w:ascii="宋体" w:eastAsia="宋体" w:hAnsi="宋体"/>
          <w:sz w:val="28"/>
          <w:szCs w:val="28"/>
        </w:rPr>
        <w:t>U</w:t>
      </w:r>
      <w:r>
        <w:rPr>
          <w:rFonts w:ascii="宋体" w:eastAsia="宋体" w:hAnsi="宋体" w:hint="eastAsia"/>
          <w:sz w:val="28"/>
          <w:szCs w:val="28"/>
        </w:rPr>
        <w:t>ser局部E</w:t>
      </w:r>
      <w:r>
        <w:rPr>
          <w:rFonts w:ascii="宋体" w:eastAsia="宋体" w:hAnsi="宋体"/>
          <w:sz w:val="28"/>
          <w:szCs w:val="28"/>
        </w:rPr>
        <w:t>R</w:t>
      </w:r>
    </w:p>
    <w:p w14:paraId="1213CA10" w14:textId="2751E14B" w:rsidR="00E77D94" w:rsidRDefault="00E77D94" w:rsidP="00E77D94">
      <w:pPr>
        <w:rPr>
          <w:rFonts w:ascii="宋体" w:eastAsia="宋体" w:hAnsi="宋体"/>
          <w:sz w:val="28"/>
          <w:szCs w:val="28"/>
        </w:rPr>
      </w:pPr>
      <w:r>
        <w:rPr>
          <w:rFonts w:ascii="宋体" w:eastAsia="宋体" w:hAnsi="宋体"/>
          <w:noProof/>
          <w:sz w:val="28"/>
          <w:szCs w:val="28"/>
        </w:rPr>
        <w:drawing>
          <wp:inline distT="0" distB="0" distL="0" distR="0" wp14:anchorId="08B9686E" wp14:editId="39FEEFAF">
            <wp:extent cx="5271135" cy="5064760"/>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5064760"/>
                    </a:xfrm>
                    <a:prstGeom prst="rect">
                      <a:avLst/>
                    </a:prstGeom>
                    <a:noFill/>
                    <a:ln>
                      <a:noFill/>
                    </a:ln>
                  </pic:spPr>
                </pic:pic>
              </a:graphicData>
            </a:graphic>
          </wp:inline>
        </w:drawing>
      </w:r>
    </w:p>
    <w:p w14:paraId="0B3CD4FD" w14:textId="3E71EFAC" w:rsidR="005802F6" w:rsidRDefault="005802F6" w:rsidP="00E77D94">
      <w:pPr>
        <w:rPr>
          <w:rFonts w:ascii="宋体" w:eastAsia="宋体" w:hAnsi="宋体" w:hint="eastAsia"/>
          <w:sz w:val="28"/>
          <w:szCs w:val="28"/>
        </w:rPr>
      </w:pPr>
      <w:proofErr w:type="spellStart"/>
      <w:r>
        <w:rPr>
          <w:rFonts w:ascii="宋体" w:eastAsia="宋体" w:hAnsi="宋体" w:hint="eastAsia"/>
          <w:sz w:val="28"/>
          <w:szCs w:val="28"/>
        </w:rPr>
        <w:t>user</w:t>
      </w:r>
      <w:r>
        <w:rPr>
          <w:rFonts w:ascii="宋体" w:eastAsia="宋体" w:hAnsi="宋体"/>
          <w:sz w:val="28"/>
          <w:szCs w:val="28"/>
        </w:rPr>
        <w:t>R</w:t>
      </w:r>
      <w:r>
        <w:rPr>
          <w:rFonts w:ascii="宋体" w:eastAsia="宋体" w:hAnsi="宋体" w:hint="eastAsia"/>
          <w:sz w:val="28"/>
          <w:szCs w:val="28"/>
        </w:rPr>
        <w:t>oot</w:t>
      </w:r>
      <w:proofErr w:type="spellEnd"/>
    </w:p>
    <w:p w14:paraId="339C6716" w14:textId="122B9841" w:rsidR="005802F6" w:rsidRDefault="005802F6" w:rsidP="00E77D94">
      <w:pP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3B92AF7D" wp14:editId="36DED2B4">
            <wp:extent cx="5271135" cy="582930"/>
            <wp:effectExtent l="0" t="0" r="57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582930"/>
                    </a:xfrm>
                    <a:prstGeom prst="rect">
                      <a:avLst/>
                    </a:prstGeom>
                    <a:noFill/>
                    <a:ln>
                      <a:noFill/>
                    </a:ln>
                  </pic:spPr>
                </pic:pic>
              </a:graphicData>
            </a:graphic>
          </wp:inline>
        </w:drawing>
      </w:r>
    </w:p>
    <w:p w14:paraId="2D7CA040" w14:textId="0B6812CF" w:rsidR="005802F6" w:rsidRDefault="005802F6" w:rsidP="00E77D94">
      <w:pPr>
        <w:rPr>
          <w:rFonts w:ascii="宋体" w:eastAsia="宋体" w:hAnsi="宋体" w:hint="eastAsia"/>
          <w:sz w:val="28"/>
          <w:szCs w:val="28"/>
        </w:rPr>
      </w:pPr>
      <w:proofErr w:type="spellStart"/>
      <w:r w:rsidRPr="005802F6">
        <w:rPr>
          <w:rFonts w:ascii="宋体" w:eastAsia="宋体" w:hAnsi="宋体"/>
          <w:sz w:val="28"/>
          <w:szCs w:val="28"/>
        </w:rPr>
        <w:t>user_invitation</w:t>
      </w:r>
      <w:proofErr w:type="spellEnd"/>
    </w:p>
    <w:p w14:paraId="451CB117" w14:textId="11C45277" w:rsidR="005802F6" w:rsidRDefault="005802F6" w:rsidP="00E77D94">
      <w:pPr>
        <w:rPr>
          <w:rFonts w:ascii="宋体" w:eastAsia="宋体" w:hAnsi="宋体" w:hint="eastAsia"/>
          <w:sz w:val="28"/>
          <w:szCs w:val="28"/>
        </w:rPr>
      </w:pPr>
      <w:r>
        <w:rPr>
          <w:rFonts w:ascii="宋体" w:eastAsia="宋体" w:hAnsi="宋体"/>
          <w:noProof/>
          <w:sz w:val="28"/>
          <w:szCs w:val="28"/>
        </w:rPr>
        <w:drawing>
          <wp:inline distT="0" distB="0" distL="0" distR="0" wp14:anchorId="2DD967C5" wp14:editId="4673CE8A">
            <wp:extent cx="5271135" cy="546735"/>
            <wp:effectExtent l="0" t="0" r="57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546735"/>
                    </a:xfrm>
                    <a:prstGeom prst="rect">
                      <a:avLst/>
                    </a:prstGeom>
                    <a:noFill/>
                    <a:ln>
                      <a:noFill/>
                    </a:ln>
                  </pic:spPr>
                </pic:pic>
              </a:graphicData>
            </a:graphic>
          </wp:inline>
        </w:drawing>
      </w:r>
    </w:p>
    <w:p w14:paraId="4BFB29EC" w14:textId="67D1FFFC" w:rsidR="00E77D94" w:rsidRDefault="00E77D94" w:rsidP="00E77D94">
      <w:pPr>
        <w:rPr>
          <w:rFonts w:ascii="宋体" w:eastAsia="宋体" w:hAnsi="宋体" w:hint="eastAsia"/>
          <w:sz w:val="28"/>
          <w:szCs w:val="28"/>
        </w:rPr>
      </w:pPr>
      <w:r>
        <w:rPr>
          <w:rFonts w:ascii="宋体" w:eastAsia="宋体" w:hAnsi="宋体"/>
          <w:sz w:val="28"/>
          <w:szCs w:val="28"/>
        </w:rPr>
        <w:t>S</w:t>
      </w:r>
      <w:r>
        <w:rPr>
          <w:rFonts w:ascii="宋体" w:eastAsia="宋体" w:hAnsi="宋体" w:hint="eastAsia"/>
          <w:sz w:val="28"/>
          <w:szCs w:val="28"/>
        </w:rPr>
        <w:t>chool局部</w:t>
      </w:r>
      <w:r>
        <w:rPr>
          <w:rFonts w:ascii="宋体" w:eastAsia="宋体" w:hAnsi="宋体"/>
          <w:sz w:val="28"/>
          <w:szCs w:val="28"/>
        </w:rPr>
        <w:t>ER</w:t>
      </w:r>
    </w:p>
    <w:p w14:paraId="548CB228" w14:textId="192E07B7" w:rsidR="00E77D94" w:rsidRDefault="00E77D94" w:rsidP="00E77D94">
      <w:pPr>
        <w:rPr>
          <w:rFonts w:ascii="宋体" w:eastAsia="宋体" w:hAnsi="宋体"/>
          <w:sz w:val="28"/>
          <w:szCs w:val="28"/>
        </w:rPr>
      </w:pPr>
      <w:r>
        <w:rPr>
          <w:rFonts w:ascii="宋体" w:eastAsia="宋体" w:hAnsi="宋体"/>
          <w:noProof/>
          <w:sz w:val="28"/>
          <w:szCs w:val="28"/>
        </w:rPr>
        <w:lastRenderedPageBreak/>
        <w:drawing>
          <wp:inline distT="0" distB="0" distL="0" distR="0" wp14:anchorId="45BEDE4F" wp14:editId="2DF34E0D">
            <wp:extent cx="5271135" cy="750316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7503160"/>
                    </a:xfrm>
                    <a:prstGeom prst="rect">
                      <a:avLst/>
                    </a:prstGeom>
                    <a:noFill/>
                    <a:ln>
                      <a:noFill/>
                    </a:ln>
                  </pic:spPr>
                </pic:pic>
              </a:graphicData>
            </a:graphic>
          </wp:inline>
        </w:drawing>
      </w:r>
    </w:p>
    <w:p w14:paraId="0F0CF102" w14:textId="248DF062" w:rsidR="005802F6" w:rsidRDefault="005802F6" w:rsidP="00E77D94">
      <w:pPr>
        <w:rPr>
          <w:rFonts w:ascii="宋体" w:eastAsia="宋体" w:hAnsi="宋体"/>
          <w:sz w:val="28"/>
          <w:szCs w:val="28"/>
        </w:rPr>
      </w:pPr>
      <w:r>
        <w:rPr>
          <w:rFonts w:ascii="宋体" w:eastAsia="宋体" w:hAnsi="宋体"/>
          <w:noProof/>
          <w:sz w:val="28"/>
          <w:szCs w:val="28"/>
        </w:rPr>
        <w:drawing>
          <wp:inline distT="0" distB="0" distL="0" distR="0" wp14:anchorId="4F4FD5D6" wp14:editId="10CFC699">
            <wp:extent cx="5271135" cy="582930"/>
            <wp:effectExtent l="0" t="0" r="571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582930"/>
                    </a:xfrm>
                    <a:prstGeom prst="rect">
                      <a:avLst/>
                    </a:prstGeom>
                    <a:noFill/>
                    <a:ln>
                      <a:noFill/>
                    </a:ln>
                  </pic:spPr>
                </pic:pic>
              </a:graphicData>
            </a:graphic>
          </wp:inline>
        </w:drawing>
      </w:r>
      <w:r>
        <w:rPr>
          <w:rFonts w:ascii="宋体" w:eastAsia="宋体" w:hAnsi="宋体"/>
          <w:noProof/>
          <w:sz w:val="28"/>
          <w:szCs w:val="28"/>
        </w:rPr>
        <w:lastRenderedPageBreak/>
        <w:drawing>
          <wp:inline distT="0" distB="0" distL="0" distR="0" wp14:anchorId="75372371" wp14:editId="25AD1E80">
            <wp:extent cx="5271135" cy="228600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2286000"/>
                    </a:xfrm>
                    <a:prstGeom prst="rect">
                      <a:avLst/>
                    </a:prstGeom>
                    <a:noFill/>
                    <a:ln>
                      <a:noFill/>
                    </a:ln>
                  </pic:spPr>
                </pic:pic>
              </a:graphicData>
            </a:graphic>
          </wp:inline>
        </w:drawing>
      </w:r>
      <w:r>
        <w:rPr>
          <w:rFonts w:ascii="宋体" w:eastAsia="宋体" w:hAnsi="宋体"/>
          <w:noProof/>
          <w:sz w:val="28"/>
          <w:szCs w:val="28"/>
        </w:rPr>
        <w:drawing>
          <wp:inline distT="0" distB="0" distL="0" distR="0" wp14:anchorId="64C4CF99" wp14:editId="7B2A65BD">
            <wp:extent cx="5271135" cy="1765935"/>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765935"/>
                    </a:xfrm>
                    <a:prstGeom prst="rect">
                      <a:avLst/>
                    </a:prstGeom>
                    <a:noFill/>
                    <a:ln>
                      <a:noFill/>
                    </a:ln>
                  </pic:spPr>
                </pic:pic>
              </a:graphicData>
            </a:graphic>
          </wp:inline>
        </w:drawing>
      </w:r>
    </w:p>
    <w:p w14:paraId="15EABBF8" w14:textId="60754CB7" w:rsidR="00E77D94" w:rsidRDefault="00E77D94" w:rsidP="00E77D94">
      <w:pPr>
        <w:rPr>
          <w:rFonts w:ascii="宋体" w:eastAsia="宋体" w:hAnsi="宋体" w:hint="eastAsia"/>
          <w:sz w:val="28"/>
          <w:szCs w:val="28"/>
        </w:rPr>
      </w:pPr>
      <w:r>
        <w:rPr>
          <w:rFonts w:ascii="宋体" w:eastAsia="宋体" w:hAnsi="宋体"/>
          <w:sz w:val="28"/>
          <w:szCs w:val="28"/>
        </w:rPr>
        <w:t>I</w:t>
      </w:r>
      <w:r>
        <w:rPr>
          <w:rFonts w:ascii="宋体" w:eastAsia="宋体" w:hAnsi="宋体" w:hint="eastAsia"/>
          <w:sz w:val="28"/>
          <w:szCs w:val="28"/>
        </w:rPr>
        <w:t>nvitation局部E</w:t>
      </w:r>
      <w:r>
        <w:rPr>
          <w:rFonts w:ascii="宋体" w:eastAsia="宋体" w:hAnsi="宋体"/>
          <w:sz w:val="28"/>
          <w:szCs w:val="28"/>
        </w:rPr>
        <w:t>R</w:t>
      </w:r>
    </w:p>
    <w:p w14:paraId="4FF0909E" w14:textId="78E6F6C7" w:rsidR="00E77D94" w:rsidRDefault="00E77D94" w:rsidP="00E77D94">
      <w:pPr>
        <w:rPr>
          <w:rFonts w:ascii="宋体" w:eastAsia="宋体" w:hAnsi="宋体"/>
          <w:sz w:val="28"/>
          <w:szCs w:val="28"/>
        </w:rPr>
      </w:pPr>
      <w:r>
        <w:rPr>
          <w:rFonts w:ascii="宋体" w:eastAsia="宋体" w:hAnsi="宋体"/>
          <w:noProof/>
          <w:sz w:val="28"/>
          <w:szCs w:val="28"/>
        </w:rPr>
        <w:drawing>
          <wp:inline distT="0" distB="0" distL="0" distR="0" wp14:anchorId="789F92B3" wp14:editId="0AD16D95">
            <wp:extent cx="1631315" cy="7620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1315" cy="762000"/>
                    </a:xfrm>
                    <a:prstGeom prst="rect">
                      <a:avLst/>
                    </a:prstGeom>
                    <a:noFill/>
                    <a:ln>
                      <a:noFill/>
                    </a:ln>
                  </pic:spPr>
                </pic:pic>
              </a:graphicData>
            </a:graphic>
          </wp:inline>
        </w:drawing>
      </w:r>
    </w:p>
    <w:p w14:paraId="4F961DEA" w14:textId="6F274D9E" w:rsidR="005802F6" w:rsidRPr="00E77D94" w:rsidRDefault="005802F6" w:rsidP="00E77D94">
      <w:pPr>
        <w:rPr>
          <w:rFonts w:ascii="宋体" w:eastAsia="宋体" w:hAnsi="宋体" w:hint="eastAsia"/>
          <w:sz w:val="28"/>
          <w:szCs w:val="28"/>
        </w:rPr>
      </w:pPr>
      <w:r>
        <w:rPr>
          <w:rFonts w:ascii="宋体" w:eastAsia="宋体" w:hAnsi="宋体"/>
          <w:noProof/>
          <w:sz w:val="28"/>
          <w:szCs w:val="28"/>
        </w:rPr>
        <w:drawing>
          <wp:inline distT="0" distB="0" distL="0" distR="0" wp14:anchorId="5650AC12" wp14:editId="44AA592D">
            <wp:extent cx="5273675" cy="2129155"/>
            <wp:effectExtent l="0" t="0" r="317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129155"/>
                    </a:xfrm>
                    <a:prstGeom prst="rect">
                      <a:avLst/>
                    </a:prstGeom>
                    <a:noFill/>
                    <a:ln>
                      <a:noFill/>
                    </a:ln>
                  </pic:spPr>
                </pic:pic>
              </a:graphicData>
            </a:graphic>
          </wp:inline>
        </w:drawing>
      </w:r>
      <w:r>
        <w:rPr>
          <w:rFonts w:ascii="宋体" w:eastAsia="宋体" w:hAnsi="宋体" w:hint="eastAsia"/>
          <w:noProof/>
          <w:sz w:val="28"/>
          <w:szCs w:val="28"/>
        </w:rPr>
        <w:drawing>
          <wp:inline distT="0" distB="0" distL="0" distR="0" wp14:anchorId="57695702" wp14:editId="583E2CB2">
            <wp:extent cx="5273675" cy="588645"/>
            <wp:effectExtent l="0" t="0" r="317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588645"/>
                    </a:xfrm>
                    <a:prstGeom prst="rect">
                      <a:avLst/>
                    </a:prstGeom>
                    <a:noFill/>
                    <a:ln>
                      <a:noFill/>
                    </a:ln>
                  </pic:spPr>
                </pic:pic>
              </a:graphicData>
            </a:graphic>
          </wp:inline>
        </w:drawing>
      </w:r>
      <w:r>
        <w:rPr>
          <w:rFonts w:ascii="宋体" w:eastAsia="宋体" w:hAnsi="宋体" w:hint="eastAsia"/>
          <w:noProof/>
          <w:sz w:val="28"/>
          <w:szCs w:val="28"/>
        </w:rPr>
        <w:lastRenderedPageBreak/>
        <w:drawing>
          <wp:inline distT="0" distB="0" distL="0" distR="0" wp14:anchorId="0B6A252C" wp14:editId="3D0E783B">
            <wp:extent cx="5260975" cy="27057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0975" cy="2705735"/>
                    </a:xfrm>
                    <a:prstGeom prst="rect">
                      <a:avLst/>
                    </a:prstGeom>
                    <a:noFill/>
                    <a:ln>
                      <a:noFill/>
                    </a:ln>
                  </pic:spPr>
                </pic:pic>
              </a:graphicData>
            </a:graphic>
          </wp:inline>
        </w:drawing>
      </w:r>
    </w:p>
    <w:p w14:paraId="28DD1021" w14:textId="0C29B800" w:rsidR="00E77D94" w:rsidRPr="00E77D94" w:rsidRDefault="00E77D94" w:rsidP="00E77D94">
      <w:pPr>
        <w:pStyle w:val="1"/>
        <w:numPr>
          <w:ilvl w:val="0"/>
          <w:numId w:val="0"/>
        </w:numPr>
        <w:ind w:left="432"/>
        <w:rPr>
          <w:rFonts w:hint="eastAsia"/>
        </w:rPr>
      </w:pPr>
      <w:r w:rsidRPr="00E77D94">
        <w:rPr>
          <w:rFonts w:hint="eastAsia"/>
        </w:rPr>
        <w:t>3</w:t>
      </w:r>
      <w:r>
        <w:rPr>
          <w:rFonts w:hint="eastAsia"/>
        </w:rPr>
        <w:t>.2</w:t>
      </w:r>
      <w:r w:rsidRPr="00E77D94">
        <w:rPr>
          <w:rFonts w:hint="eastAsia"/>
        </w:rPr>
        <w:t>概念结构设计</w:t>
      </w:r>
    </w:p>
    <w:p w14:paraId="7982A706" w14:textId="77777777" w:rsidR="005802F6" w:rsidRPr="005802F6" w:rsidRDefault="005802F6" w:rsidP="005802F6">
      <w:pPr>
        <w:widowControl/>
        <w:jc w:val="left"/>
        <w:rPr>
          <w:rFonts w:ascii="宋体" w:eastAsia="宋体" w:hAnsi="宋体" w:cs="宋体"/>
          <w:noProof/>
          <w:kern w:val="0"/>
          <w:sz w:val="24"/>
          <w:szCs w:val="24"/>
        </w:rPr>
      </w:pPr>
      <w:r w:rsidRPr="005802F6">
        <w:rPr>
          <w:rFonts w:ascii="宋体" w:eastAsia="宋体" w:hAnsi="宋体" w:cs="宋体"/>
          <w:noProof/>
          <w:kern w:val="0"/>
          <w:sz w:val="24"/>
          <w:szCs w:val="24"/>
        </w:rPr>
        <w:t>User用户信息表记录用户登陆账号和联系方式，权限状态等</w:t>
      </w:r>
    </w:p>
    <w:p w14:paraId="244E7E21" w14:textId="35191957" w:rsidR="005802F6" w:rsidRPr="005802F6" w:rsidRDefault="005802F6" w:rsidP="005802F6">
      <w:pPr>
        <w:widowControl/>
        <w:jc w:val="left"/>
        <w:rPr>
          <w:rFonts w:ascii="宋体" w:eastAsia="宋体" w:hAnsi="宋体" w:cs="宋体"/>
          <w:noProof/>
          <w:kern w:val="0"/>
          <w:sz w:val="24"/>
          <w:szCs w:val="24"/>
        </w:rPr>
      </w:pPr>
      <w:r w:rsidRPr="005802F6">
        <w:rPr>
          <w:rFonts w:ascii="宋体" w:eastAsia="宋体" w:hAnsi="宋体" w:cs="宋体"/>
          <w:noProof/>
          <w:kern w:val="0"/>
          <w:sz w:val="24"/>
          <w:szCs w:val="24"/>
        </w:rPr>
        <w:t>root用于表现权限0表示游客1表示管理员</w:t>
      </w:r>
    </w:p>
    <w:p w14:paraId="72496FA8" w14:textId="28DA10AD" w:rsidR="005802F6" w:rsidRPr="005802F6" w:rsidRDefault="005802F6" w:rsidP="005802F6">
      <w:pPr>
        <w:widowControl/>
        <w:jc w:val="left"/>
        <w:rPr>
          <w:rFonts w:ascii="宋体" w:eastAsia="宋体" w:hAnsi="宋体" w:cs="宋体"/>
          <w:noProof/>
          <w:kern w:val="0"/>
          <w:sz w:val="24"/>
          <w:szCs w:val="24"/>
        </w:rPr>
      </w:pPr>
      <w:r w:rsidRPr="005802F6">
        <w:rPr>
          <w:rFonts w:ascii="宋体" w:eastAsia="宋体" w:hAnsi="宋体" w:cs="宋体"/>
          <w:noProof/>
          <w:kern w:val="0"/>
          <w:sz w:val="24"/>
          <w:szCs w:val="24"/>
        </w:rPr>
        <w:t>sex用于表示用户性别0表示女1表示男</w:t>
      </w:r>
    </w:p>
    <w:p w14:paraId="731E6BC1" w14:textId="38578A40" w:rsidR="005802F6" w:rsidRDefault="005802F6" w:rsidP="005802F6">
      <w:pPr>
        <w:widowControl/>
        <w:jc w:val="left"/>
        <w:rPr>
          <w:rFonts w:ascii="宋体" w:eastAsia="宋体" w:hAnsi="宋体" w:cs="宋体"/>
          <w:noProof/>
          <w:kern w:val="0"/>
          <w:sz w:val="24"/>
          <w:szCs w:val="24"/>
        </w:rPr>
      </w:pPr>
      <w:r w:rsidRPr="005802F6">
        <w:rPr>
          <w:rFonts w:ascii="宋体" w:eastAsia="宋体" w:hAnsi="宋体" w:cs="宋体"/>
          <w:noProof/>
          <w:kern w:val="0"/>
          <w:sz w:val="24"/>
          <w:szCs w:val="24"/>
        </w:rPr>
        <w:t>isBan用于表示用户封禁状态0表示未封禁1表示封禁</w:t>
      </w:r>
    </w:p>
    <w:p w14:paraId="5F123A22" w14:textId="115F9797"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48F44BF1" wp14:editId="1959F385">
            <wp:extent cx="5924550" cy="3996055"/>
            <wp:effectExtent l="0" t="0" r="0" b="4445"/>
            <wp:docPr id="23" name="图片 23" descr="C:\Users\84735\AppData\Roaming\Tencent\Users\847356096\QQ\WinTemp\RichOle\Y]SC3BN_DYPOVN$}@)7S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4735\AppData\Roaming\Tencent\Users\847356096\QQ\WinTemp\RichOle\Y]SC3BN_DYPOVN$}@)7SI)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3996055"/>
                    </a:xfrm>
                    <a:prstGeom prst="rect">
                      <a:avLst/>
                    </a:prstGeom>
                    <a:noFill/>
                    <a:ln>
                      <a:noFill/>
                    </a:ln>
                  </pic:spPr>
                </pic:pic>
              </a:graphicData>
            </a:graphic>
          </wp:inline>
        </w:drawing>
      </w:r>
    </w:p>
    <w:p w14:paraId="4A22B733" w14:textId="52DD7211" w:rsidR="00E33051" w:rsidRPr="00E33051" w:rsidRDefault="00E33051" w:rsidP="00E33051">
      <w:pPr>
        <w:widowControl/>
        <w:jc w:val="left"/>
        <w:rPr>
          <w:rFonts w:ascii="宋体" w:eastAsia="宋体" w:hAnsi="宋体" w:cs="宋体"/>
          <w:kern w:val="0"/>
          <w:sz w:val="24"/>
          <w:szCs w:val="24"/>
        </w:rPr>
      </w:pPr>
      <w:proofErr w:type="spellStart"/>
      <w:r w:rsidRPr="00E33051">
        <w:rPr>
          <w:rFonts w:ascii="宋体" w:eastAsia="宋体" w:hAnsi="宋体" w:cs="宋体"/>
          <w:kern w:val="0"/>
          <w:sz w:val="24"/>
          <w:szCs w:val="24"/>
        </w:rPr>
        <w:t>userRoot</w:t>
      </w:r>
      <w:proofErr w:type="spellEnd"/>
      <w:r w:rsidRPr="00E33051">
        <w:rPr>
          <w:rFonts w:ascii="宋体" w:eastAsia="宋体" w:hAnsi="宋体" w:cs="宋体"/>
          <w:kern w:val="0"/>
          <w:sz w:val="24"/>
          <w:szCs w:val="24"/>
        </w:rPr>
        <w:t>权限表</w:t>
      </w:r>
    </w:p>
    <w:p w14:paraId="1B472345" w14:textId="527ECA62" w:rsidR="005802F6" w:rsidRPr="005802F6" w:rsidRDefault="00E33051" w:rsidP="00E33051">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lastRenderedPageBreak/>
        <w:t>目前权限只有0游客1管理员</w:t>
      </w:r>
    </w:p>
    <w:p w14:paraId="675DBDB5" w14:textId="652704EA"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5D281FED" wp14:editId="528AFAFE">
            <wp:extent cx="4371340" cy="927100"/>
            <wp:effectExtent l="0" t="0" r="0" b="6350"/>
            <wp:docPr id="25" name="图片 25" descr="C:\Users\84735\AppData\Roaming\Tencent\Users\847356096\QQ\WinTemp\RichOle\{P[4T7KX9CCHFAW0E%9{9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84735\AppData\Roaming\Tencent\Users\847356096\QQ\WinTemp\RichOle\{P[4T7KX9CCHFAW0E%9{9U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1340" cy="927100"/>
                    </a:xfrm>
                    <a:prstGeom prst="rect">
                      <a:avLst/>
                    </a:prstGeom>
                    <a:noFill/>
                    <a:ln>
                      <a:noFill/>
                    </a:ln>
                  </pic:spPr>
                </pic:pic>
              </a:graphicData>
            </a:graphic>
          </wp:inline>
        </w:drawing>
      </w:r>
    </w:p>
    <w:p w14:paraId="0132EAAC" w14:textId="2CFCF105" w:rsidR="00E33051" w:rsidRPr="00E33051" w:rsidRDefault="00E33051" w:rsidP="00E33051">
      <w:pPr>
        <w:widowControl/>
        <w:jc w:val="left"/>
        <w:rPr>
          <w:rFonts w:ascii="宋体" w:eastAsia="宋体" w:hAnsi="宋体" w:cs="宋体"/>
          <w:kern w:val="0"/>
          <w:sz w:val="24"/>
          <w:szCs w:val="24"/>
        </w:rPr>
      </w:pPr>
      <w:r w:rsidRPr="00E33051">
        <w:rPr>
          <w:rFonts w:ascii="宋体" w:eastAsia="宋体" w:hAnsi="宋体" w:cs="宋体"/>
          <w:kern w:val="0"/>
          <w:sz w:val="24"/>
          <w:szCs w:val="24"/>
        </w:rPr>
        <w:t>Invitation帖子表</w:t>
      </w:r>
    </w:p>
    <w:p w14:paraId="19617093" w14:textId="3B53134E" w:rsidR="00E33051" w:rsidRPr="00E33051" w:rsidRDefault="00E33051" w:rsidP="00E33051">
      <w:pPr>
        <w:widowControl/>
        <w:jc w:val="left"/>
        <w:rPr>
          <w:rFonts w:ascii="宋体" w:eastAsia="宋体" w:hAnsi="宋体" w:cs="宋体"/>
          <w:kern w:val="0"/>
          <w:sz w:val="24"/>
          <w:szCs w:val="24"/>
        </w:rPr>
      </w:pPr>
      <w:r w:rsidRPr="00E33051">
        <w:rPr>
          <w:rFonts w:ascii="宋体" w:eastAsia="宋体" w:hAnsi="宋体" w:cs="宋体"/>
          <w:kern w:val="0"/>
          <w:sz w:val="24"/>
          <w:szCs w:val="24"/>
        </w:rPr>
        <w:t>status表示帖子状态0表示显示1表示隐藏</w:t>
      </w:r>
    </w:p>
    <w:p w14:paraId="24F473C1" w14:textId="3E1874C5" w:rsidR="00E33051" w:rsidRPr="005802F6" w:rsidRDefault="00E33051" w:rsidP="00E33051">
      <w:pPr>
        <w:widowControl/>
        <w:jc w:val="left"/>
        <w:rPr>
          <w:rFonts w:ascii="宋体" w:eastAsia="宋体" w:hAnsi="宋体" w:cs="宋体" w:hint="eastAsia"/>
          <w:kern w:val="0"/>
          <w:sz w:val="24"/>
          <w:szCs w:val="24"/>
        </w:rPr>
      </w:pPr>
      <w:proofErr w:type="spellStart"/>
      <w:r w:rsidRPr="00E33051">
        <w:rPr>
          <w:rFonts w:ascii="宋体" w:eastAsia="宋体" w:hAnsi="宋体" w:cs="宋体"/>
          <w:kern w:val="0"/>
          <w:sz w:val="24"/>
          <w:szCs w:val="24"/>
        </w:rPr>
        <w:t>post_user</w:t>
      </w:r>
      <w:proofErr w:type="spellEnd"/>
      <w:r w:rsidRPr="00E33051">
        <w:rPr>
          <w:rFonts w:ascii="宋体" w:eastAsia="宋体" w:hAnsi="宋体" w:cs="宋体"/>
          <w:kern w:val="0"/>
          <w:sz w:val="24"/>
          <w:szCs w:val="24"/>
        </w:rPr>
        <w:t>用于连接user表</w:t>
      </w:r>
    </w:p>
    <w:p w14:paraId="7BE2267F" w14:textId="7EB721B5"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4F2FE7F3" wp14:editId="2A1687C9">
            <wp:extent cx="4872355" cy="3068955"/>
            <wp:effectExtent l="0" t="0" r="4445" b="0"/>
            <wp:docPr id="26" name="图片 26" descr="C:\Users\84735\AppData\Roaming\Tencent\Users\847356096\QQ\WinTemp\RichOle\@HU{EMUL}_Q`3R9TVX$)T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84735\AppData\Roaming\Tencent\Users\847356096\QQ\WinTemp\RichOle\@HU{EMUL}_Q`3R9TVX$)TO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2355" cy="3068955"/>
                    </a:xfrm>
                    <a:prstGeom prst="rect">
                      <a:avLst/>
                    </a:prstGeom>
                    <a:noFill/>
                    <a:ln>
                      <a:noFill/>
                    </a:ln>
                  </pic:spPr>
                </pic:pic>
              </a:graphicData>
            </a:graphic>
          </wp:inline>
        </w:drawing>
      </w:r>
    </w:p>
    <w:p w14:paraId="150CC476" w14:textId="5A6E4332" w:rsidR="00E33051" w:rsidRPr="00E33051" w:rsidRDefault="00E33051" w:rsidP="00E33051">
      <w:pPr>
        <w:widowControl/>
        <w:jc w:val="left"/>
        <w:rPr>
          <w:rFonts w:ascii="宋体" w:eastAsia="宋体" w:hAnsi="宋体" w:cs="宋体"/>
          <w:kern w:val="0"/>
          <w:sz w:val="24"/>
          <w:szCs w:val="24"/>
        </w:rPr>
      </w:pPr>
      <w:r w:rsidRPr="00E33051">
        <w:rPr>
          <w:rFonts w:ascii="宋体" w:eastAsia="宋体" w:hAnsi="宋体" w:cs="宋体"/>
          <w:kern w:val="0"/>
          <w:sz w:val="24"/>
          <w:szCs w:val="24"/>
        </w:rPr>
        <w:t>comment评论表</w:t>
      </w:r>
    </w:p>
    <w:p w14:paraId="25D99C57" w14:textId="5BB8C20F" w:rsidR="00E33051" w:rsidRPr="00E33051" w:rsidRDefault="00E33051" w:rsidP="00E33051">
      <w:pPr>
        <w:widowControl/>
        <w:jc w:val="left"/>
        <w:rPr>
          <w:rFonts w:ascii="宋体" w:eastAsia="宋体" w:hAnsi="宋体" w:cs="宋体"/>
          <w:kern w:val="0"/>
          <w:sz w:val="24"/>
          <w:szCs w:val="24"/>
        </w:rPr>
      </w:pPr>
      <w:proofErr w:type="spellStart"/>
      <w:r w:rsidRPr="00E33051">
        <w:rPr>
          <w:rFonts w:ascii="宋体" w:eastAsia="宋体" w:hAnsi="宋体" w:cs="宋体"/>
          <w:kern w:val="0"/>
          <w:sz w:val="24"/>
          <w:szCs w:val="24"/>
        </w:rPr>
        <w:t>comment_user</w:t>
      </w:r>
      <w:proofErr w:type="spellEnd"/>
      <w:r w:rsidRPr="00E33051">
        <w:rPr>
          <w:rFonts w:ascii="宋体" w:eastAsia="宋体" w:hAnsi="宋体" w:cs="宋体"/>
          <w:kern w:val="0"/>
          <w:sz w:val="24"/>
          <w:szCs w:val="24"/>
        </w:rPr>
        <w:t>用于连接user表</w:t>
      </w:r>
    </w:p>
    <w:p w14:paraId="5295153D" w14:textId="0B53A739" w:rsidR="00E33051" w:rsidRPr="005802F6" w:rsidRDefault="00E33051" w:rsidP="00E33051">
      <w:pPr>
        <w:widowControl/>
        <w:jc w:val="left"/>
        <w:rPr>
          <w:rFonts w:ascii="宋体" w:eastAsia="宋体" w:hAnsi="宋体" w:cs="宋体" w:hint="eastAsia"/>
          <w:kern w:val="0"/>
          <w:sz w:val="24"/>
          <w:szCs w:val="24"/>
        </w:rPr>
      </w:pPr>
      <w:proofErr w:type="spellStart"/>
      <w:r w:rsidRPr="00E33051">
        <w:rPr>
          <w:rFonts w:ascii="宋体" w:eastAsia="宋体" w:hAnsi="宋体" w:cs="宋体"/>
          <w:kern w:val="0"/>
          <w:sz w:val="24"/>
          <w:szCs w:val="24"/>
        </w:rPr>
        <w:t>comment_status</w:t>
      </w:r>
      <w:proofErr w:type="spellEnd"/>
      <w:r w:rsidRPr="00E33051">
        <w:rPr>
          <w:rFonts w:ascii="宋体" w:eastAsia="宋体" w:hAnsi="宋体" w:cs="宋体"/>
          <w:kern w:val="0"/>
          <w:sz w:val="24"/>
          <w:szCs w:val="24"/>
        </w:rPr>
        <w:t>表示评论状态0为显示1为隐藏</w:t>
      </w:r>
    </w:p>
    <w:p w14:paraId="0E4E9015" w14:textId="5314B479"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1252D1FD" wp14:editId="2719C1BF">
            <wp:extent cx="4484370" cy="2442845"/>
            <wp:effectExtent l="0" t="0" r="0" b="0"/>
            <wp:docPr id="27" name="图片 27" descr="C:\Users\84735\AppData\Roaming\Tencent\Users\847356096\QQ\WinTemp\RichOle\)]GK]R$1U9NP9`UH9I`8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84735\AppData\Roaming\Tencent\Users\847356096\QQ\WinTemp\RichOle\)]GK]R$1U9NP9`UH9I`8AF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4370" cy="2442845"/>
                    </a:xfrm>
                    <a:prstGeom prst="rect">
                      <a:avLst/>
                    </a:prstGeom>
                    <a:noFill/>
                    <a:ln>
                      <a:noFill/>
                    </a:ln>
                  </pic:spPr>
                </pic:pic>
              </a:graphicData>
            </a:graphic>
          </wp:inline>
        </w:drawing>
      </w:r>
    </w:p>
    <w:p w14:paraId="5C5C6198" w14:textId="50DDC91A" w:rsidR="00E33051" w:rsidRPr="005802F6" w:rsidRDefault="00E33051" w:rsidP="005802F6">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t>like</w:t>
      </w:r>
      <w:proofErr w:type="gramStart"/>
      <w:r w:rsidRPr="00E33051">
        <w:rPr>
          <w:rFonts w:ascii="宋体" w:eastAsia="宋体" w:hAnsi="宋体" w:cs="宋体"/>
          <w:kern w:val="0"/>
          <w:sz w:val="24"/>
          <w:szCs w:val="24"/>
        </w:rPr>
        <w:t>点赞表</w:t>
      </w:r>
      <w:proofErr w:type="gramEnd"/>
    </w:p>
    <w:p w14:paraId="52974974" w14:textId="6737520C"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lastRenderedPageBreak/>
        <w:drawing>
          <wp:inline distT="0" distB="0" distL="0" distR="0" wp14:anchorId="0BFF0CB6" wp14:editId="43891F00">
            <wp:extent cx="4471670" cy="1540510"/>
            <wp:effectExtent l="0" t="0" r="5080" b="2540"/>
            <wp:docPr id="28" name="图片 28" descr="C:\Users\84735\AppData\Roaming\Tencent\Users\847356096\QQ\WinTemp\RichOle\0WEGOTJAK~~(QYD(7RRP6%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84735\AppData\Roaming\Tencent\Users\847356096\QQ\WinTemp\RichOle\0WEGOTJAK~~(QYD(7RRP6%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1670" cy="1540510"/>
                    </a:xfrm>
                    <a:prstGeom prst="rect">
                      <a:avLst/>
                    </a:prstGeom>
                    <a:noFill/>
                    <a:ln>
                      <a:noFill/>
                    </a:ln>
                  </pic:spPr>
                </pic:pic>
              </a:graphicData>
            </a:graphic>
          </wp:inline>
        </w:drawing>
      </w:r>
    </w:p>
    <w:p w14:paraId="50537AD6" w14:textId="77777777" w:rsidR="00E33051" w:rsidRDefault="00E33051" w:rsidP="005802F6">
      <w:pPr>
        <w:widowControl/>
        <w:jc w:val="left"/>
        <w:rPr>
          <w:rFonts w:ascii="宋体" w:eastAsia="宋体" w:hAnsi="宋体" w:cs="宋体" w:hint="eastAsia"/>
          <w:kern w:val="0"/>
          <w:sz w:val="24"/>
          <w:szCs w:val="24"/>
        </w:rPr>
      </w:pPr>
    </w:p>
    <w:p w14:paraId="2EEF4224" w14:textId="5E1F0608" w:rsidR="00E33051" w:rsidRPr="00E33051" w:rsidRDefault="00E33051" w:rsidP="00E33051">
      <w:pPr>
        <w:widowControl/>
        <w:jc w:val="left"/>
        <w:rPr>
          <w:rFonts w:ascii="宋体" w:eastAsia="宋体" w:hAnsi="宋体" w:cs="宋体"/>
          <w:kern w:val="0"/>
          <w:sz w:val="24"/>
          <w:szCs w:val="24"/>
        </w:rPr>
      </w:pPr>
      <w:r w:rsidRPr="00E33051">
        <w:rPr>
          <w:rFonts w:ascii="宋体" w:eastAsia="宋体" w:hAnsi="宋体" w:cs="宋体"/>
          <w:kern w:val="0"/>
          <w:sz w:val="24"/>
          <w:szCs w:val="24"/>
        </w:rPr>
        <w:t>plan计划表</w:t>
      </w:r>
    </w:p>
    <w:p w14:paraId="3448E53D" w14:textId="5E2BA522" w:rsidR="00E33051" w:rsidRPr="005802F6" w:rsidRDefault="00E33051" w:rsidP="00E33051">
      <w:pPr>
        <w:widowControl/>
        <w:jc w:val="left"/>
        <w:rPr>
          <w:rFonts w:ascii="宋体" w:eastAsia="宋体" w:hAnsi="宋体" w:cs="宋体" w:hint="eastAsia"/>
          <w:kern w:val="0"/>
          <w:sz w:val="24"/>
          <w:szCs w:val="24"/>
        </w:rPr>
      </w:pPr>
      <w:proofErr w:type="spellStart"/>
      <w:r w:rsidRPr="00E33051">
        <w:rPr>
          <w:rFonts w:ascii="宋体" w:eastAsia="宋体" w:hAnsi="宋体" w:cs="宋体"/>
          <w:kern w:val="0"/>
          <w:sz w:val="24"/>
          <w:szCs w:val="24"/>
        </w:rPr>
        <w:t>plan_status</w:t>
      </w:r>
      <w:proofErr w:type="spellEnd"/>
      <w:r w:rsidRPr="00E33051">
        <w:rPr>
          <w:rFonts w:ascii="宋体" w:eastAsia="宋体" w:hAnsi="宋体" w:cs="宋体"/>
          <w:kern w:val="0"/>
          <w:sz w:val="24"/>
          <w:szCs w:val="24"/>
        </w:rPr>
        <w:t>表示计划的状态0表示未完成1表示完成</w:t>
      </w:r>
    </w:p>
    <w:p w14:paraId="13A16292" w14:textId="2D9C53D6"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5622E469" wp14:editId="0398D291">
            <wp:extent cx="4772660" cy="2730500"/>
            <wp:effectExtent l="0" t="0" r="8890" b="0"/>
            <wp:docPr id="29" name="图片 29" descr="C:\Users\84735\AppData\Roaming\Tencent\Users\847356096\QQ\WinTemp\RichOle\B4L}I]E[{CL(V}%VDH3)2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84735\AppData\Roaming\Tencent\Users\847356096\QQ\WinTemp\RichOle\B4L}I]E[{CL(V}%VDH3)2N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660" cy="2730500"/>
                    </a:xfrm>
                    <a:prstGeom prst="rect">
                      <a:avLst/>
                    </a:prstGeom>
                    <a:noFill/>
                    <a:ln>
                      <a:noFill/>
                    </a:ln>
                  </pic:spPr>
                </pic:pic>
              </a:graphicData>
            </a:graphic>
          </wp:inline>
        </w:drawing>
      </w:r>
    </w:p>
    <w:p w14:paraId="61490864" w14:textId="49D3C164" w:rsidR="00E33051" w:rsidRDefault="00E33051" w:rsidP="005802F6">
      <w:pPr>
        <w:widowControl/>
        <w:jc w:val="left"/>
        <w:rPr>
          <w:rFonts w:ascii="宋体" w:eastAsia="宋体" w:hAnsi="宋体" w:cs="宋体"/>
          <w:kern w:val="0"/>
          <w:sz w:val="24"/>
          <w:szCs w:val="24"/>
        </w:rPr>
      </w:pPr>
    </w:p>
    <w:p w14:paraId="5BAEE3BB" w14:textId="0B71D3CC" w:rsidR="00E33051" w:rsidRPr="005802F6" w:rsidRDefault="00E33051" w:rsidP="005802F6">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t>province省份表</w:t>
      </w:r>
    </w:p>
    <w:p w14:paraId="5CE962C7" w14:textId="28D6E817"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327F68EF" wp14:editId="28262842">
            <wp:extent cx="5661660" cy="1252855"/>
            <wp:effectExtent l="0" t="0" r="0" b="4445"/>
            <wp:docPr id="30" name="图片 30" descr="C:\Users\84735\AppData\Roaming\Tencent\Users\847356096\QQ\WinTemp\RichOle\`V{1160E2[N5{BU(06NN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84735\AppData\Roaming\Tencent\Users\847356096\QQ\WinTemp\RichOle\`V{1160E2[N5{BU(06NNAN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1660" cy="1252855"/>
                    </a:xfrm>
                    <a:prstGeom prst="rect">
                      <a:avLst/>
                    </a:prstGeom>
                    <a:noFill/>
                    <a:ln>
                      <a:noFill/>
                    </a:ln>
                  </pic:spPr>
                </pic:pic>
              </a:graphicData>
            </a:graphic>
          </wp:inline>
        </w:drawing>
      </w:r>
    </w:p>
    <w:p w14:paraId="57928FEC" w14:textId="2CA83B35" w:rsidR="00E33051" w:rsidRDefault="00E33051" w:rsidP="005802F6">
      <w:pPr>
        <w:widowControl/>
        <w:jc w:val="left"/>
        <w:rPr>
          <w:rFonts w:ascii="宋体" w:eastAsia="宋体" w:hAnsi="宋体" w:cs="宋体"/>
          <w:kern w:val="0"/>
          <w:sz w:val="24"/>
          <w:szCs w:val="24"/>
        </w:rPr>
      </w:pPr>
    </w:p>
    <w:p w14:paraId="4CF43E5D" w14:textId="3FE75866" w:rsidR="00E33051" w:rsidRPr="005802F6" w:rsidRDefault="00E33051" w:rsidP="005802F6">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t>school学校表</w:t>
      </w:r>
    </w:p>
    <w:p w14:paraId="352877C6" w14:textId="293722C3"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4E79E3E4" wp14:editId="482E541E">
            <wp:extent cx="4271645" cy="1528445"/>
            <wp:effectExtent l="0" t="0" r="0" b="0"/>
            <wp:docPr id="31" name="图片 31" descr="C:\Users\84735\AppData\Roaming\Tencent\Users\847356096\QQ\WinTemp\RichOle\(%EU)M@8{_TQQMQB{353~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84735\AppData\Roaming\Tencent\Users\847356096\QQ\WinTemp\RichOle\(%EU)M@8{_TQQMQB{353~P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1645" cy="1528445"/>
                    </a:xfrm>
                    <a:prstGeom prst="rect">
                      <a:avLst/>
                    </a:prstGeom>
                    <a:noFill/>
                    <a:ln>
                      <a:noFill/>
                    </a:ln>
                  </pic:spPr>
                </pic:pic>
              </a:graphicData>
            </a:graphic>
          </wp:inline>
        </w:drawing>
      </w:r>
    </w:p>
    <w:p w14:paraId="433D6749" w14:textId="713BBC66" w:rsidR="00E33051" w:rsidRPr="005802F6" w:rsidRDefault="00E33051" w:rsidP="005802F6">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lastRenderedPageBreak/>
        <w:t>&gt; subject学科表</w:t>
      </w:r>
    </w:p>
    <w:p w14:paraId="255E2223" w14:textId="1BB77830"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2C431A8B" wp14:editId="2AEA145A">
            <wp:extent cx="4321175" cy="927100"/>
            <wp:effectExtent l="0" t="0" r="3175" b="6350"/>
            <wp:docPr id="32" name="图片 32" descr="C:\Users\84735\AppData\Roaming\Tencent\Users\847356096\QQ\WinTemp\RichOle\K(XWW_EKL16A9V}[%}H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84735\AppData\Roaming\Tencent\Users\847356096\QQ\WinTemp\RichOle\K(XWW_EKL16A9V}[%}HLU]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1175" cy="927100"/>
                    </a:xfrm>
                    <a:prstGeom prst="rect">
                      <a:avLst/>
                    </a:prstGeom>
                    <a:noFill/>
                    <a:ln>
                      <a:noFill/>
                    </a:ln>
                  </pic:spPr>
                </pic:pic>
              </a:graphicData>
            </a:graphic>
          </wp:inline>
        </w:drawing>
      </w:r>
    </w:p>
    <w:p w14:paraId="688A88E6" w14:textId="25B2D9FD" w:rsidR="00E33051" w:rsidRDefault="00E33051" w:rsidP="005802F6">
      <w:pPr>
        <w:widowControl/>
        <w:jc w:val="left"/>
        <w:rPr>
          <w:rFonts w:ascii="宋体" w:eastAsia="宋体" w:hAnsi="宋体" w:cs="宋体"/>
          <w:kern w:val="0"/>
          <w:sz w:val="24"/>
          <w:szCs w:val="24"/>
        </w:rPr>
      </w:pPr>
    </w:p>
    <w:p w14:paraId="316173D0" w14:textId="5F968E3F" w:rsidR="00E33051" w:rsidRPr="00E33051" w:rsidRDefault="00E33051" w:rsidP="00E33051">
      <w:pPr>
        <w:widowControl/>
        <w:jc w:val="left"/>
        <w:rPr>
          <w:rFonts w:ascii="宋体" w:eastAsia="宋体" w:hAnsi="宋体" w:cs="宋体"/>
          <w:kern w:val="0"/>
          <w:sz w:val="24"/>
          <w:szCs w:val="24"/>
        </w:rPr>
      </w:pPr>
      <w:proofErr w:type="spellStart"/>
      <w:r w:rsidRPr="00E33051">
        <w:rPr>
          <w:rFonts w:ascii="宋体" w:eastAsia="宋体" w:hAnsi="宋体" w:cs="宋体"/>
          <w:kern w:val="0"/>
          <w:sz w:val="24"/>
          <w:szCs w:val="24"/>
        </w:rPr>
        <w:t>user_invitation</w:t>
      </w:r>
      <w:proofErr w:type="spellEnd"/>
    </w:p>
    <w:p w14:paraId="5961911B" w14:textId="04D60F01" w:rsidR="00E33051" w:rsidRPr="005802F6" w:rsidRDefault="00E33051" w:rsidP="00E33051">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t>每个用户维护一张属于自己的发帖表</w:t>
      </w:r>
    </w:p>
    <w:p w14:paraId="1E1DE571" w14:textId="2DDBEA2B"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230551C0" wp14:editId="62CEA47B">
            <wp:extent cx="4221480" cy="927100"/>
            <wp:effectExtent l="0" t="0" r="7620" b="6350"/>
            <wp:docPr id="33" name="图片 33" descr="C:\Users\84735\AppData\Roaming\Tencent\Users\847356096\QQ\WinTemp\RichOle\R0[Q(BA0I6H0_Q}}_%TY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84735\AppData\Roaming\Tencent\Users\847356096\QQ\WinTemp\RichOle\R0[Q(BA0I6H0_Q}}_%TYH]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1480" cy="927100"/>
                    </a:xfrm>
                    <a:prstGeom prst="rect">
                      <a:avLst/>
                    </a:prstGeom>
                    <a:noFill/>
                    <a:ln>
                      <a:noFill/>
                    </a:ln>
                  </pic:spPr>
                </pic:pic>
              </a:graphicData>
            </a:graphic>
          </wp:inline>
        </w:drawing>
      </w:r>
    </w:p>
    <w:p w14:paraId="68B340F2" w14:textId="3FCF6F23" w:rsidR="00E33051" w:rsidRDefault="00E33051" w:rsidP="005802F6">
      <w:pPr>
        <w:widowControl/>
        <w:jc w:val="left"/>
        <w:rPr>
          <w:rFonts w:ascii="宋体" w:eastAsia="宋体" w:hAnsi="宋体" w:cs="宋体"/>
          <w:kern w:val="0"/>
          <w:sz w:val="24"/>
          <w:szCs w:val="24"/>
        </w:rPr>
      </w:pPr>
    </w:p>
    <w:p w14:paraId="63962365" w14:textId="54875340" w:rsidR="00E33051" w:rsidRPr="00E33051" w:rsidRDefault="00E33051" w:rsidP="00E33051">
      <w:pPr>
        <w:widowControl/>
        <w:jc w:val="left"/>
        <w:rPr>
          <w:rFonts w:ascii="宋体" w:eastAsia="宋体" w:hAnsi="宋体" w:cs="宋体"/>
          <w:kern w:val="0"/>
          <w:sz w:val="24"/>
          <w:szCs w:val="24"/>
        </w:rPr>
      </w:pPr>
      <w:proofErr w:type="spellStart"/>
      <w:r w:rsidRPr="00E33051">
        <w:rPr>
          <w:rFonts w:ascii="宋体" w:eastAsia="宋体" w:hAnsi="宋体" w:cs="宋体"/>
          <w:kern w:val="0"/>
          <w:sz w:val="24"/>
          <w:szCs w:val="24"/>
        </w:rPr>
        <w:t>invitation_comment</w:t>
      </w:r>
      <w:proofErr w:type="spellEnd"/>
    </w:p>
    <w:p w14:paraId="11D8D3E7" w14:textId="06E60824" w:rsidR="00E33051" w:rsidRPr="00E33051" w:rsidRDefault="00E33051" w:rsidP="00E33051">
      <w:pPr>
        <w:widowControl/>
        <w:jc w:val="left"/>
        <w:rPr>
          <w:rFonts w:ascii="宋体" w:eastAsia="宋体" w:hAnsi="宋体" w:cs="宋体"/>
          <w:kern w:val="0"/>
          <w:sz w:val="24"/>
          <w:szCs w:val="24"/>
        </w:rPr>
      </w:pPr>
      <w:r w:rsidRPr="00E33051">
        <w:rPr>
          <w:rFonts w:ascii="宋体" w:eastAsia="宋体" w:hAnsi="宋体" w:cs="宋体"/>
          <w:kern w:val="0"/>
          <w:sz w:val="24"/>
          <w:szCs w:val="24"/>
        </w:rPr>
        <w:t>每个帖子维护一个属于自己的评论表</w:t>
      </w:r>
    </w:p>
    <w:p w14:paraId="13E768C9" w14:textId="06CF9B6D" w:rsidR="00E33051" w:rsidRPr="005802F6" w:rsidRDefault="00E33051" w:rsidP="00E33051">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t>每个用户维护一个属于自己的评论表</w:t>
      </w:r>
    </w:p>
    <w:p w14:paraId="19721448" w14:textId="6691AE57" w:rsid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081E9CCD" wp14:editId="61B8C726">
            <wp:extent cx="4221480" cy="1240155"/>
            <wp:effectExtent l="0" t="0" r="7620" b="0"/>
            <wp:docPr id="34" name="图片 34" descr="C:\Users\84735\AppData\Roaming\Tencent\Users\847356096\QQ\WinTemp\RichOle\T{5248E)9L1Y0W$XS5K@`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84735\AppData\Roaming\Tencent\Users\847356096\QQ\WinTemp\RichOle\T{5248E)9L1Y0W$XS5K@`6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1480" cy="1240155"/>
                    </a:xfrm>
                    <a:prstGeom prst="rect">
                      <a:avLst/>
                    </a:prstGeom>
                    <a:noFill/>
                    <a:ln>
                      <a:noFill/>
                    </a:ln>
                  </pic:spPr>
                </pic:pic>
              </a:graphicData>
            </a:graphic>
          </wp:inline>
        </w:drawing>
      </w:r>
    </w:p>
    <w:p w14:paraId="7DDA359D" w14:textId="3747CB76" w:rsidR="00E33051" w:rsidRDefault="00E33051" w:rsidP="005802F6">
      <w:pPr>
        <w:widowControl/>
        <w:jc w:val="left"/>
        <w:rPr>
          <w:rFonts w:ascii="宋体" w:eastAsia="宋体" w:hAnsi="宋体" w:cs="宋体"/>
          <w:kern w:val="0"/>
          <w:sz w:val="24"/>
          <w:szCs w:val="24"/>
        </w:rPr>
      </w:pPr>
    </w:p>
    <w:p w14:paraId="0EC20D32" w14:textId="5F13767F" w:rsidR="00E33051" w:rsidRPr="00E33051" w:rsidRDefault="00E33051" w:rsidP="00E33051">
      <w:pPr>
        <w:widowControl/>
        <w:jc w:val="left"/>
        <w:rPr>
          <w:rFonts w:ascii="宋体" w:eastAsia="宋体" w:hAnsi="宋体" w:cs="宋体"/>
          <w:kern w:val="0"/>
          <w:sz w:val="24"/>
          <w:szCs w:val="24"/>
        </w:rPr>
      </w:pPr>
      <w:proofErr w:type="spellStart"/>
      <w:r w:rsidRPr="00E33051">
        <w:rPr>
          <w:rFonts w:ascii="宋体" w:eastAsia="宋体" w:hAnsi="宋体" w:cs="宋体"/>
          <w:kern w:val="0"/>
          <w:sz w:val="24"/>
          <w:szCs w:val="24"/>
        </w:rPr>
        <w:t>province_school</w:t>
      </w:r>
      <w:proofErr w:type="spellEnd"/>
    </w:p>
    <w:p w14:paraId="5855386B" w14:textId="7EE9F969" w:rsidR="00E33051" w:rsidRPr="005802F6" w:rsidRDefault="00E33051" w:rsidP="00E33051">
      <w:pPr>
        <w:widowControl/>
        <w:jc w:val="left"/>
        <w:rPr>
          <w:rFonts w:ascii="宋体" w:eastAsia="宋体" w:hAnsi="宋体" w:cs="宋体" w:hint="eastAsia"/>
          <w:kern w:val="0"/>
          <w:sz w:val="24"/>
          <w:szCs w:val="24"/>
        </w:rPr>
      </w:pPr>
      <w:r w:rsidRPr="00E33051">
        <w:rPr>
          <w:rFonts w:ascii="宋体" w:eastAsia="宋体" w:hAnsi="宋体" w:cs="宋体"/>
          <w:kern w:val="0"/>
          <w:sz w:val="24"/>
          <w:szCs w:val="24"/>
        </w:rPr>
        <w:t>每个省份标记该省所有的学校</w:t>
      </w:r>
    </w:p>
    <w:p w14:paraId="4ED849F1" w14:textId="7B81BE89" w:rsidR="005802F6" w:rsidRPr="005802F6" w:rsidRDefault="005802F6" w:rsidP="005802F6">
      <w:pPr>
        <w:widowControl/>
        <w:jc w:val="left"/>
        <w:rPr>
          <w:rFonts w:ascii="宋体" w:eastAsia="宋体" w:hAnsi="宋体" w:cs="宋体"/>
          <w:kern w:val="0"/>
          <w:sz w:val="24"/>
          <w:szCs w:val="24"/>
        </w:rPr>
      </w:pPr>
      <w:r w:rsidRPr="005802F6">
        <w:rPr>
          <w:rFonts w:ascii="宋体" w:eastAsia="宋体" w:hAnsi="宋体" w:cs="宋体"/>
          <w:noProof/>
          <w:kern w:val="0"/>
          <w:sz w:val="24"/>
          <w:szCs w:val="24"/>
        </w:rPr>
        <w:drawing>
          <wp:inline distT="0" distB="0" distL="0" distR="0" wp14:anchorId="51B60485" wp14:editId="27838493">
            <wp:extent cx="4158615" cy="927100"/>
            <wp:effectExtent l="0" t="0" r="0" b="6350"/>
            <wp:docPr id="35" name="图片 35" descr="C:\Users\84735\AppData\Roaming\Tencent\Users\847356096\QQ\WinTemp\RichOle\G)V4EUA`NF$V{V_8VD1%G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84735\AppData\Roaming\Tencent\Users\847356096\QQ\WinTemp\RichOle\G)V4EUA`NF$V{V_8VD1%GZ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8615" cy="927100"/>
                    </a:xfrm>
                    <a:prstGeom prst="rect">
                      <a:avLst/>
                    </a:prstGeom>
                    <a:noFill/>
                    <a:ln>
                      <a:noFill/>
                    </a:ln>
                  </pic:spPr>
                </pic:pic>
              </a:graphicData>
            </a:graphic>
          </wp:inline>
        </w:drawing>
      </w:r>
    </w:p>
    <w:p w14:paraId="2CBC3A51" w14:textId="7850FB9B" w:rsidR="002B7894" w:rsidRDefault="002B7894" w:rsidP="00777A81">
      <w:pPr>
        <w:rPr>
          <w:rFonts w:ascii="宋体" w:eastAsia="宋体" w:hAnsi="宋体"/>
          <w:sz w:val="28"/>
          <w:szCs w:val="28"/>
        </w:rPr>
      </w:pPr>
    </w:p>
    <w:p w14:paraId="55D1532E" w14:textId="5A70FEE0" w:rsidR="00E33051" w:rsidRDefault="00E33051" w:rsidP="00777A81">
      <w:pPr>
        <w:rPr>
          <w:rFonts w:ascii="宋体" w:eastAsia="宋体" w:hAnsi="宋体"/>
          <w:sz w:val="28"/>
          <w:szCs w:val="28"/>
        </w:rPr>
      </w:pPr>
    </w:p>
    <w:p w14:paraId="3BEEB82F" w14:textId="501CB0A0" w:rsidR="00E33051" w:rsidRDefault="00E33051" w:rsidP="00777A81">
      <w:pPr>
        <w:rPr>
          <w:rFonts w:ascii="宋体" w:eastAsia="宋体" w:hAnsi="宋体"/>
          <w:sz w:val="28"/>
          <w:szCs w:val="28"/>
        </w:rPr>
      </w:pPr>
    </w:p>
    <w:p w14:paraId="77B0C3E3" w14:textId="5357CC88" w:rsidR="00E33051" w:rsidRDefault="00E33051" w:rsidP="00777A81">
      <w:pPr>
        <w:rPr>
          <w:rFonts w:ascii="宋体" w:eastAsia="宋体" w:hAnsi="宋体"/>
          <w:sz w:val="28"/>
          <w:szCs w:val="28"/>
        </w:rPr>
      </w:pPr>
    </w:p>
    <w:p w14:paraId="6A4E5AFD" w14:textId="77777777" w:rsidR="00E33051" w:rsidRPr="00777A81" w:rsidRDefault="00E33051" w:rsidP="00777A81">
      <w:pPr>
        <w:rPr>
          <w:rFonts w:ascii="宋体" w:eastAsia="宋体" w:hAnsi="宋体" w:hint="eastAsia"/>
          <w:sz w:val="28"/>
          <w:szCs w:val="28"/>
        </w:rPr>
      </w:pPr>
    </w:p>
    <w:p w14:paraId="262A2CBC" w14:textId="69A54A2F" w:rsidR="00777A81" w:rsidRPr="00E77D94" w:rsidRDefault="00777A81" w:rsidP="00E77D94">
      <w:pPr>
        <w:pStyle w:val="a8"/>
        <w:numPr>
          <w:ilvl w:val="0"/>
          <w:numId w:val="2"/>
        </w:numPr>
        <w:ind w:firstLineChars="0"/>
        <w:rPr>
          <w:b/>
          <w:sz w:val="44"/>
          <w:szCs w:val="44"/>
        </w:rPr>
      </w:pPr>
      <w:r w:rsidRPr="00E77D94">
        <w:rPr>
          <w:b/>
          <w:sz w:val="44"/>
          <w:szCs w:val="44"/>
        </w:rPr>
        <w:lastRenderedPageBreak/>
        <w:t>运用设计</w:t>
      </w:r>
    </w:p>
    <w:p w14:paraId="3B02E5D0" w14:textId="5E43F083" w:rsidR="00777A81" w:rsidRPr="00777A81" w:rsidRDefault="00777A81" w:rsidP="00E356A0">
      <w:pPr>
        <w:pStyle w:val="1"/>
        <w:numPr>
          <w:ilvl w:val="0"/>
          <w:numId w:val="0"/>
        </w:numPr>
        <w:ind w:left="432"/>
      </w:pPr>
      <w:r w:rsidRPr="00777A81">
        <w:t>4.1 数据字典设计</w:t>
      </w:r>
    </w:p>
    <w:p w14:paraId="79373B45" w14:textId="77777777" w:rsidR="00777A81" w:rsidRPr="00777A81" w:rsidRDefault="00777A81" w:rsidP="00777A81">
      <w:pPr>
        <w:rPr>
          <w:rFonts w:ascii="宋体" w:eastAsia="宋体" w:hAnsi="宋体"/>
          <w:sz w:val="28"/>
          <w:szCs w:val="28"/>
        </w:rPr>
      </w:pPr>
      <w:r>
        <w:tab/>
      </w:r>
      <w:r w:rsidRPr="00777A81">
        <w:rPr>
          <w:rFonts w:ascii="宋体" w:eastAsia="宋体" w:hAnsi="宋体" w:hint="eastAsia"/>
          <w:sz w:val="28"/>
          <w:szCs w:val="28"/>
        </w:rPr>
        <w:t>数据字典的设计有两种</w:t>
      </w:r>
    </w:p>
    <w:p w14:paraId="56E9B6AF"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ab/>
      </w:r>
      <w:r w:rsidRPr="00777A81">
        <w:rPr>
          <w:rFonts w:ascii="宋体" w:eastAsia="宋体" w:hAnsi="宋体" w:hint="eastAsia"/>
          <w:sz w:val="28"/>
          <w:szCs w:val="28"/>
        </w:rPr>
        <w:t>一种是，把主体的属性代码化放入独立的表中，不是和主体放在一起，主体中只保留属性的代码。这里属性的数量是不变的，而属性取值的数量可以是变化的。</w:t>
      </w:r>
    </w:p>
    <w:p w14:paraId="5F1231B6"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ab/>
      </w:r>
      <w:r w:rsidRPr="00777A81">
        <w:rPr>
          <w:rFonts w:ascii="宋体" w:eastAsia="宋体" w:hAnsi="宋体" w:hint="eastAsia"/>
          <w:sz w:val="28"/>
          <w:szCs w:val="28"/>
        </w:rPr>
        <w:t>另外一种是，用一个表来放结构相同的所有属性信息，不同属性的不同取值统一编码，用“类型”来区别不同的属性，主体中保留属性代码的列表。这样主体所拥有的属性数量就是可变的了。</w:t>
      </w:r>
    </w:p>
    <w:p w14:paraId="580A00A9"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ab/>
      </w:r>
      <w:r w:rsidRPr="00777A81">
        <w:rPr>
          <w:rFonts w:ascii="宋体" w:eastAsia="宋体" w:hAnsi="宋体" w:hint="eastAsia"/>
          <w:sz w:val="28"/>
          <w:szCs w:val="28"/>
        </w:rPr>
        <w:t>第二种数据库设计较为一般，更通用，由于本系统数据库结构较为简单，所以采用第一种数据字典设计方法。</w:t>
      </w:r>
    </w:p>
    <w:p w14:paraId="7CD3A9B6" w14:textId="2E1E61EC" w:rsidR="00777A81" w:rsidRPr="00777A81" w:rsidRDefault="00777A81" w:rsidP="00777A81">
      <w:pPr>
        <w:rPr>
          <w:rFonts w:ascii="宋体" w:eastAsia="宋体" w:hAnsi="宋体" w:hint="eastAsia"/>
          <w:sz w:val="28"/>
          <w:szCs w:val="28"/>
        </w:rPr>
      </w:pPr>
      <w:r w:rsidRPr="00777A81">
        <w:rPr>
          <w:rFonts w:ascii="宋体" w:eastAsia="宋体" w:hAnsi="宋体"/>
          <w:sz w:val="28"/>
          <w:szCs w:val="28"/>
        </w:rPr>
        <w:tab/>
      </w:r>
      <w:r w:rsidRPr="00777A81">
        <w:rPr>
          <w:rFonts w:ascii="宋体" w:eastAsia="宋体" w:hAnsi="宋体" w:hint="eastAsia"/>
          <w:sz w:val="28"/>
          <w:szCs w:val="28"/>
        </w:rPr>
        <w:t>例如，学科表就是一个数据字典，本身存放学科表的属性信息（学科id</w:t>
      </w:r>
      <w:r w:rsidRPr="00777A81">
        <w:rPr>
          <w:rFonts w:ascii="宋体" w:eastAsia="宋体" w:hAnsi="宋体"/>
          <w:sz w:val="28"/>
          <w:szCs w:val="28"/>
        </w:rPr>
        <w:t xml:space="preserve"> </w:t>
      </w:r>
      <w:r w:rsidRPr="00777A81">
        <w:rPr>
          <w:rFonts w:ascii="宋体" w:eastAsia="宋体" w:hAnsi="宋体" w:hint="eastAsia"/>
          <w:sz w:val="28"/>
          <w:szCs w:val="28"/>
        </w:rPr>
        <w:t>学科名称），在其他表中以学科id的形式使用。如果需要修改学科名，无需修改每一个使用学科的表，而只需要修改学科表中相应学科id的学校名称。</w:t>
      </w:r>
    </w:p>
    <w:p w14:paraId="5F2297C3" w14:textId="4DF01018" w:rsidR="00777A81" w:rsidRPr="00777A81" w:rsidRDefault="00777A81" w:rsidP="00E356A0">
      <w:pPr>
        <w:pStyle w:val="1"/>
        <w:numPr>
          <w:ilvl w:val="0"/>
          <w:numId w:val="0"/>
        </w:numPr>
        <w:ind w:left="432"/>
      </w:pPr>
      <w:r w:rsidRPr="00777A81">
        <w:t>4.2 安全保密设计</w:t>
      </w:r>
    </w:p>
    <w:p w14:paraId="4D24FC5D" w14:textId="77777777" w:rsidR="00777A81" w:rsidRPr="00777A81" w:rsidRDefault="00777A81" w:rsidP="00777A81">
      <w:pPr>
        <w:rPr>
          <w:rFonts w:ascii="宋体" w:eastAsia="宋体" w:hAnsi="宋体"/>
          <w:sz w:val="28"/>
          <w:szCs w:val="28"/>
        </w:rPr>
      </w:pPr>
      <w:r>
        <w:tab/>
      </w:r>
      <w:r w:rsidRPr="00777A81">
        <w:rPr>
          <w:rFonts w:ascii="宋体" w:eastAsia="宋体" w:hAnsi="宋体" w:hint="eastAsia"/>
          <w:sz w:val="28"/>
          <w:szCs w:val="28"/>
        </w:rPr>
        <w:t>安全性保护</w:t>
      </w:r>
    </w:p>
    <w:p w14:paraId="1EF2648A"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ab/>
      </w:r>
      <w:r w:rsidRPr="00777A81">
        <w:rPr>
          <w:rFonts w:ascii="宋体" w:eastAsia="宋体" w:hAnsi="宋体" w:hint="eastAsia"/>
          <w:sz w:val="28"/>
          <w:szCs w:val="28"/>
        </w:rPr>
        <w:t>采用前后台相结合的安全性保护措施共同维护数据库应用系统的安全。</w:t>
      </w:r>
    </w:p>
    <w:p w14:paraId="5407B30F"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ab/>
      </w:r>
      <w:r w:rsidRPr="00777A81">
        <w:rPr>
          <w:rFonts w:ascii="宋体" w:eastAsia="宋体" w:hAnsi="宋体" w:hint="eastAsia"/>
          <w:sz w:val="28"/>
          <w:szCs w:val="28"/>
        </w:rPr>
        <w:t>用户身份鉴别：对于后台数据库，一般情况下不允许远程登陆服</w:t>
      </w:r>
      <w:r w:rsidRPr="00777A81">
        <w:rPr>
          <w:rFonts w:ascii="宋体" w:eastAsia="宋体" w:hAnsi="宋体" w:hint="eastAsia"/>
          <w:sz w:val="28"/>
          <w:szCs w:val="28"/>
        </w:rPr>
        <w:lastRenderedPageBreak/>
        <w:t>务器。若是要使用远程登陆则必须采用身份验证方式，在连接数据库给每一个合法用户简历用户名和密码，用户连接数据库时，需要验证，只有通过验证才能进入数据库。后台登录只允许管理用户登录，在数据库表</w:t>
      </w:r>
      <w:proofErr w:type="spellStart"/>
      <w:r w:rsidRPr="00777A81">
        <w:rPr>
          <w:rFonts w:ascii="宋体" w:eastAsia="宋体" w:hAnsi="宋体"/>
          <w:sz w:val="28"/>
          <w:szCs w:val="28"/>
        </w:rPr>
        <w:t>userRoot</w:t>
      </w:r>
      <w:proofErr w:type="spellEnd"/>
      <w:r w:rsidRPr="00777A81">
        <w:rPr>
          <w:rFonts w:ascii="宋体" w:eastAsia="宋体" w:hAnsi="宋体"/>
          <w:sz w:val="28"/>
          <w:szCs w:val="28"/>
        </w:rPr>
        <w:t>权限表</w:t>
      </w:r>
      <w:r w:rsidRPr="00777A81">
        <w:rPr>
          <w:rFonts w:ascii="宋体" w:eastAsia="宋体" w:hAnsi="宋体" w:hint="eastAsia"/>
          <w:sz w:val="28"/>
          <w:szCs w:val="28"/>
        </w:rPr>
        <w:t>中对游客和管理员进行区分，游客只能访问前台页面，管理员可以管理后台页面。二者使用均用数据库中的统一账号管理，不能使用第三方登录。</w:t>
      </w:r>
    </w:p>
    <w:p w14:paraId="466D37BE" w14:textId="77777777" w:rsidR="00777A81" w:rsidRPr="00777A81" w:rsidRDefault="00777A81" w:rsidP="00777A81">
      <w:pPr>
        <w:rPr>
          <w:rFonts w:ascii="宋体" w:eastAsia="宋体" w:hAnsi="宋体"/>
          <w:sz w:val="28"/>
          <w:szCs w:val="28"/>
        </w:rPr>
      </w:pPr>
      <w:r w:rsidRPr="00777A81">
        <w:rPr>
          <w:rFonts w:ascii="宋体" w:eastAsia="宋体" w:hAnsi="宋体"/>
          <w:sz w:val="28"/>
          <w:szCs w:val="28"/>
        </w:rPr>
        <w:tab/>
      </w:r>
      <w:r w:rsidRPr="00777A81">
        <w:rPr>
          <w:rFonts w:ascii="宋体" w:eastAsia="宋体" w:hAnsi="宋体" w:hint="eastAsia"/>
          <w:sz w:val="28"/>
          <w:szCs w:val="28"/>
        </w:rPr>
        <w:t>完整性保护</w:t>
      </w:r>
    </w:p>
    <w:p w14:paraId="67004013"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保证数据源的正确性和一致性。</w:t>
      </w:r>
    </w:p>
    <w:p w14:paraId="0FA700C2"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数据库的完整性可分为：实体完整性，域完整性，相关完整性和用户定义完整性。</w:t>
      </w:r>
    </w:p>
    <w:p w14:paraId="14D4BC84" w14:textId="77777777" w:rsidR="00777A81" w:rsidRPr="00777A81" w:rsidRDefault="00777A81" w:rsidP="00777A81">
      <w:pPr>
        <w:ind w:left="420" w:firstLine="420"/>
        <w:rPr>
          <w:rFonts w:ascii="宋体" w:eastAsia="宋体" w:hAnsi="宋体"/>
          <w:sz w:val="28"/>
          <w:szCs w:val="28"/>
        </w:rPr>
      </w:pPr>
      <w:r w:rsidRPr="00777A81">
        <w:rPr>
          <w:rFonts w:ascii="宋体" w:eastAsia="宋体" w:hAnsi="宋体" w:hint="eastAsia"/>
          <w:sz w:val="28"/>
          <w:szCs w:val="28"/>
        </w:rPr>
        <w:t>实体完整性是一行记录为某个特定表的唯一实体，每个实体都有唯一性标识。</w:t>
      </w:r>
    </w:p>
    <w:p w14:paraId="4050C39C"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本数据库中每一个数据表都有唯一</w:t>
      </w:r>
      <w:proofErr w:type="gramStart"/>
      <w:r w:rsidRPr="00777A81">
        <w:rPr>
          <w:rFonts w:ascii="宋体" w:eastAsia="宋体" w:hAnsi="宋体" w:hint="eastAsia"/>
          <w:sz w:val="28"/>
          <w:szCs w:val="28"/>
        </w:rPr>
        <w:t>一个</w:t>
      </w:r>
      <w:proofErr w:type="gramEnd"/>
      <w:r w:rsidRPr="00777A81">
        <w:rPr>
          <w:rFonts w:ascii="宋体" w:eastAsia="宋体" w:hAnsi="宋体" w:hint="eastAsia"/>
          <w:sz w:val="28"/>
          <w:szCs w:val="28"/>
        </w:rPr>
        <w:t>字段id用于区分不同的记录。</w:t>
      </w:r>
    </w:p>
    <w:p w14:paraId="756CFF3A" w14:textId="77777777" w:rsidR="00777A81" w:rsidRPr="00777A81" w:rsidRDefault="00777A81" w:rsidP="00777A81">
      <w:pPr>
        <w:ind w:left="420" w:firstLine="420"/>
        <w:rPr>
          <w:rFonts w:ascii="宋体" w:eastAsia="宋体" w:hAnsi="宋体"/>
          <w:sz w:val="28"/>
          <w:szCs w:val="28"/>
        </w:rPr>
      </w:pPr>
      <w:r w:rsidRPr="00777A81">
        <w:rPr>
          <w:rFonts w:ascii="宋体" w:eastAsia="宋体" w:hAnsi="宋体" w:hint="eastAsia"/>
          <w:sz w:val="28"/>
          <w:szCs w:val="28"/>
        </w:rPr>
        <w:t>域完整性是关于一个给</w:t>
      </w:r>
      <w:proofErr w:type="gramStart"/>
      <w:r w:rsidRPr="00777A81">
        <w:rPr>
          <w:rFonts w:ascii="宋体" w:eastAsia="宋体" w:hAnsi="宋体" w:hint="eastAsia"/>
          <w:sz w:val="28"/>
          <w:szCs w:val="28"/>
        </w:rPr>
        <w:t>定列</w:t>
      </w:r>
      <w:proofErr w:type="gramEnd"/>
      <w:r w:rsidRPr="00777A81">
        <w:rPr>
          <w:rFonts w:ascii="宋体" w:eastAsia="宋体" w:hAnsi="宋体" w:hint="eastAsia"/>
          <w:sz w:val="28"/>
          <w:szCs w:val="28"/>
        </w:rPr>
        <w:t>的有效入口，即对数据类型，格式，范围，精度等规定。</w:t>
      </w:r>
    </w:p>
    <w:p w14:paraId="71883FD1"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在本数据库的设计过程中均以对各个字段做出较为明确的规定。</w:t>
      </w:r>
    </w:p>
    <w:p w14:paraId="1305168F" w14:textId="77777777" w:rsidR="00777A81" w:rsidRPr="00777A81" w:rsidRDefault="00777A81" w:rsidP="00777A81">
      <w:pPr>
        <w:ind w:left="420" w:firstLine="420"/>
        <w:rPr>
          <w:rFonts w:ascii="宋体" w:eastAsia="宋体" w:hAnsi="宋体"/>
          <w:sz w:val="28"/>
          <w:szCs w:val="28"/>
        </w:rPr>
      </w:pPr>
      <w:r w:rsidRPr="00777A81">
        <w:rPr>
          <w:rFonts w:ascii="宋体" w:eastAsia="宋体" w:hAnsi="宋体" w:hint="eastAsia"/>
          <w:sz w:val="28"/>
          <w:szCs w:val="28"/>
        </w:rPr>
        <w:t>相关完整性确保数据的一致性，增强输入数据的有效性。</w:t>
      </w:r>
    </w:p>
    <w:p w14:paraId="453F3980"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例如在plan计划表内输入不存在的</w:t>
      </w:r>
      <w:proofErr w:type="spellStart"/>
      <w:r w:rsidRPr="00777A81">
        <w:rPr>
          <w:rFonts w:ascii="宋体" w:eastAsia="宋体" w:hAnsi="宋体" w:hint="eastAsia"/>
          <w:sz w:val="28"/>
          <w:szCs w:val="28"/>
        </w:rPr>
        <w:t>user_</w:t>
      </w:r>
      <w:r w:rsidRPr="00777A81">
        <w:rPr>
          <w:rFonts w:ascii="宋体" w:eastAsia="宋体" w:hAnsi="宋体"/>
          <w:sz w:val="28"/>
          <w:szCs w:val="28"/>
        </w:rPr>
        <w:t>id</w:t>
      </w:r>
      <w:proofErr w:type="spellEnd"/>
      <w:r w:rsidRPr="00777A81">
        <w:rPr>
          <w:rFonts w:ascii="宋体" w:eastAsia="宋体" w:hAnsi="宋体" w:hint="eastAsia"/>
          <w:sz w:val="28"/>
          <w:szCs w:val="28"/>
        </w:rPr>
        <w:t>将会引发错误。</w:t>
      </w:r>
    </w:p>
    <w:p w14:paraId="258DBD44" w14:textId="77777777" w:rsidR="00777A81" w:rsidRPr="00777A81" w:rsidRDefault="00777A81" w:rsidP="00777A81">
      <w:pPr>
        <w:ind w:left="420" w:firstLine="420"/>
        <w:rPr>
          <w:rFonts w:ascii="宋体" w:eastAsia="宋体" w:hAnsi="宋体"/>
          <w:sz w:val="28"/>
          <w:szCs w:val="28"/>
        </w:rPr>
      </w:pPr>
      <w:r w:rsidRPr="00777A81">
        <w:rPr>
          <w:rFonts w:ascii="宋体" w:eastAsia="宋体" w:hAnsi="宋体" w:hint="eastAsia"/>
          <w:sz w:val="28"/>
          <w:szCs w:val="28"/>
        </w:rPr>
        <w:t>用户定义完整性是针对某一个具体应用所设计的数据应满足的要求，系统提供定义。</w:t>
      </w:r>
    </w:p>
    <w:p w14:paraId="49A2A468" w14:textId="77777777" w:rsidR="00777A81" w:rsidRPr="00777A81" w:rsidRDefault="00777A81" w:rsidP="00777A81">
      <w:pPr>
        <w:ind w:left="420"/>
        <w:rPr>
          <w:rFonts w:ascii="宋体" w:eastAsia="宋体" w:hAnsi="宋体"/>
          <w:sz w:val="28"/>
          <w:szCs w:val="28"/>
        </w:rPr>
      </w:pPr>
      <w:r w:rsidRPr="00777A81">
        <w:rPr>
          <w:rFonts w:ascii="宋体" w:eastAsia="宋体" w:hAnsi="宋体" w:hint="eastAsia"/>
          <w:sz w:val="28"/>
          <w:szCs w:val="28"/>
        </w:rPr>
        <w:t>和检验这类完整性的机制，使用统一的方法来处理，而不是</w:t>
      </w:r>
      <w:proofErr w:type="gramStart"/>
      <w:r w:rsidRPr="00777A81">
        <w:rPr>
          <w:rFonts w:ascii="宋体" w:eastAsia="宋体" w:hAnsi="宋体" w:hint="eastAsia"/>
          <w:sz w:val="28"/>
          <w:szCs w:val="28"/>
        </w:rPr>
        <w:t>由应</w:t>
      </w:r>
      <w:r w:rsidRPr="00777A81">
        <w:rPr>
          <w:rFonts w:ascii="宋体" w:eastAsia="宋体" w:hAnsi="宋体" w:hint="eastAsia"/>
          <w:sz w:val="28"/>
          <w:szCs w:val="28"/>
        </w:rPr>
        <w:lastRenderedPageBreak/>
        <w:t>用</w:t>
      </w:r>
      <w:proofErr w:type="gramEnd"/>
      <w:r w:rsidRPr="00777A81">
        <w:rPr>
          <w:rFonts w:ascii="宋体" w:eastAsia="宋体" w:hAnsi="宋体" w:hint="eastAsia"/>
          <w:sz w:val="28"/>
          <w:szCs w:val="28"/>
        </w:rPr>
        <w:t>系统完成这项工作。</w:t>
      </w:r>
    </w:p>
    <w:p w14:paraId="7F8A074A" w14:textId="77777777" w:rsidR="00777A81" w:rsidRPr="00777A81" w:rsidRDefault="00777A81" w:rsidP="00777A81">
      <w:pPr>
        <w:ind w:left="420" w:firstLine="420"/>
        <w:rPr>
          <w:rFonts w:ascii="宋体" w:eastAsia="宋体" w:hAnsi="宋体"/>
          <w:sz w:val="28"/>
          <w:szCs w:val="28"/>
        </w:rPr>
      </w:pPr>
      <w:r w:rsidRPr="00777A81">
        <w:rPr>
          <w:rFonts w:ascii="宋体" w:eastAsia="宋体" w:hAnsi="宋体" w:hint="eastAsia"/>
          <w:sz w:val="28"/>
          <w:szCs w:val="28"/>
        </w:rPr>
        <w:t>实现完整性校验的方法主要有两种，一种是由数据库定义和规范设计的，如表中非空约束，唯一性约束，</w:t>
      </w:r>
      <w:proofErr w:type="gramStart"/>
      <w:r w:rsidRPr="00777A81">
        <w:rPr>
          <w:rFonts w:ascii="宋体" w:eastAsia="宋体" w:hAnsi="宋体" w:hint="eastAsia"/>
          <w:sz w:val="28"/>
          <w:szCs w:val="28"/>
        </w:rPr>
        <w:t>外键约束</w:t>
      </w:r>
      <w:proofErr w:type="gramEnd"/>
      <w:r w:rsidRPr="00777A81">
        <w:rPr>
          <w:rFonts w:ascii="宋体" w:eastAsia="宋体" w:hAnsi="宋体" w:hint="eastAsia"/>
          <w:sz w:val="28"/>
          <w:szCs w:val="28"/>
        </w:rPr>
        <w:t>，主键约束，缺省、索引和触发器。定义简单，安全可靠。</w:t>
      </w:r>
    </w:p>
    <w:p w14:paraId="6D469618" w14:textId="77777777" w:rsidR="00777A81" w:rsidRPr="00777A81" w:rsidRDefault="00777A81" w:rsidP="00777A81">
      <w:pPr>
        <w:ind w:left="420" w:firstLine="420"/>
        <w:rPr>
          <w:rFonts w:ascii="宋体" w:eastAsia="宋体" w:hAnsi="宋体"/>
          <w:sz w:val="28"/>
          <w:szCs w:val="28"/>
        </w:rPr>
      </w:pPr>
      <w:r w:rsidRPr="00777A81">
        <w:rPr>
          <w:rFonts w:ascii="宋体" w:eastAsia="宋体" w:hAnsi="宋体" w:hint="eastAsia"/>
          <w:sz w:val="28"/>
          <w:szCs w:val="28"/>
        </w:rPr>
        <w:t>另外一种是在实际应用的编程中进行的规范，例如用下拉框和选择框替换输入框，保证可枚举的类型内容正确性。使用系统规范的日期输入框，避免用户自定义输入造成的日期格式无法统一等问题。</w:t>
      </w:r>
    </w:p>
    <w:p w14:paraId="47F90C6E"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并发控制</w:t>
      </w:r>
    </w:p>
    <w:p w14:paraId="385EBF96"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保证多个用户能共享数据库，并保证数据源的正确性和一致性。</w:t>
      </w:r>
    </w:p>
    <w:p w14:paraId="25E8BF5A"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以事务为单位管理用户程序的并发访问。</w:t>
      </w:r>
    </w:p>
    <w:p w14:paraId="6D019BB6"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事务具有</w:t>
      </w:r>
      <w:r w:rsidRPr="00777A81">
        <w:rPr>
          <w:rFonts w:ascii="宋体" w:eastAsia="宋体" w:hAnsi="宋体"/>
          <w:sz w:val="28"/>
          <w:szCs w:val="28"/>
        </w:rPr>
        <w:t>ACID</w:t>
      </w:r>
    </w:p>
    <w:p w14:paraId="71BF81E9"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原子性</w:t>
      </w:r>
      <w:r w:rsidRPr="00777A81">
        <w:rPr>
          <w:rFonts w:ascii="宋体" w:eastAsia="宋体" w:hAnsi="宋体"/>
          <w:sz w:val="28"/>
          <w:szCs w:val="28"/>
        </w:rPr>
        <w:t>(atomicity)：数据库的逻辑单位，要么都做，要么都不做</w:t>
      </w:r>
    </w:p>
    <w:p w14:paraId="5AE7BDF4" w14:textId="77777777" w:rsidR="00777A81" w:rsidRPr="00777A81" w:rsidRDefault="00777A81" w:rsidP="00777A81">
      <w:pPr>
        <w:ind w:left="420"/>
        <w:rPr>
          <w:rFonts w:ascii="宋体" w:eastAsia="宋体" w:hAnsi="宋体"/>
          <w:sz w:val="28"/>
          <w:szCs w:val="28"/>
        </w:rPr>
      </w:pPr>
      <w:r w:rsidRPr="00777A81">
        <w:rPr>
          <w:rFonts w:ascii="宋体" w:eastAsia="宋体" w:hAnsi="宋体" w:hint="eastAsia"/>
          <w:sz w:val="28"/>
          <w:szCs w:val="28"/>
        </w:rPr>
        <w:t>一致性（</w:t>
      </w:r>
      <w:r w:rsidRPr="00777A81">
        <w:rPr>
          <w:rFonts w:ascii="宋体" w:eastAsia="宋体" w:hAnsi="宋体"/>
          <w:sz w:val="28"/>
          <w:szCs w:val="28"/>
        </w:rPr>
        <w:t>consistency）:一致性指的就是当数据库只从某种一致性状态到另一种一致性状态，数据库只包含成功事务提交的结果。</w:t>
      </w:r>
    </w:p>
    <w:p w14:paraId="076F32A7"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隔离性（</w:t>
      </w:r>
      <w:r w:rsidRPr="00777A81">
        <w:rPr>
          <w:rFonts w:ascii="宋体" w:eastAsia="宋体" w:hAnsi="宋体"/>
          <w:sz w:val="28"/>
          <w:szCs w:val="28"/>
        </w:rPr>
        <w:t>Isolation）:一个事务执行不受其他事务干扰。</w:t>
      </w:r>
    </w:p>
    <w:p w14:paraId="4FF6F18E"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持续性（</w:t>
      </w:r>
      <w:r w:rsidRPr="00777A81">
        <w:rPr>
          <w:rFonts w:ascii="宋体" w:eastAsia="宋体" w:hAnsi="宋体"/>
          <w:sz w:val="28"/>
          <w:szCs w:val="28"/>
        </w:rPr>
        <w:t>Durability）:一个事务一旦提交，它对数据库中的数据的改变就是永久的。</w:t>
      </w:r>
    </w:p>
    <w:p w14:paraId="4F9DB9F7"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并发冲突可能带来的不一致性：</w:t>
      </w:r>
    </w:p>
    <w:p w14:paraId="70F4095A" w14:textId="77777777" w:rsidR="00777A81" w:rsidRPr="00777A81" w:rsidRDefault="00777A81" w:rsidP="00777A81">
      <w:pPr>
        <w:pStyle w:val="a8"/>
        <w:numPr>
          <w:ilvl w:val="0"/>
          <w:numId w:val="1"/>
        </w:numPr>
        <w:ind w:firstLineChars="0"/>
        <w:rPr>
          <w:rFonts w:ascii="宋体" w:eastAsia="宋体" w:hAnsi="宋体"/>
          <w:sz w:val="28"/>
          <w:szCs w:val="28"/>
        </w:rPr>
      </w:pPr>
      <w:r w:rsidRPr="00777A81">
        <w:rPr>
          <w:rFonts w:ascii="宋体" w:eastAsia="宋体" w:hAnsi="宋体" w:hint="eastAsia"/>
          <w:sz w:val="28"/>
          <w:szCs w:val="28"/>
        </w:rPr>
        <w:t>丢失修改：两个事务同时读取同一数据并修改</w:t>
      </w:r>
      <w:r w:rsidRPr="00777A81">
        <w:rPr>
          <w:rFonts w:ascii="宋体" w:eastAsia="宋体" w:hAnsi="宋体"/>
          <w:sz w:val="28"/>
          <w:szCs w:val="28"/>
        </w:rPr>
        <w:t>,结果后提交事务提交的修改覆盖了前提交事务提交的修改,导致前一个事务的修改丢失；效果等同于串行执行事务</w:t>
      </w:r>
      <w:r w:rsidRPr="00777A81">
        <w:rPr>
          <w:rFonts w:ascii="宋体" w:eastAsia="宋体" w:hAnsi="宋体" w:hint="eastAsia"/>
          <w:sz w:val="28"/>
          <w:szCs w:val="28"/>
        </w:rPr>
        <w:t>。</w:t>
      </w:r>
    </w:p>
    <w:p w14:paraId="5D17AC9E" w14:textId="77777777" w:rsidR="00777A81" w:rsidRPr="00777A81" w:rsidRDefault="00777A81" w:rsidP="00777A81">
      <w:pPr>
        <w:pStyle w:val="a8"/>
        <w:ind w:left="780" w:firstLineChars="0" w:firstLine="0"/>
        <w:rPr>
          <w:rFonts w:ascii="宋体" w:eastAsia="宋体" w:hAnsi="宋体"/>
          <w:sz w:val="28"/>
          <w:szCs w:val="28"/>
        </w:rPr>
      </w:pPr>
      <w:r w:rsidRPr="00777A81">
        <w:rPr>
          <w:rFonts w:ascii="宋体" w:eastAsia="宋体" w:hAnsi="宋体" w:hint="eastAsia"/>
          <w:sz w:val="28"/>
          <w:szCs w:val="28"/>
        </w:rPr>
        <w:lastRenderedPageBreak/>
        <w:t>解决方法：事务要识别提交修改时刻库中的数据是不是与原读取时刻库中的数据一致。</w:t>
      </w:r>
    </w:p>
    <w:p w14:paraId="70460B07" w14:textId="77777777" w:rsidR="00777A81" w:rsidRPr="00777A81" w:rsidRDefault="00777A81" w:rsidP="00777A81">
      <w:pPr>
        <w:pStyle w:val="a8"/>
        <w:numPr>
          <w:ilvl w:val="0"/>
          <w:numId w:val="1"/>
        </w:numPr>
        <w:ind w:firstLineChars="0"/>
        <w:rPr>
          <w:rFonts w:ascii="宋体" w:eastAsia="宋体" w:hAnsi="宋体"/>
          <w:sz w:val="28"/>
          <w:szCs w:val="28"/>
        </w:rPr>
      </w:pPr>
      <w:r w:rsidRPr="00777A81">
        <w:rPr>
          <w:rFonts w:ascii="宋体" w:eastAsia="宋体" w:hAnsi="宋体" w:hint="eastAsia"/>
          <w:sz w:val="28"/>
          <w:szCs w:val="28"/>
        </w:rPr>
        <w:t>不可重复读</w:t>
      </w:r>
    </w:p>
    <w:p w14:paraId="4A21FF62" w14:textId="77777777" w:rsidR="00777A81" w:rsidRPr="00777A81" w:rsidRDefault="00777A81" w:rsidP="00777A81">
      <w:pPr>
        <w:pStyle w:val="a8"/>
        <w:ind w:left="780" w:firstLineChars="0" w:firstLine="0"/>
        <w:rPr>
          <w:rFonts w:ascii="宋体" w:eastAsia="宋体" w:hAnsi="宋体"/>
          <w:sz w:val="28"/>
          <w:szCs w:val="28"/>
        </w:rPr>
      </w:pPr>
      <w:r w:rsidRPr="00777A81">
        <w:rPr>
          <w:rFonts w:ascii="宋体" w:eastAsia="宋体" w:hAnsi="宋体" w:hint="eastAsia"/>
          <w:sz w:val="28"/>
          <w:szCs w:val="28"/>
        </w:rPr>
        <w:t>前后读取的数据内容不一致或数目不一致。</w:t>
      </w:r>
    </w:p>
    <w:p w14:paraId="154F258D" w14:textId="77777777" w:rsidR="00777A81" w:rsidRPr="00777A81" w:rsidRDefault="00777A81" w:rsidP="00777A81">
      <w:pPr>
        <w:pStyle w:val="a8"/>
        <w:numPr>
          <w:ilvl w:val="0"/>
          <w:numId w:val="1"/>
        </w:numPr>
        <w:ind w:firstLineChars="0"/>
        <w:rPr>
          <w:rFonts w:ascii="宋体" w:eastAsia="宋体" w:hAnsi="宋体"/>
          <w:sz w:val="28"/>
          <w:szCs w:val="28"/>
        </w:rPr>
      </w:pPr>
      <w:r w:rsidRPr="00777A81">
        <w:rPr>
          <w:rFonts w:ascii="宋体" w:eastAsia="宋体" w:hAnsi="宋体" w:hint="eastAsia"/>
          <w:sz w:val="28"/>
          <w:szCs w:val="28"/>
        </w:rPr>
        <w:t>脏读</w:t>
      </w:r>
    </w:p>
    <w:p w14:paraId="186048A0" w14:textId="77777777" w:rsidR="00777A81" w:rsidRPr="00777A81" w:rsidRDefault="00777A81" w:rsidP="00777A81">
      <w:pPr>
        <w:pStyle w:val="a8"/>
        <w:ind w:left="780" w:firstLineChars="0" w:firstLine="0"/>
        <w:rPr>
          <w:rFonts w:ascii="宋体" w:eastAsia="宋体" w:hAnsi="宋体"/>
          <w:sz w:val="28"/>
          <w:szCs w:val="28"/>
        </w:rPr>
      </w:pPr>
      <w:r w:rsidRPr="00777A81">
        <w:rPr>
          <w:rFonts w:ascii="宋体" w:eastAsia="宋体" w:hAnsi="宋体" w:hint="eastAsia"/>
          <w:sz w:val="28"/>
          <w:szCs w:val="28"/>
        </w:rPr>
        <w:t>一个事务读取另一个事务未提交的数据。</w:t>
      </w:r>
    </w:p>
    <w:p w14:paraId="40CED0A8"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主要原因就在于破坏了事务的隔离性。</w:t>
      </w:r>
    </w:p>
    <w:p w14:paraId="59278F27"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并发控制中主要技术有：封锁</w:t>
      </w:r>
      <w:r w:rsidRPr="00777A81">
        <w:rPr>
          <w:rFonts w:ascii="宋体" w:eastAsia="宋体" w:hAnsi="宋体"/>
          <w:sz w:val="28"/>
          <w:szCs w:val="28"/>
        </w:rPr>
        <w:t>locking、时间戳timestamp、乐观控制法optimistic scheduler、多版本并发控制multi-version concurrency control</w:t>
      </w:r>
    </w:p>
    <w:p w14:paraId="5DABA801"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本系统所采用的前台以读取内容为主，后台以写入内容为主。后台管理员目前数量为1，只有一个管理员能够进行数据的写入，并不存在写入并发性问题。</w:t>
      </w:r>
      <w:proofErr w:type="gramStart"/>
      <w:r w:rsidRPr="00777A81">
        <w:rPr>
          <w:rFonts w:ascii="宋体" w:eastAsia="宋体" w:hAnsi="宋体" w:hint="eastAsia"/>
          <w:sz w:val="28"/>
          <w:szCs w:val="28"/>
        </w:rPr>
        <w:t>单考虑</w:t>
      </w:r>
      <w:proofErr w:type="gramEnd"/>
      <w:r w:rsidRPr="00777A81">
        <w:rPr>
          <w:rFonts w:ascii="宋体" w:eastAsia="宋体" w:hAnsi="宋体" w:hint="eastAsia"/>
          <w:sz w:val="28"/>
          <w:szCs w:val="28"/>
        </w:rPr>
        <w:t>到系统的扩展性，将来可能不止需要一个管理员，所以应当对数据库进行并发控制。</w:t>
      </w:r>
    </w:p>
    <w:p w14:paraId="1D590A3A"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锁定的控制有两种，悲观锁和乐观锁。</w:t>
      </w:r>
    </w:p>
    <w:p w14:paraId="7BEA2111"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悲观的锁定可以让用户知道他们的数据更新不会被阻塞，当他们更新数据库中的数据是不会遇到冲突</w:t>
      </w:r>
    </w:p>
    <w:p w14:paraId="60038CC0"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乐观锁定则会带来倘若用户执行数据更新操作时，如果数据在操作执行已经改变了，系统就必须通知终端用户操作不能执行。</w:t>
      </w:r>
    </w:p>
    <w:p w14:paraId="033B7A18"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本系统目前使用的并发控制技术为乐观锁定。</w:t>
      </w:r>
    </w:p>
    <w:p w14:paraId="1BC7A41E"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对并发冲突采取乐观的态度，认为事务并发冲突度不高，对拟将更新的记录在查询时</w:t>
      </w:r>
      <w:proofErr w:type="gramStart"/>
      <w:r w:rsidRPr="00777A81">
        <w:rPr>
          <w:rFonts w:ascii="宋体" w:eastAsia="宋体" w:hAnsi="宋体" w:hint="eastAsia"/>
          <w:sz w:val="28"/>
          <w:szCs w:val="28"/>
        </w:rPr>
        <w:t>不</w:t>
      </w:r>
      <w:proofErr w:type="gramEnd"/>
      <w:r w:rsidRPr="00777A81">
        <w:rPr>
          <w:rFonts w:ascii="宋体" w:eastAsia="宋体" w:hAnsi="宋体" w:hint="eastAsia"/>
          <w:sz w:val="28"/>
          <w:szCs w:val="28"/>
        </w:rPr>
        <w:t>锁定，在真正更新时再作检查，检查通过后方</w:t>
      </w:r>
      <w:r w:rsidRPr="00777A81">
        <w:rPr>
          <w:rFonts w:ascii="宋体" w:eastAsia="宋体" w:hAnsi="宋体" w:hint="eastAsia"/>
          <w:sz w:val="28"/>
          <w:szCs w:val="28"/>
        </w:rPr>
        <w:lastRenderedPageBreak/>
        <w:t>锁定。</w:t>
      </w:r>
    </w:p>
    <w:p w14:paraId="54EFCB9F"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更新前在应用中存储所要操作行的“前映像”，更新时对操作行的当前值与存储的旧记录进行比对，如果数据一致则表明没有并发冲突，就提交更新；否则</w:t>
      </w:r>
      <w:proofErr w:type="gramStart"/>
      <w:r w:rsidRPr="00777A81">
        <w:rPr>
          <w:rFonts w:ascii="宋体" w:eastAsia="宋体" w:hAnsi="宋体" w:hint="eastAsia"/>
          <w:sz w:val="28"/>
          <w:szCs w:val="28"/>
        </w:rPr>
        <w:t>则</w:t>
      </w:r>
      <w:proofErr w:type="gramEnd"/>
      <w:r w:rsidRPr="00777A81">
        <w:rPr>
          <w:rFonts w:ascii="宋体" w:eastAsia="宋体" w:hAnsi="宋体" w:hint="eastAsia"/>
          <w:sz w:val="28"/>
          <w:szCs w:val="28"/>
        </w:rPr>
        <w:t>需要根据业务逻辑</w:t>
      </w:r>
      <w:proofErr w:type="gramStart"/>
      <w:r w:rsidRPr="00777A81">
        <w:rPr>
          <w:rFonts w:ascii="宋体" w:eastAsia="宋体" w:hAnsi="宋体" w:hint="eastAsia"/>
          <w:sz w:val="28"/>
          <w:szCs w:val="28"/>
        </w:rPr>
        <w:t>来作</w:t>
      </w:r>
      <w:proofErr w:type="gramEnd"/>
      <w:r w:rsidRPr="00777A81">
        <w:rPr>
          <w:rFonts w:ascii="宋体" w:eastAsia="宋体" w:hAnsi="宋体" w:hint="eastAsia"/>
          <w:sz w:val="28"/>
          <w:szCs w:val="28"/>
        </w:rPr>
        <w:t>进一步处理。</w:t>
      </w:r>
    </w:p>
    <w:p w14:paraId="0E637080"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在基表上使用一个能够追踪数据版本的特殊列。添加一个版本控制的字段，或者添加一个时间戳字段，每次需要写入时对比时间戳；并发事务在更新提交的时候检查当前数据库中数据的时间戳和自己更新前取到的时间戳的一致性，如果一致则就提交，否则</w:t>
      </w:r>
      <w:proofErr w:type="gramStart"/>
      <w:r w:rsidRPr="00777A81">
        <w:rPr>
          <w:rFonts w:ascii="宋体" w:eastAsia="宋体" w:hAnsi="宋体" w:hint="eastAsia"/>
          <w:sz w:val="28"/>
          <w:szCs w:val="28"/>
        </w:rPr>
        <w:t>就回滚放弃</w:t>
      </w:r>
      <w:proofErr w:type="gramEnd"/>
      <w:r w:rsidRPr="00777A81">
        <w:rPr>
          <w:rFonts w:ascii="宋体" w:eastAsia="宋体" w:hAnsi="宋体"/>
          <w:sz w:val="28"/>
          <w:szCs w:val="28"/>
        </w:rPr>
        <w:t>。</w:t>
      </w:r>
    </w:p>
    <w:p w14:paraId="17DF9AE5" w14:textId="77777777" w:rsidR="00777A81" w:rsidRPr="00777A81" w:rsidRDefault="00777A81" w:rsidP="00777A81">
      <w:pPr>
        <w:ind w:firstLine="420"/>
        <w:rPr>
          <w:rFonts w:ascii="宋体" w:eastAsia="宋体" w:hAnsi="宋体"/>
          <w:sz w:val="28"/>
          <w:szCs w:val="28"/>
        </w:rPr>
      </w:pPr>
      <w:r w:rsidRPr="00777A81">
        <w:rPr>
          <w:rFonts w:ascii="宋体" w:eastAsia="宋体" w:hAnsi="宋体" w:hint="eastAsia"/>
          <w:sz w:val="28"/>
          <w:szCs w:val="28"/>
        </w:rPr>
        <w:t>、</w:t>
      </w:r>
    </w:p>
    <w:p w14:paraId="79255332" w14:textId="77777777" w:rsidR="00A808C5" w:rsidRPr="00777A81" w:rsidRDefault="00A808C5">
      <w:pPr>
        <w:rPr>
          <w:rFonts w:ascii="宋体" w:eastAsia="宋体" w:hAnsi="宋体"/>
          <w:sz w:val="28"/>
          <w:szCs w:val="28"/>
        </w:rPr>
      </w:pPr>
    </w:p>
    <w:sectPr w:rsidR="00A808C5" w:rsidRPr="00777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BDD2B" w14:textId="77777777" w:rsidR="0036046A" w:rsidRDefault="0036046A" w:rsidP="00777A81">
      <w:r>
        <w:separator/>
      </w:r>
    </w:p>
  </w:endnote>
  <w:endnote w:type="continuationSeparator" w:id="0">
    <w:p w14:paraId="37F8C915" w14:textId="77777777" w:rsidR="0036046A" w:rsidRDefault="0036046A" w:rsidP="00777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FF1A" w14:textId="77777777" w:rsidR="0036046A" w:rsidRDefault="0036046A" w:rsidP="00777A81">
      <w:r>
        <w:separator/>
      </w:r>
    </w:p>
  </w:footnote>
  <w:footnote w:type="continuationSeparator" w:id="0">
    <w:p w14:paraId="3EC051CA" w14:textId="77777777" w:rsidR="0036046A" w:rsidRDefault="0036046A" w:rsidP="00777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7FF5"/>
    <w:multiLevelType w:val="multilevel"/>
    <w:tmpl w:val="E03620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B2213A"/>
    <w:multiLevelType w:val="multilevel"/>
    <w:tmpl w:val="A8043B68"/>
    <w:lvl w:ilvl="0">
      <w:start w:val="1"/>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2BA50D44"/>
    <w:multiLevelType w:val="hybridMultilevel"/>
    <w:tmpl w:val="2584A24E"/>
    <w:lvl w:ilvl="0" w:tplc="14B01A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1A5D29"/>
    <w:multiLevelType w:val="multilevel"/>
    <w:tmpl w:val="348C3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907DF5"/>
    <w:multiLevelType w:val="multilevel"/>
    <w:tmpl w:val="15F239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F051B5E"/>
    <w:multiLevelType w:val="multilevel"/>
    <w:tmpl w:val="BB5C4E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1E0B53"/>
    <w:multiLevelType w:val="hybridMultilevel"/>
    <w:tmpl w:val="3ADA2462"/>
    <w:lvl w:ilvl="0" w:tplc="14B01A4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56560"/>
    <w:multiLevelType w:val="multilevel"/>
    <w:tmpl w:val="0AF018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891B7C"/>
    <w:multiLevelType w:val="multilevel"/>
    <w:tmpl w:val="16F2AC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3B0460"/>
    <w:multiLevelType w:val="hybridMultilevel"/>
    <w:tmpl w:val="0C50CAB8"/>
    <w:lvl w:ilvl="0" w:tplc="7D0CC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942B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797022FA"/>
    <w:multiLevelType w:val="multilevel"/>
    <w:tmpl w:val="23082E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BA255F6"/>
    <w:multiLevelType w:val="multilevel"/>
    <w:tmpl w:val="4BF8C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6"/>
  </w:num>
  <w:num w:numId="3">
    <w:abstractNumId w:val="1"/>
  </w:num>
  <w:num w:numId="4">
    <w:abstractNumId w:val="2"/>
  </w:num>
  <w:num w:numId="5">
    <w:abstractNumId w:val="7"/>
  </w:num>
  <w:num w:numId="6">
    <w:abstractNumId w:val="0"/>
  </w:num>
  <w:num w:numId="7">
    <w:abstractNumId w:val="3"/>
  </w:num>
  <w:num w:numId="8">
    <w:abstractNumId w:val="12"/>
  </w:num>
  <w:num w:numId="9">
    <w:abstractNumId w:val="5"/>
  </w:num>
  <w:num w:numId="10">
    <w:abstractNumId w:val="8"/>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B"/>
    <w:rsid w:val="002B7894"/>
    <w:rsid w:val="00351E1D"/>
    <w:rsid w:val="0036046A"/>
    <w:rsid w:val="005802F6"/>
    <w:rsid w:val="00777A81"/>
    <w:rsid w:val="00976E6F"/>
    <w:rsid w:val="00A808C5"/>
    <w:rsid w:val="00BF1F4E"/>
    <w:rsid w:val="00DD55DA"/>
    <w:rsid w:val="00E33051"/>
    <w:rsid w:val="00E356A0"/>
    <w:rsid w:val="00E77D94"/>
    <w:rsid w:val="00EA5982"/>
    <w:rsid w:val="00F51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0619"/>
  <w15:chartTrackingRefBased/>
  <w15:docId w15:val="{A37F47EB-0658-4C35-8AE0-355BDE1C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A81"/>
    <w:pPr>
      <w:widowControl w:val="0"/>
      <w:jc w:val="both"/>
    </w:pPr>
  </w:style>
  <w:style w:type="paragraph" w:styleId="1">
    <w:name w:val="heading 1"/>
    <w:basedOn w:val="a"/>
    <w:next w:val="a"/>
    <w:link w:val="10"/>
    <w:uiPriority w:val="9"/>
    <w:qFormat/>
    <w:rsid w:val="00BF1F4E"/>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1F4E"/>
    <w:pPr>
      <w:keepNext/>
      <w:keepLines/>
      <w:numPr>
        <w:ilvl w:val="1"/>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1F4E"/>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F1F4E"/>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F1F4E"/>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F1F4E"/>
    <w:pPr>
      <w:keepNext/>
      <w:keepLines/>
      <w:numPr>
        <w:ilvl w:val="5"/>
        <w:numId w:val="1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F1F4E"/>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F1F4E"/>
    <w:pPr>
      <w:keepNext/>
      <w:keepLines/>
      <w:numPr>
        <w:ilvl w:val="7"/>
        <w:numId w:val="1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F1F4E"/>
    <w:pPr>
      <w:keepNext/>
      <w:keepLines/>
      <w:numPr>
        <w:ilvl w:val="8"/>
        <w:numId w:val="1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A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A81"/>
    <w:rPr>
      <w:sz w:val="18"/>
      <w:szCs w:val="18"/>
    </w:rPr>
  </w:style>
  <w:style w:type="paragraph" w:styleId="a5">
    <w:name w:val="footer"/>
    <w:basedOn w:val="a"/>
    <w:link w:val="a6"/>
    <w:uiPriority w:val="99"/>
    <w:unhideWhenUsed/>
    <w:rsid w:val="00777A81"/>
    <w:pPr>
      <w:tabs>
        <w:tab w:val="center" w:pos="4153"/>
        <w:tab w:val="right" w:pos="8306"/>
      </w:tabs>
      <w:snapToGrid w:val="0"/>
      <w:jc w:val="left"/>
    </w:pPr>
    <w:rPr>
      <w:sz w:val="18"/>
      <w:szCs w:val="18"/>
    </w:rPr>
  </w:style>
  <w:style w:type="character" w:customStyle="1" w:styleId="a6">
    <w:name w:val="页脚 字符"/>
    <w:basedOn w:val="a0"/>
    <w:link w:val="a5"/>
    <w:uiPriority w:val="99"/>
    <w:rsid w:val="00777A81"/>
    <w:rPr>
      <w:sz w:val="18"/>
      <w:szCs w:val="18"/>
    </w:rPr>
  </w:style>
  <w:style w:type="character" w:styleId="a7">
    <w:name w:val="Hyperlink"/>
    <w:basedOn w:val="a0"/>
    <w:uiPriority w:val="99"/>
    <w:unhideWhenUsed/>
    <w:rsid w:val="00777A81"/>
    <w:rPr>
      <w:color w:val="0563C1" w:themeColor="hyperlink"/>
      <w:u w:val="single"/>
    </w:rPr>
  </w:style>
  <w:style w:type="paragraph" w:styleId="a8">
    <w:name w:val="List Paragraph"/>
    <w:basedOn w:val="a"/>
    <w:uiPriority w:val="34"/>
    <w:qFormat/>
    <w:rsid w:val="00777A81"/>
    <w:pPr>
      <w:ind w:firstLineChars="200" w:firstLine="420"/>
    </w:pPr>
  </w:style>
  <w:style w:type="character" w:customStyle="1" w:styleId="10">
    <w:name w:val="标题 1 字符"/>
    <w:basedOn w:val="a0"/>
    <w:link w:val="1"/>
    <w:uiPriority w:val="9"/>
    <w:rsid w:val="00BF1F4E"/>
    <w:rPr>
      <w:b/>
      <w:bCs/>
      <w:kern w:val="44"/>
      <w:sz w:val="44"/>
      <w:szCs w:val="44"/>
    </w:rPr>
  </w:style>
  <w:style w:type="character" w:customStyle="1" w:styleId="20">
    <w:name w:val="标题 2 字符"/>
    <w:basedOn w:val="a0"/>
    <w:link w:val="2"/>
    <w:uiPriority w:val="9"/>
    <w:rsid w:val="00BF1F4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1F4E"/>
    <w:rPr>
      <w:b/>
      <w:bCs/>
      <w:sz w:val="32"/>
      <w:szCs w:val="32"/>
    </w:rPr>
  </w:style>
  <w:style w:type="character" w:customStyle="1" w:styleId="40">
    <w:name w:val="标题 4 字符"/>
    <w:basedOn w:val="a0"/>
    <w:link w:val="4"/>
    <w:uiPriority w:val="9"/>
    <w:semiHidden/>
    <w:rsid w:val="00BF1F4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F1F4E"/>
    <w:rPr>
      <w:b/>
      <w:bCs/>
      <w:sz w:val="28"/>
      <w:szCs w:val="28"/>
    </w:rPr>
  </w:style>
  <w:style w:type="character" w:customStyle="1" w:styleId="60">
    <w:name w:val="标题 6 字符"/>
    <w:basedOn w:val="a0"/>
    <w:link w:val="6"/>
    <w:uiPriority w:val="9"/>
    <w:semiHidden/>
    <w:rsid w:val="00BF1F4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F1F4E"/>
    <w:rPr>
      <w:b/>
      <w:bCs/>
      <w:sz w:val="24"/>
      <w:szCs w:val="24"/>
    </w:rPr>
  </w:style>
  <w:style w:type="character" w:customStyle="1" w:styleId="80">
    <w:name w:val="标题 8 字符"/>
    <w:basedOn w:val="a0"/>
    <w:link w:val="8"/>
    <w:uiPriority w:val="9"/>
    <w:semiHidden/>
    <w:rsid w:val="00BF1F4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F1F4E"/>
    <w:rPr>
      <w:rFonts w:asciiTheme="majorHAnsi" w:eastAsiaTheme="majorEastAsia" w:hAnsiTheme="majorHAnsi" w:cstheme="majorBidi"/>
      <w:szCs w:val="21"/>
    </w:rPr>
  </w:style>
  <w:style w:type="paragraph" w:styleId="a9">
    <w:name w:val="Balloon Text"/>
    <w:basedOn w:val="a"/>
    <w:link w:val="aa"/>
    <w:uiPriority w:val="99"/>
    <w:semiHidden/>
    <w:unhideWhenUsed/>
    <w:rsid w:val="00BF1F4E"/>
    <w:rPr>
      <w:sz w:val="18"/>
      <w:szCs w:val="18"/>
    </w:rPr>
  </w:style>
  <w:style w:type="character" w:customStyle="1" w:styleId="aa">
    <w:name w:val="批注框文本 字符"/>
    <w:basedOn w:val="a0"/>
    <w:link w:val="a9"/>
    <w:uiPriority w:val="99"/>
    <w:semiHidden/>
    <w:rsid w:val="00BF1F4E"/>
    <w:rPr>
      <w:sz w:val="18"/>
      <w:szCs w:val="18"/>
    </w:rPr>
  </w:style>
  <w:style w:type="paragraph" w:styleId="TOC">
    <w:name w:val="TOC Heading"/>
    <w:basedOn w:val="1"/>
    <w:next w:val="a"/>
    <w:uiPriority w:val="39"/>
    <w:unhideWhenUsed/>
    <w:qFormat/>
    <w:rsid w:val="00E356A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356A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356A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356A0"/>
    <w:pPr>
      <w:widowControl/>
      <w:spacing w:after="100" w:line="259" w:lineRule="auto"/>
      <w:ind w:left="440"/>
      <w:jc w:val="left"/>
    </w:pPr>
    <w:rPr>
      <w:rFonts w:cs="Times New Roman"/>
      <w:kern w:val="0"/>
      <w:sz w:val="22"/>
    </w:rPr>
  </w:style>
  <w:style w:type="character" w:styleId="ab">
    <w:name w:val="Unresolved Mention"/>
    <w:basedOn w:val="a0"/>
    <w:uiPriority w:val="99"/>
    <w:semiHidden/>
    <w:unhideWhenUsed/>
    <w:rsid w:val="00976E6F"/>
    <w:rPr>
      <w:color w:val="605E5C"/>
      <w:shd w:val="clear" w:color="auto" w:fill="E1DFDD"/>
    </w:rPr>
  </w:style>
  <w:style w:type="character" w:styleId="ac">
    <w:name w:val="FollowedHyperlink"/>
    <w:basedOn w:val="a0"/>
    <w:uiPriority w:val="99"/>
    <w:semiHidden/>
    <w:unhideWhenUsed/>
    <w:rsid w:val="00E77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4759">
      <w:bodyDiv w:val="1"/>
      <w:marLeft w:val="0"/>
      <w:marRight w:val="0"/>
      <w:marTop w:val="0"/>
      <w:marBottom w:val="0"/>
      <w:divBdr>
        <w:top w:val="none" w:sz="0" w:space="0" w:color="auto"/>
        <w:left w:val="none" w:sz="0" w:space="0" w:color="auto"/>
        <w:bottom w:val="none" w:sz="0" w:space="0" w:color="auto"/>
        <w:right w:val="none" w:sz="0" w:space="0" w:color="auto"/>
      </w:divBdr>
      <w:divsChild>
        <w:div w:id="689258073">
          <w:marLeft w:val="0"/>
          <w:marRight w:val="0"/>
          <w:marTop w:val="0"/>
          <w:marBottom w:val="0"/>
          <w:divBdr>
            <w:top w:val="none" w:sz="0" w:space="0" w:color="auto"/>
            <w:left w:val="none" w:sz="0" w:space="0" w:color="auto"/>
            <w:bottom w:val="none" w:sz="0" w:space="0" w:color="auto"/>
            <w:right w:val="none" w:sz="0" w:space="0" w:color="auto"/>
          </w:divBdr>
        </w:div>
      </w:divsChild>
    </w:div>
    <w:div w:id="203563500">
      <w:bodyDiv w:val="1"/>
      <w:marLeft w:val="0"/>
      <w:marRight w:val="0"/>
      <w:marTop w:val="0"/>
      <w:marBottom w:val="0"/>
      <w:divBdr>
        <w:top w:val="none" w:sz="0" w:space="0" w:color="auto"/>
        <w:left w:val="none" w:sz="0" w:space="0" w:color="auto"/>
        <w:bottom w:val="none" w:sz="0" w:space="0" w:color="auto"/>
        <w:right w:val="none" w:sz="0" w:space="0" w:color="auto"/>
      </w:divBdr>
      <w:divsChild>
        <w:div w:id="1357923416">
          <w:marLeft w:val="0"/>
          <w:marRight w:val="0"/>
          <w:marTop w:val="0"/>
          <w:marBottom w:val="0"/>
          <w:divBdr>
            <w:top w:val="none" w:sz="0" w:space="0" w:color="auto"/>
            <w:left w:val="none" w:sz="0" w:space="0" w:color="auto"/>
            <w:bottom w:val="none" w:sz="0" w:space="0" w:color="auto"/>
            <w:right w:val="none" w:sz="0" w:space="0" w:color="auto"/>
          </w:divBdr>
        </w:div>
      </w:divsChild>
    </w:div>
    <w:div w:id="492720935">
      <w:bodyDiv w:val="1"/>
      <w:marLeft w:val="0"/>
      <w:marRight w:val="0"/>
      <w:marTop w:val="0"/>
      <w:marBottom w:val="0"/>
      <w:divBdr>
        <w:top w:val="none" w:sz="0" w:space="0" w:color="auto"/>
        <w:left w:val="none" w:sz="0" w:space="0" w:color="auto"/>
        <w:bottom w:val="none" w:sz="0" w:space="0" w:color="auto"/>
        <w:right w:val="none" w:sz="0" w:space="0" w:color="auto"/>
      </w:divBdr>
      <w:divsChild>
        <w:div w:id="559946878">
          <w:marLeft w:val="0"/>
          <w:marRight w:val="0"/>
          <w:marTop w:val="0"/>
          <w:marBottom w:val="0"/>
          <w:divBdr>
            <w:top w:val="none" w:sz="0" w:space="0" w:color="auto"/>
            <w:left w:val="none" w:sz="0" w:space="0" w:color="auto"/>
            <w:bottom w:val="none" w:sz="0" w:space="0" w:color="auto"/>
            <w:right w:val="none" w:sz="0" w:space="0" w:color="auto"/>
          </w:divBdr>
        </w:div>
      </w:divsChild>
    </w:div>
    <w:div w:id="665136792">
      <w:bodyDiv w:val="1"/>
      <w:marLeft w:val="0"/>
      <w:marRight w:val="0"/>
      <w:marTop w:val="0"/>
      <w:marBottom w:val="0"/>
      <w:divBdr>
        <w:top w:val="none" w:sz="0" w:space="0" w:color="auto"/>
        <w:left w:val="none" w:sz="0" w:space="0" w:color="auto"/>
        <w:bottom w:val="none" w:sz="0" w:space="0" w:color="auto"/>
        <w:right w:val="none" w:sz="0" w:space="0" w:color="auto"/>
      </w:divBdr>
      <w:divsChild>
        <w:div w:id="2128575141">
          <w:marLeft w:val="0"/>
          <w:marRight w:val="0"/>
          <w:marTop w:val="0"/>
          <w:marBottom w:val="0"/>
          <w:divBdr>
            <w:top w:val="none" w:sz="0" w:space="0" w:color="auto"/>
            <w:left w:val="none" w:sz="0" w:space="0" w:color="auto"/>
            <w:bottom w:val="none" w:sz="0" w:space="0" w:color="auto"/>
            <w:right w:val="none" w:sz="0" w:space="0" w:color="auto"/>
          </w:divBdr>
        </w:div>
      </w:divsChild>
    </w:div>
    <w:div w:id="671833856">
      <w:bodyDiv w:val="1"/>
      <w:marLeft w:val="0"/>
      <w:marRight w:val="0"/>
      <w:marTop w:val="0"/>
      <w:marBottom w:val="0"/>
      <w:divBdr>
        <w:top w:val="none" w:sz="0" w:space="0" w:color="auto"/>
        <w:left w:val="none" w:sz="0" w:space="0" w:color="auto"/>
        <w:bottom w:val="none" w:sz="0" w:space="0" w:color="auto"/>
        <w:right w:val="none" w:sz="0" w:space="0" w:color="auto"/>
      </w:divBdr>
      <w:divsChild>
        <w:div w:id="1716419140">
          <w:marLeft w:val="0"/>
          <w:marRight w:val="0"/>
          <w:marTop w:val="0"/>
          <w:marBottom w:val="0"/>
          <w:divBdr>
            <w:top w:val="none" w:sz="0" w:space="0" w:color="auto"/>
            <w:left w:val="none" w:sz="0" w:space="0" w:color="auto"/>
            <w:bottom w:val="none" w:sz="0" w:space="0" w:color="auto"/>
            <w:right w:val="none" w:sz="0" w:space="0" w:color="auto"/>
          </w:divBdr>
        </w:div>
      </w:divsChild>
    </w:div>
    <w:div w:id="711465625">
      <w:bodyDiv w:val="1"/>
      <w:marLeft w:val="0"/>
      <w:marRight w:val="0"/>
      <w:marTop w:val="0"/>
      <w:marBottom w:val="0"/>
      <w:divBdr>
        <w:top w:val="none" w:sz="0" w:space="0" w:color="auto"/>
        <w:left w:val="none" w:sz="0" w:space="0" w:color="auto"/>
        <w:bottom w:val="none" w:sz="0" w:space="0" w:color="auto"/>
        <w:right w:val="none" w:sz="0" w:space="0" w:color="auto"/>
      </w:divBdr>
      <w:divsChild>
        <w:div w:id="223566885">
          <w:marLeft w:val="0"/>
          <w:marRight w:val="0"/>
          <w:marTop w:val="0"/>
          <w:marBottom w:val="0"/>
          <w:divBdr>
            <w:top w:val="none" w:sz="0" w:space="0" w:color="auto"/>
            <w:left w:val="none" w:sz="0" w:space="0" w:color="auto"/>
            <w:bottom w:val="none" w:sz="0" w:space="0" w:color="auto"/>
            <w:right w:val="none" w:sz="0" w:space="0" w:color="auto"/>
          </w:divBdr>
        </w:div>
      </w:divsChild>
    </w:div>
    <w:div w:id="917641414">
      <w:bodyDiv w:val="1"/>
      <w:marLeft w:val="0"/>
      <w:marRight w:val="0"/>
      <w:marTop w:val="0"/>
      <w:marBottom w:val="0"/>
      <w:divBdr>
        <w:top w:val="none" w:sz="0" w:space="0" w:color="auto"/>
        <w:left w:val="none" w:sz="0" w:space="0" w:color="auto"/>
        <w:bottom w:val="none" w:sz="0" w:space="0" w:color="auto"/>
        <w:right w:val="none" w:sz="0" w:space="0" w:color="auto"/>
      </w:divBdr>
      <w:divsChild>
        <w:div w:id="171338134">
          <w:marLeft w:val="0"/>
          <w:marRight w:val="0"/>
          <w:marTop w:val="0"/>
          <w:marBottom w:val="0"/>
          <w:divBdr>
            <w:top w:val="none" w:sz="0" w:space="0" w:color="auto"/>
            <w:left w:val="none" w:sz="0" w:space="0" w:color="auto"/>
            <w:bottom w:val="none" w:sz="0" w:space="0" w:color="auto"/>
            <w:right w:val="none" w:sz="0" w:space="0" w:color="auto"/>
          </w:divBdr>
        </w:div>
      </w:divsChild>
    </w:div>
    <w:div w:id="921377808">
      <w:bodyDiv w:val="1"/>
      <w:marLeft w:val="0"/>
      <w:marRight w:val="0"/>
      <w:marTop w:val="0"/>
      <w:marBottom w:val="0"/>
      <w:divBdr>
        <w:top w:val="none" w:sz="0" w:space="0" w:color="auto"/>
        <w:left w:val="none" w:sz="0" w:space="0" w:color="auto"/>
        <w:bottom w:val="none" w:sz="0" w:space="0" w:color="auto"/>
        <w:right w:val="none" w:sz="0" w:space="0" w:color="auto"/>
      </w:divBdr>
      <w:divsChild>
        <w:div w:id="376122359">
          <w:marLeft w:val="0"/>
          <w:marRight w:val="0"/>
          <w:marTop w:val="0"/>
          <w:marBottom w:val="0"/>
          <w:divBdr>
            <w:top w:val="none" w:sz="0" w:space="0" w:color="auto"/>
            <w:left w:val="none" w:sz="0" w:space="0" w:color="auto"/>
            <w:bottom w:val="none" w:sz="0" w:space="0" w:color="auto"/>
            <w:right w:val="none" w:sz="0" w:space="0" w:color="auto"/>
          </w:divBdr>
        </w:div>
      </w:divsChild>
    </w:div>
    <w:div w:id="1428890935">
      <w:bodyDiv w:val="1"/>
      <w:marLeft w:val="0"/>
      <w:marRight w:val="0"/>
      <w:marTop w:val="0"/>
      <w:marBottom w:val="0"/>
      <w:divBdr>
        <w:top w:val="none" w:sz="0" w:space="0" w:color="auto"/>
        <w:left w:val="none" w:sz="0" w:space="0" w:color="auto"/>
        <w:bottom w:val="none" w:sz="0" w:space="0" w:color="auto"/>
        <w:right w:val="none" w:sz="0" w:space="0" w:color="auto"/>
      </w:divBdr>
      <w:divsChild>
        <w:div w:id="404499331">
          <w:marLeft w:val="0"/>
          <w:marRight w:val="0"/>
          <w:marTop w:val="0"/>
          <w:marBottom w:val="0"/>
          <w:divBdr>
            <w:top w:val="none" w:sz="0" w:space="0" w:color="auto"/>
            <w:left w:val="none" w:sz="0" w:space="0" w:color="auto"/>
            <w:bottom w:val="none" w:sz="0" w:space="0" w:color="auto"/>
            <w:right w:val="none" w:sz="0" w:space="0" w:color="auto"/>
          </w:divBdr>
        </w:div>
      </w:divsChild>
    </w:div>
    <w:div w:id="1464271368">
      <w:bodyDiv w:val="1"/>
      <w:marLeft w:val="0"/>
      <w:marRight w:val="0"/>
      <w:marTop w:val="0"/>
      <w:marBottom w:val="0"/>
      <w:divBdr>
        <w:top w:val="none" w:sz="0" w:space="0" w:color="auto"/>
        <w:left w:val="none" w:sz="0" w:space="0" w:color="auto"/>
        <w:bottom w:val="none" w:sz="0" w:space="0" w:color="auto"/>
        <w:right w:val="none" w:sz="0" w:space="0" w:color="auto"/>
      </w:divBdr>
      <w:divsChild>
        <w:div w:id="1657955150">
          <w:marLeft w:val="0"/>
          <w:marRight w:val="0"/>
          <w:marTop w:val="0"/>
          <w:marBottom w:val="0"/>
          <w:divBdr>
            <w:top w:val="none" w:sz="0" w:space="0" w:color="auto"/>
            <w:left w:val="none" w:sz="0" w:space="0" w:color="auto"/>
            <w:bottom w:val="none" w:sz="0" w:space="0" w:color="auto"/>
            <w:right w:val="none" w:sz="0" w:space="0" w:color="auto"/>
          </w:divBdr>
        </w:div>
      </w:divsChild>
    </w:div>
    <w:div w:id="1553541751">
      <w:bodyDiv w:val="1"/>
      <w:marLeft w:val="0"/>
      <w:marRight w:val="0"/>
      <w:marTop w:val="0"/>
      <w:marBottom w:val="0"/>
      <w:divBdr>
        <w:top w:val="none" w:sz="0" w:space="0" w:color="auto"/>
        <w:left w:val="none" w:sz="0" w:space="0" w:color="auto"/>
        <w:bottom w:val="none" w:sz="0" w:space="0" w:color="auto"/>
        <w:right w:val="none" w:sz="0" w:space="0" w:color="auto"/>
      </w:divBdr>
      <w:divsChild>
        <w:div w:id="172840621">
          <w:marLeft w:val="0"/>
          <w:marRight w:val="0"/>
          <w:marTop w:val="0"/>
          <w:marBottom w:val="0"/>
          <w:divBdr>
            <w:top w:val="none" w:sz="0" w:space="0" w:color="auto"/>
            <w:left w:val="none" w:sz="0" w:space="0" w:color="auto"/>
            <w:bottom w:val="none" w:sz="0" w:space="0" w:color="auto"/>
            <w:right w:val="none" w:sz="0" w:space="0" w:color="auto"/>
          </w:divBdr>
        </w:div>
      </w:divsChild>
    </w:div>
    <w:div w:id="1656882940">
      <w:bodyDiv w:val="1"/>
      <w:marLeft w:val="0"/>
      <w:marRight w:val="0"/>
      <w:marTop w:val="0"/>
      <w:marBottom w:val="0"/>
      <w:divBdr>
        <w:top w:val="none" w:sz="0" w:space="0" w:color="auto"/>
        <w:left w:val="none" w:sz="0" w:space="0" w:color="auto"/>
        <w:bottom w:val="none" w:sz="0" w:space="0" w:color="auto"/>
        <w:right w:val="none" w:sz="0" w:space="0" w:color="auto"/>
      </w:divBdr>
      <w:divsChild>
        <w:div w:id="1195192553">
          <w:marLeft w:val="0"/>
          <w:marRight w:val="0"/>
          <w:marTop w:val="0"/>
          <w:marBottom w:val="0"/>
          <w:divBdr>
            <w:top w:val="none" w:sz="0" w:space="0" w:color="auto"/>
            <w:left w:val="none" w:sz="0" w:space="0" w:color="auto"/>
            <w:bottom w:val="none" w:sz="0" w:space="0" w:color="auto"/>
            <w:right w:val="none" w:sz="0" w:space="0" w:color="auto"/>
          </w:divBdr>
        </w:div>
      </w:divsChild>
    </w:div>
    <w:div w:id="1896551759">
      <w:bodyDiv w:val="1"/>
      <w:marLeft w:val="0"/>
      <w:marRight w:val="0"/>
      <w:marTop w:val="0"/>
      <w:marBottom w:val="0"/>
      <w:divBdr>
        <w:top w:val="none" w:sz="0" w:space="0" w:color="auto"/>
        <w:left w:val="none" w:sz="0" w:space="0" w:color="auto"/>
        <w:bottom w:val="none" w:sz="0" w:space="0" w:color="auto"/>
        <w:right w:val="none" w:sz="0" w:space="0" w:color="auto"/>
      </w:divBdr>
      <w:divsChild>
        <w:div w:id="35986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1965b66a0029bd64793e2c7a.htm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D3DF6-E9E1-42AB-BEFA-DFD38C85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2020-04-13T03:48:00Z</dcterms:created>
  <dcterms:modified xsi:type="dcterms:W3CDTF">2020-04-13T05:35:00Z</dcterms:modified>
</cp:coreProperties>
</file>