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C45E4" w14:textId="77777777" w:rsidR="00F37250" w:rsidRPr="00F97E8D" w:rsidRDefault="00000000" w:rsidP="00F97E8D">
      <w:pPr>
        <w:spacing w:after="16" w:line="276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F97E8D">
        <w:rPr>
          <w:rFonts w:ascii="Times New Roman" w:hAnsi="Times New Roman" w:cs="Times New Roman"/>
          <w:b/>
          <w:bCs/>
          <w:sz w:val="36"/>
          <w:szCs w:val="36"/>
        </w:rPr>
        <w:t>OJEDOKUN OLANIYI</w:t>
      </w:r>
    </w:p>
    <w:p w14:paraId="0235A6F9" w14:textId="7032BED9" w:rsidR="00F37250" w:rsidRPr="00647029" w:rsidRDefault="00000000" w:rsidP="00647029">
      <w:pPr>
        <w:spacing w:after="80" w:line="276" w:lineRule="auto"/>
        <w:jc w:val="center"/>
        <w:rPr>
          <w:rFonts w:ascii="Times New Roman" w:hAnsi="Times New Roman" w:cs="Times New Roman"/>
          <w:sz w:val="18"/>
          <w:szCs w:val="18"/>
        </w:rPr>
      </w:pPr>
      <w:r w:rsidRPr="00647029">
        <w:rPr>
          <w:rFonts w:ascii="Times New Roman" w:hAnsi="Times New Roman" w:cs="Times New Roman"/>
          <w:color w:val="555555"/>
          <w:sz w:val="18"/>
          <w:szCs w:val="18"/>
        </w:rPr>
        <w:t>olaniyiojedokun24@gmail.com</w:t>
      </w:r>
      <w:r w:rsidRPr="00647029">
        <w:rPr>
          <w:rFonts w:ascii="Times New Roman" w:hAnsi="Times New Roman" w:cs="Times New Roman"/>
          <w:color w:val="BBBBBB"/>
          <w:sz w:val="18"/>
          <w:szCs w:val="18"/>
        </w:rPr>
        <w:t xml:space="preserve">  |   </w:t>
      </w:r>
      <w:r w:rsidRPr="00647029">
        <w:rPr>
          <w:rFonts w:ascii="Times New Roman" w:hAnsi="Times New Roman" w:cs="Times New Roman"/>
          <w:color w:val="555555"/>
          <w:sz w:val="18"/>
          <w:szCs w:val="18"/>
        </w:rPr>
        <w:t>09135382861</w:t>
      </w:r>
      <w:r w:rsidRPr="00647029">
        <w:rPr>
          <w:rFonts w:ascii="Times New Roman" w:hAnsi="Times New Roman" w:cs="Times New Roman"/>
          <w:color w:val="BBBBBB"/>
          <w:sz w:val="18"/>
          <w:szCs w:val="18"/>
        </w:rPr>
        <w:t xml:space="preserve">   |   </w:t>
      </w:r>
      <w:r w:rsidRPr="00647029">
        <w:rPr>
          <w:rFonts w:ascii="Times New Roman" w:hAnsi="Times New Roman" w:cs="Times New Roman"/>
          <w:color w:val="555555"/>
          <w:sz w:val="18"/>
          <w:szCs w:val="18"/>
        </w:rPr>
        <w:t>Akobo, Ibadan, Nigeria</w:t>
      </w:r>
      <w:r w:rsidRPr="00647029">
        <w:rPr>
          <w:rFonts w:ascii="Times New Roman" w:hAnsi="Times New Roman" w:cs="Times New Roman"/>
          <w:color w:val="BBBBBB"/>
          <w:sz w:val="18"/>
          <w:szCs w:val="18"/>
        </w:rPr>
        <w:t xml:space="preserve">   | </w:t>
      </w:r>
      <w:hyperlink r:id="rId5" w:history="1">
        <w:r w:rsidR="00647029" w:rsidRPr="00647029">
          <w:rPr>
            <w:rStyle w:val="Hyperlink"/>
            <w:rFonts w:ascii="Times New Roman" w:hAnsi="Times New Roman" w:cs="Times New Roman"/>
            <w:b/>
            <w:bCs/>
            <w:sz w:val="18"/>
            <w:szCs w:val="18"/>
          </w:rPr>
          <w:t>linkedin.com/in/olaniyi-ojedokun</w:t>
        </w:r>
      </w:hyperlink>
      <w:r w:rsidRPr="00647029">
        <w:rPr>
          <w:rFonts w:ascii="Times New Roman" w:hAnsi="Times New Roman" w:cs="Times New Roman"/>
          <w:color w:val="BBBBBB"/>
          <w:sz w:val="18"/>
          <w:szCs w:val="18"/>
        </w:rPr>
        <w:t xml:space="preserve">   |   </w:t>
      </w:r>
      <w:hyperlink r:id="rId6" w:history="1">
        <w:r w:rsidR="00F37250" w:rsidRPr="00647029">
          <w:rPr>
            <w:rFonts w:ascii="Times New Roman" w:hAnsi="Times New Roman" w:cs="Times New Roman"/>
            <w:color w:val="0F4C4A"/>
            <w:sz w:val="18"/>
            <w:szCs w:val="18"/>
          </w:rPr>
          <w:t>Portfolio</w:t>
        </w:r>
      </w:hyperlink>
    </w:p>
    <w:p w14:paraId="5F534831" w14:textId="77777777" w:rsidR="00F37250" w:rsidRPr="00F97E8D" w:rsidRDefault="00000000" w:rsidP="00F97E8D">
      <w:pPr>
        <w:pBdr>
          <w:bottom w:val="single" w:sz="6" w:space="2" w:color="BBBBBB"/>
        </w:pBdr>
        <w:spacing w:before="150" w:after="60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color w:val="0F4C4A"/>
          <w:spacing w:val="30"/>
          <w:sz w:val="24"/>
          <w:szCs w:val="24"/>
        </w:rPr>
        <w:t>PROFILE</w:t>
      </w:r>
    </w:p>
    <w:p w14:paraId="19056050" w14:textId="28DD6359" w:rsidR="00F37250" w:rsidRPr="00F97E8D" w:rsidRDefault="00000000" w:rsidP="00F97E8D">
      <w:pPr>
        <w:spacing w:after="20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sz w:val="24"/>
          <w:szCs w:val="24"/>
        </w:rPr>
        <w:t xml:space="preserve">UI/UX designer who starts with the user and ends with the metric. I turn user interviews, usability tests, and survey data into clean, accessible interfaces </w:t>
      </w:r>
      <w:r w:rsidR="00ED1B68">
        <w:rPr>
          <w:rFonts w:ascii="Times New Roman" w:hAnsi="Times New Roman" w:cs="Times New Roman"/>
          <w:sz w:val="24"/>
          <w:szCs w:val="24"/>
        </w:rPr>
        <w:t>,</w:t>
      </w:r>
      <w:r w:rsidRPr="00F97E8D">
        <w:rPr>
          <w:rFonts w:ascii="Times New Roman" w:hAnsi="Times New Roman" w:cs="Times New Roman"/>
          <w:sz w:val="24"/>
          <w:szCs w:val="24"/>
        </w:rPr>
        <w:t xml:space="preserve"> then test with real people and iterate until the right action becomes the obvious one. I have designed end-to-end in Figma across health-insurance, civic-tech, and mental-health products, and as a startup COO I have watched good design move real numbers. I care most about designing for the users everyone else leaves out.</w:t>
      </w:r>
    </w:p>
    <w:p w14:paraId="7E4CA5BD" w14:textId="77777777" w:rsidR="00F37250" w:rsidRPr="00F97E8D" w:rsidRDefault="00000000" w:rsidP="00F97E8D">
      <w:pPr>
        <w:pBdr>
          <w:bottom w:val="single" w:sz="6" w:space="2" w:color="BBBBBB"/>
        </w:pBdr>
        <w:spacing w:before="150" w:after="60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color w:val="0F4C4A"/>
          <w:spacing w:val="30"/>
          <w:sz w:val="24"/>
          <w:szCs w:val="24"/>
        </w:rPr>
        <w:t>CORE COMPETENCIES</w:t>
      </w:r>
    </w:p>
    <w:p w14:paraId="5D7F4B34" w14:textId="77777777" w:rsidR="00F37250" w:rsidRPr="00F97E8D" w:rsidRDefault="00000000" w:rsidP="00F97E8D">
      <w:pPr>
        <w:spacing w:after="20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sz w:val="24"/>
          <w:szCs w:val="24"/>
        </w:rPr>
        <w:t>User Research · Usability Testing · User Interviews &amp; Surveys · Wireframing · Prototyping · Interaction Design · Information Architecture · User Flows · Design Systems · Accessibility (WCAG) · Responsive &amp; Mobile-First Design · Design Thinking · User-Centered Design</w:t>
      </w:r>
    </w:p>
    <w:p w14:paraId="7774FA5B" w14:textId="77777777" w:rsidR="00F37250" w:rsidRPr="00F97E8D" w:rsidRDefault="00000000" w:rsidP="00F97E8D">
      <w:pPr>
        <w:pBdr>
          <w:bottom w:val="single" w:sz="6" w:space="2" w:color="BBBBBB"/>
        </w:pBdr>
        <w:spacing w:before="150" w:after="60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color w:val="0F4C4A"/>
          <w:spacing w:val="30"/>
          <w:sz w:val="24"/>
          <w:szCs w:val="24"/>
        </w:rPr>
        <w:t>EXPERIENCE</w:t>
      </w:r>
    </w:p>
    <w:p w14:paraId="5DB5678C" w14:textId="78EFAD18" w:rsidR="00F37250" w:rsidRPr="00F97E8D" w:rsidRDefault="00000000" w:rsidP="00F97E8D">
      <w:pPr>
        <w:tabs>
          <w:tab w:val="right" w:pos="10224"/>
        </w:tabs>
        <w:spacing w:before="120" w:after="6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>Product Designer (Intern)</w:t>
      </w:r>
      <w:r w:rsidRPr="00F97E8D">
        <w:rPr>
          <w:rFonts w:ascii="Times New Roman" w:hAnsi="Times New Roman" w:cs="Times New Roman"/>
          <w:sz w:val="24"/>
          <w:szCs w:val="24"/>
        </w:rPr>
        <w:t xml:space="preserve">   Health</w:t>
      </w:r>
      <w:r w:rsidR="003A30BC">
        <w:rPr>
          <w:rFonts w:ascii="Times New Roman" w:hAnsi="Times New Roman" w:cs="Times New Roman"/>
          <w:sz w:val="24"/>
          <w:szCs w:val="24"/>
        </w:rPr>
        <w:t>4</w:t>
      </w:r>
      <w:r w:rsidRPr="00F97E8D">
        <w:rPr>
          <w:rFonts w:ascii="Times New Roman" w:hAnsi="Times New Roman" w:cs="Times New Roman"/>
          <w:sz w:val="24"/>
          <w:szCs w:val="24"/>
        </w:rPr>
        <w:t>Mon</w:t>
      </w:r>
      <w:r w:rsidR="003A30BC">
        <w:rPr>
          <w:rFonts w:ascii="Times New Roman" w:hAnsi="Times New Roman" w:cs="Times New Roman"/>
          <w:sz w:val="24"/>
          <w:szCs w:val="24"/>
        </w:rPr>
        <w:t>i</w:t>
      </w:r>
      <w:r w:rsidRPr="00F97E8D">
        <w:rPr>
          <w:rFonts w:ascii="Times New Roman" w:hAnsi="Times New Roman" w:cs="Times New Roman"/>
          <w:sz w:val="24"/>
          <w:szCs w:val="24"/>
        </w:rPr>
        <w:tab/>
      </w:r>
      <w:r w:rsidRPr="00F97E8D">
        <w:rPr>
          <w:rFonts w:ascii="Times New Roman" w:hAnsi="Times New Roman" w:cs="Times New Roman"/>
          <w:color w:val="555555"/>
          <w:sz w:val="24"/>
          <w:szCs w:val="24"/>
        </w:rPr>
        <w:t>[</w:t>
      </w:r>
      <w:r w:rsidR="007E6371">
        <w:rPr>
          <w:rFonts w:ascii="Times New Roman" w:hAnsi="Times New Roman" w:cs="Times New Roman"/>
          <w:color w:val="555555"/>
          <w:sz w:val="24"/>
          <w:szCs w:val="24"/>
        </w:rPr>
        <w:t xml:space="preserve"> Sept</w:t>
      </w:r>
      <w:r w:rsidRPr="00F97E8D">
        <w:rPr>
          <w:rFonts w:ascii="Times New Roman" w:hAnsi="Times New Roman" w:cs="Times New Roman"/>
          <w:color w:val="555555"/>
          <w:sz w:val="24"/>
          <w:szCs w:val="24"/>
        </w:rPr>
        <w:t xml:space="preserve"> 20</w:t>
      </w:r>
      <w:r w:rsidR="007E6371">
        <w:rPr>
          <w:rFonts w:ascii="Times New Roman" w:hAnsi="Times New Roman" w:cs="Times New Roman"/>
          <w:color w:val="555555"/>
          <w:sz w:val="24"/>
          <w:szCs w:val="24"/>
        </w:rPr>
        <w:t>23</w:t>
      </w:r>
      <w:r w:rsidRPr="00F97E8D">
        <w:rPr>
          <w:rFonts w:ascii="Times New Roman" w:hAnsi="Times New Roman" w:cs="Times New Roman"/>
          <w:color w:val="555555"/>
          <w:sz w:val="24"/>
          <w:szCs w:val="24"/>
        </w:rPr>
        <w:t xml:space="preserve"> – </w:t>
      </w:r>
      <w:r w:rsidR="007E6371">
        <w:rPr>
          <w:rFonts w:ascii="Times New Roman" w:hAnsi="Times New Roman" w:cs="Times New Roman"/>
          <w:color w:val="555555"/>
          <w:sz w:val="24"/>
          <w:szCs w:val="24"/>
        </w:rPr>
        <w:t>August</w:t>
      </w:r>
      <w:r w:rsidRPr="00F97E8D">
        <w:rPr>
          <w:rFonts w:ascii="Times New Roman" w:hAnsi="Times New Roman" w:cs="Times New Roman"/>
          <w:color w:val="555555"/>
          <w:sz w:val="24"/>
          <w:szCs w:val="24"/>
        </w:rPr>
        <w:t xml:space="preserve"> 20</w:t>
      </w:r>
      <w:r w:rsidR="007E6371">
        <w:rPr>
          <w:rFonts w:ascii="Times New Roman" w:hAnsi="Times New Roman" w:cs="Times New Roman"/>
          <w:color w:val="555555"/>
          <w:sz w:val="24"/>
          <w:szCs w:val="24"/>
        </w:rPr>
        <w:t>24</w:t>
      </w:r>
      <w:r w:rsidRPr="00F97E8D">
        <w:rPr>
          <w:rFonts w:ascii="Times New Roman" w:hAnsi="Times New Roman" w:cs="Times New Roman"/>
          <w:color w:val="555555"/>
          <w:sz w:val="24"/>
          <w:szCs w:val="24"/>
        </w:rPr>
        <w:t>]</w:t>
      </w:r>
    </w:p>
    <w:p w14:paraId="135254AE" w14:textId="77777777" w:rsidR="00F37250" w:rsidRPr="00F97E8D" w:rsidRDefault="00000000" w:rsidP="00F97E8D">
      <w:pPr>
        <w:spacing w:after="26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i/>
          <w:iCs/>
          <w:color w:val="6B6B6B"/>
          <w:sz w:val="24"/>
          <w:szCs w:val="24"/>
        </w:rPr>
        <w:t>Health-insurance company · end-to-end product design engagement (paid)</w:t>
      </w:r>
    </w:p>
    <w:p w14:paraId="5887637D" w14:textId="062A2B7E" w:rsidR="00F37250" w:rsidRPr="00F97E8D" w:rsidRDefault="00000000" w:rsidP="00F97E8D">
      <w:pPr>
        <w:pStyle w:val="ListParagraph"/>
        <w:numPr>
          <w:ilvl w:val="0"/>
          <w:numId w:val="1"/>
        </w:numPr>
        <w:spacing w:after="34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Framed the problem before designing  </w:t>
      </w:r>
      <w:r w:rsidRPr="00F97E8D">
        <w:rPr>
          <w:rFonts w:ascii="Times New Roman" w:hAnsi="Times New Roman" w:cs="Times New Roman"/>
          <w:sz w:val="24"/>
          <w:szCs w:val="24"/>
        </w:rPr>
        <w:t>running stakeholder interviews and a heuristic/competitive audit of several leading insurance platforms to understand where users get lost in buying cover online.</w:t>
      </w:r>
    </w:p>
    <w:p w14:paraId="5D0088CD" w14:textId="4B6BEB2E" w:rsidR="00F37250" w:rsidRPr="00F97E8D" w:rsidRDefault="00000000" w:rsidP="00F97E8D">
      <w:pPr>
        <w:pStyle w:val="ListParagraph"/>
        <w:numPr>
          <w:ilvl w:val="0"/>
          <w:numId w:val="1"/>
        </w:numPr>
        <w:spacing w:after="34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Grounded the design in user needs  </w:t>
      </w:r>
      <w:r w:rsidRPr="00F97E8D">
        <w:rPr>
          <w:rFonts w:ascii="Times New Roman" w:hAnsi="Times New Roman" w:cs="Times New Roman"/>
          <w:sz w:val="24"/>
          <w:szCs w:val="24"/>
        </w:rPr>
        <w:t>synthesised survey and feedback data into user personas, a customer journey map, and end-to-end user flows for a first-time insurance buyer.</w:t>
      </w:r>
    </w:p>
    <w:p w14:paraId="788D0ADE" w14:textId="1AD323D8" w:rsidR="00F37250" w:rsidRPr="00F97E8D" w:rsidRDefault="00000000" w:rsidP="00F97E8D">
      <w:pPr>
        <w:pStyle w:val="ListParagraph"/>
        <w:numPr>
          <w:ilvl w:val="0"/>
          <w:numId w:val="1"/>
        </w:numPr>
        <w:spacing w:after="34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Designed the full experience in Figma  </w:t>
      </w:r>
      <w:r w:rsidRPr="00F97E8D">
        <w:rPr>
          <w:rFonts w:ascii="Times New Roman" w:hAnsi="Times New Roman" w:cs="Times New Roman"/>
          <w:sz w:val="24"/>
          <w:szCs w:val="24"/>
        </w:rPr>
        <w:t>from low-fidelity wireframes to a high-fidelity, component-based prototype spanning onboarding, sign-in, KYC, plan comparison, and checkout.</w:t>
      </w:r>
    </w:p>
    <w:p w14:paraId="55E6E427" w14:textId="214717BF" w:rsidR="00F37250" w:rsidRPr="00F97E8D" w:rsidRDefault="00000000" w:rsidP="00F97E8D">
      <w:pPr>
        <w:pStyle w:val="ListParagraph"/>
        <w:numPr>
          <w:ilvl w:val="0"/>
          <w:numId w:val="1"/>
        </w:numPr>
        <w:spacing w:after="34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Validated and iterated  </w:t>
      </w:r>
      <w:r w:rsidRPr="00F97E8D">
        <w:rPr>
          <w:rFonts w:ascii="Times New Roman" w:hAnsi="Times New Roman" w:cs="Times New Roman"/>
          <w:sz w:val="24"/>
          <w:szCs w:val="24"/>
        </w:rPr>
        <w:t xml:space="preserve">ran moderated usability testing with </w:t>
      </w:r>
      <w:r w:rsidR="00F97E8D">
        <w:rPr>
          <w:rFonts w:ascii="Times New Roman" w:hAnsi="Times New Roman" w:cs="Times New Roman"/>
          <w:sz w:val="24"/>
          <w:szCs w:val="24"/>
        </w:rPr>
        <w:t>5</w:t>
      </w:r>
      <w:r w:rsidRPr="00F97E8D">
        <w:rPr>
          <w:rFonts w:ascii="Times New Roman" w:hAnsi="Times New Roman" w:cs="Times New Roman"/>
          <w:sz w:val="24"/>
          <w:szCs w:val="24"/>
        </w:rPr>
        <w:t xml:space="preserve"> users, then reworked flows, labels, and copy to remove friction before a clean, spec'd developer handoff.</w:t>
      </w:r>
    </w:p>
    <w:p w14:paraId="15CB8F9A" w14:textId="3262D897" w:rsidR="00F37250" w:rsidRPr="00F97E8D" w:rsidRDefault="00000000" w:rsidP="00F97E8D">
      <w:pPr>
        <w:tabs>
          <w:tab w:val="right" w:pos="10224"/>
        </w:tabs>
        <w:spacing w:before="120" w:after="6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>Product Design Lead</w:t>
      </w:r>
      <w:r w:rsidRPr="00F97E8D">
        <w:rPr>
          <w:rFonts w:ascii="Times New Roman" w:hAnsi="Times New Roman" w:cs="Times New Roman"/>
          <w:sz w:val="24"/>
          <w:szCs w:val="24"/>
        </w:rPr>
        <w:t xml:space="preserve"> </w:t>
      </w:r>
      <w:r w:rsidR="00F97E8D">
        <w:rPr>
          <w:rFonts w:ascii="Times New Roman" w:hAnsi="Times New Roman" w:cs="Times New Roman"/>
          <w:sz w:val="24"/>
          <w:szCs w:val="24"/>
        </w:rPr>
        <w:t>-</w:t>
      </w:r>
      <w:r w:rsidRPr="00F97E8D">
        <w:rPr>
          <w:rFonts w:ascii="Times New Roman" w:hAnsi="Times New Roman" w:cs="Times New Roman"/>
          <w:sz w:val="24"/>
          <w:szCs w:val="24"/>
        </w:rPr>
        <w:t xml:space="preserve"> Google Developer Groups on Campus (GDGoC), Bowen University</w:t>
      </w:r>
      <w:r w:rsidRPr="00F97E8D">
        <w:rPr>
          <w:rFonts w:ascii="Times New Roman" w:hAnsi="Times New Roman" w:cs="Times New Roman"/>
          <w:sz w:val="24"/>
          <w:szCs w:val="24"/>
        </w:rPr>
        <w:tab/>
      </w:r>
      <w:r w:rsidRPr="00F97E8D">
        <w:rPr>
          <w:rFonts w:ascii="Times New Roman" w:hAnsi="Times New Roman" w:cs="Times New Roman"/>
          <w:color w:val="555555"/>
          <w:sz w:val="24"/>
          <w:szCs w:val="24"/>
        </w:rPr>
        <w:t>Oct 2025 – Jul 2026</w:t>
      </w:r>
    </w:p>
    <w:p w14:paraId="3D50BBD8" w14:textId="0D0F96E1" w:rsidR="00F37250" w:rsidRPr="00F97E8D" w:rsidRDefault="00000000" w:rsidP="00F97E8D">
      <w:pPr>
        <w:pStyle w:val="ListParagraph"/>
        <w:numPr>
          <w:ilvl w:val="0"/>
          <w:numId w:val="1"/>
        </w:numPr>
        <w:spacing w:after="34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Lead product design for the campus chapter </w:t>
      </w:r>
      <w:r w:rsidR="00AD252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97E8D">
        <w:rPr>
          <w:rFonts w:ascii="Times New Roman" w:hAnsi="Times New Roman" w:cs="Times New Roman"/>
          <w:sz w:val="24"/>
          <w:szCs w:val="24"/>
        </w:rPr>
        <w:t>designing and running seminars, webinars, and hands-on workshops that grow members' UX research and UI skills.</w:t>
      </w:r>
    </w:p>
    <w:p w14:paraId="5D433073" w14:textId="0B057DB5" w:rsidR="00F37250" w:rsidRPr="00F97E8D" w:rsidRDefault="00000000" w:rsidP="00F97E8D">
      <w:pPr>
        <w:pStyle w:val="ListParagraph"/>
        <w:numPr>
          <w:ilvl w:val="0"/>
          <w:numId w:val="1"/>
        </w:numPr>
        <w:spacing w:after="34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Raise the bar on craft </w:t>
      </w:r>
      <w:r w:rsidR="00AD252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97E8D">
        <w:rPr>
          <w:rFonts w:ascii="Times New Roman" w:hAnsi="Times New Roman" w:cs="Times New Roman"/>
          <w:sz w:val="24"/>
          <w:szCs w:val="24"/>
        </w:rPr>
        <w:t>mentor designers through real-world briefs and structured design critique, driving consistency across the community's work.</w:t>
      </w:r>
    </w:p>
    <w:p w14:paraId="75A68397" w14:textId="65CE320C" w:rsidR="00F37250" w:rsidRPr="00F97E8D" w:rsidRDefault="00000000" w:rsidP="00F97E8D">
      <w:pPr>
        <w:tabs>
          <w:tab w:val="right" w:pos="10224"/>
        </w:tabs>
        <w:spacing w:before="120" w:after="6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>Product Design Co-Lead</w:t>
      </w:r>
      <w:r w:rsidRPr="00F97E8D">
        <w:rPr>
          <w:rFonts w:ascii="Times New Roman" w:hAnsi="Times New Roman" w:cs="Times New Roman"/>
          <w:sz w:val="24"/>
          <w:szCs w:val="24"/>
        </w:rPr>
        <w:t xml:space="preserve"> </w:t>
      </w:r>
      <w:r w:rsidR="00F97E8D">
        <w:rPr>
          <w:rFonts w:ascii="Times New Roman" w:hAnsi="Times New Roman" w:cs="Times New Roman"/>
          <w:sz w:val="24"/>
          <w:szCs w:val="24"/>
        </w:rPr>
        <w:t>-</w:t>
      </w:r>
      <w:r w:rsidRPr="00F97E8D">
        <w:rPr>
          <w:rFonts w:ascii="Times New Roman" w:hAnsi="Times New Roman" w:cs="Times New Roman"/>
          <w:sz w:val="24"/>
          <w:szCs w:val="24"/>
        </w:rPr>
        <w:t xml:space="preserve"> GDGoC, Bowen University</w:t>
      </w:r>
      <w:r w:rsidRPr="00F97E8D">
        <w:rPr>
          <w:rFonts w:ascii="Times New Roman" w:hAnsi="Times New Roman" w:cs="Times New Roman"/>
          <w:sz w:val="24"/>
          <w:szCs w:val="24"/>
        </w:rPr>
        <w:tab/>
      </w:r>
      <w:r w:rsidRPr="00F97E8D">
        <w:rPr>
          <w:rFonts w:ascii="Times New Roman" w:hAnsi="Times New Roman" w:cs="Times New Roman"/>
          <w:color w:val="555555"/>
          <w:sz w:val="24"/>
          <w:szCs w:val="24"/>
        </w:rPr>
        <w:t>Oct 2024 – Jul 2025</w:t>
      </w:r>
    </w:p>
    <w:p w14:paraId="10133391" w14:textId="77777777" w:rsidR="00F37250" w:rsidRPr="00F97E8D" w:rsidRDefault="00000000" w:rsidP="00F97E8D">
      <w:pPr>
        <w:pStyle w:val="ListParagraph"/>
        <w:numPr>
          <w:ilvl w:val="0"/>
          <w:numId w:val="1"/>
        </w:numPr>
        <w:spacing w:after="34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sz w:val="24"/>
          <w:szCs w:val="24"/>
        </w:rPr>
        <w:t>Co-taught and mentored the design committee and helped shape its training curriculum from the ground up.</w:t>
      </w:r>
    </w:p>
    <w:p w14:paraId="4BADF0F5" w14:textId="6CFAFFAB" w:rsidR="00F37250" w:rsidRPr="00F97E8D" w:rsidRDefault="00000000" w:rsidP="00F97E8D">
      <w:pPr>
        <w:tabs>
          <w:tab w:val="right" w:pos="10224"/>
        </w:tabs>
        <w:spacing w:before="120" w:after="6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>Chief Operating Officer</w:t>
      </w:r>
      <w:r w:rsidRPr="00F97E8D">
        <w:rPr>
          <w:rFonts w:ascii="Times New Roman" w:hAnsi="Times New Roman" w:cs="Times New Roman"/>
          <w:sz w:val="24"/>
          <w:szCs w:val="24"/>
        </w:rPr>
        <w:t xml:space="preserve">  </w:t>
      </w:r>
      <w:r w:rsidR="00F97E8D">
        <w:rPr>
          <w:rFonts w:ascii="Times New Roman" w:hAnsi="Times New Roman" w:cs="Times New Roman"/>
          <w:sz w:val="24"/>
          <w:szCs w:val="24"/>
        </w:rPr>
        <w:t>-</w:t>
      </w:r>
      <w:r w:rsidRPr="00F97E8D">
        <w:rPr>
          <w:rFonts w:ascii="Times New Roman" w:hAnsi="Times New Roman" w:cs="Times New Roman"/>
          <w:sz w:val="24"/>
          <w:szCs w:val="24"/>
        </w:rPr>
        <w:t xml:space="preserve">  GoChow</w:t>
      </w:r>
      <w:r w:rsidRPr="00F97E8D">
        <w:rPr>
          <w:rFonts w:ascii="Times New Roman" w:hAnsi="Times New Roman" w:cs="Times New Roman"/>
          <w:sz w:val="24"/>
          <w:szCs w:val="24"/>
        </w:rPr>
        <w:tab/>
      </w:r>
      <w:r w:rsidRPr="00F97E8D">
        <w:rPr>
          <w:rFonts w:ascii="Times New Roman" w:hAnsi="Times New Roman" w:cs="Times New Roman"/>
          <w:color w:val="555555"/>
          <w:sz w:val="24"/>
          <w:szCs w:val="24"/>
        </w:rPr>
        <w:t>Sep 2024 – Present</w:t>
      </w:r>
    </w:p>
    <w:p w14:paraId="6B01B214" w14:textId="77777777" w:rsidR="00F37250" w:rsidRPr="00F97E8D" w:rsidRDefault="00000000" w:rsidP="00F97E8D">
      <w:pPr>
        <w:spacing w:after="26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i/>
          <w:iCs/>
          <w:color w:val="6B6B6B"/>
          <w:sz w:val="24"/>
          <w:szCs w:val="24"/>
        </w:rPr>
        <w:t>Campus food-delivery startup connecting cafeterias to students · Ibadan</w:t>
      </w:r>
    </w:p>
    <w:p w14:paraId="3B19A99E" w14:textId="40877911" w:rsidR="00F37250" w:rsidRPr="00F97E8D" w:rsidRDefault="00000000" w:rsidP="00F97E8D">
      <w:pPr>
        <w:pStyle w:val="ListParagraph"/>
        <w:numPr>
          <w:ilvl w:val="0"/>
          <w:numId w:val="1"/>
        </w:numPr>
        <w:spacing w:after="34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>Own the product experience</w:t>
      </w:r>
      <w:r w:rsidR="00AD252D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F97E8D">
        <w:rPr>
          <w:rFonts w:ascii="Times New Roman" w:hAnsi="Times New Roman" w:cs="Times New Roman"/>
          <w:sz w:val="24"/>
          <w:szCs w:val="24"/>
        </w:rPr>
        <w:t>lead product and operations for a service serving 1,939 students, applying UX thinking to the full order-to-doorstep journey.</w:t>
      </w:r>
    </w:p>
    <w:p w14:paraId="628CF215" w14:textId="2D06CAF0" w:rsidR="00F37250" w:rsidRPr="00F97E8D" w:rsidRDefault="00000000" w:rsidP="00F97E8D">
      <w:pPr>
        <w:pStyle w:val="ListParagraph"/>
        <w:numPr>
          <w:ilvl w:val="0"/>
          <w:numId w:val="1"/>
        </w:numPr>
        <w:spacing w:after="34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Redesigned the ordering flow </w:t>
      </w:r>
      <w:r w:rsidR="00AD252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97E8D">
        <w:rPr>
          <w:rFonts w:ascii="Times New Roman" w:hAnsi="Times New Roman" w:cs="Times New Roman"/>
          <w:sz w:val="24"/>
          <w:szCs w:val="24"/>
        </w:rPr>
        <w:t>helping cut average delivery time to under 30 minutes and grow daily orders to an average of ~50/day (2,509 processed to date).</w:t>
      </w:r>
    </w:p>
    <w:p w14:paraId="542FE7BE" w14:textId="77777777" w:rsidR="00F37250" w:rsidRPr="00F97E8D" w:rsidRDefault="00000000" w:rsidP="00F97E8D">
      <w:pPr>
        <w:pBdr>
          <w:bottom w:val="single" w:sz="6" w:space="2" w:color="BBBBBB"/>
        </w:pBdr>
        <w:spacing w:before="150" w:after="60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color w:val="0F4C4A"/>
          <w:spacing w:val="30"/>
          <w:sz w:val="24"/>
          <w:szCs w:val="24"/>
        </w:rPr>
        <w:lastRenderedPageBreak/>
        <w:t>SELECTED PROJECTS &amp; CASE STUDIES</w:t>
      </w:r>
    </w:p>
    <w:p w14:paraId="4CDA553D" w14:textId="559CB123" w:rsidR="00F37250" w:rsidRPr="00F97E8D" w:rsidRDefault="00000000" w:rsidP="00F97E8D">
      <w:pPr>
        <w:tabs>
          <w:tab w:val="right" w:pos="10224"/>
        </w:tabs>
        <w:spacing w:before="120" w:after="6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>Founder &amp; Product Designer</w:t>
      </w:r>
      <w:r w:rsidR="00AD252D">
        <w:rPr>
          <w:rFonts w:ascii="Times New Roman" w:hAnsi="Times New Roman" w:cs="Times New Roman"/>
          <w:b/>
          <w:bCs/>
          <w:sz w:val="24"/>
          <w:szCs w:val="24"/>
        </w:rPr>
        <w:t xml:space="preserve">  -</w:t>
      </w:r>
      <w:r w:rsidRPr="00F97E8D">
        <w:rPr>
          <w:rFonts w:ascii="Times New Roman" w:hAnsi="Times New Roman" w:cs="Times New Roman"/>
          <w:sz w:val="24"/>
          <w:szCs w:val="24"/>
        </w:rPr>
        <w:t xml:space="preserve"> </w:t>
      </w:r>
      <w:r w:rsidRPr="00AD252D">
        <w:rPr>
          <w:rFonts w:ascii="Times New Roman" w:hAnsi="Times New Roman" w:cs="Times New Roman"/>
          <w:b/>
          <w:bCs/>
          <w:sz w:val="24"/>
          <w:szCs w:val="24"/>
        </w:rPr>
        <w:t xml:space="preserve"> Voterix</w:t>
      </w:r>
      <w:r w:rsidRPr="00F97E8D">
        <w:rPr>
          <w:rFonts w:ascii="Times New Roman" w:hAnsi="Times New Roman" w:cs="Times New Roman"/>
          <w:sz w:val="24"/>
          <w:szCs w:val="24"/>
        </w:rPr>
        <w:tab/>
      </w:r>
      <w:r w:rsidRPr="00F97E8D">
        <w:rPr>
          <w:rFonts w:ascii="Times New Roman" w:hAnsi="Times New Roman" w:cs="Times New Roman"/>
          <w:color w:val="555555"/>
          <w:sz w:val="24"/>
          <w:szCs w:val="24"/>
        </w:rPr>
        <w:t>2025 – Present</w:t>
      </w:r>
    </w:p>
    <w:p w14:paraId="6F04F09B" w14:textId="77777777" w:rsidR="00F37250" w:rsidRPr="00F97E8D" w:rsidRDefault="00000000" w:rsidP="00F97E8D">
      <w:pPr>
        <w:spacing w:after="26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i/>
          <w:iCs/>
          <w:color w:val="6B6B6B"/>
          <w:sz w:val="24"/>
          <w:szCs w:val="24"/>
        </w:rPr>
        <w:t>Digital election platform simplifying campus voting</w:t>
      </w:r>
    </w:p>
    <w:p w14:paraId="2B8F5648" w14:textId="399B6F38" w:rsidR="00F37250" w:rsidRPr="00F97E8D" w:rsidRDefault="00000000" w:rsidP="00F97E8D">
      <w:pPr>
        <w:pStyle w:val="ListParagraph"/>
        <w:numPr>
          <w:ilvl w:val="0"/>
          <w:numId w:val="1"/>
        </w:numPr>
        <w:spacing w:after="34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Found and validated the problem </w:t>
      </w:r>
      <w:r w:rsidR="00AD252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97E8D">
        <w:rPr>
          <w:rFonts w:ascii="Times New Roman" w:hAnsi="Times New Roman" w:cs="Times New Roman"/>
          <w:sz w:val="24"/>
          <w:szCs w:val="24"/>
        </w:rPr>
        <w:t>identified a high-friction voting experience on campus and confirmed it through user surveys and observation before setting the product direction.</w:t>
      </w:r>
    </w:p>
    <w:p w14:paraId="34EDD841" w14:textId="597E0204" w:rsidR="00F37250" w:rsidRPr="00F97E8D" w:rsidRDefault="00000000" w:rsidP="00F97E8D">
      <w:pPr>
        <w:pStyle w:val="ListParagraph"/>
        <w:numPr>
          <w:ilvl w:val="0"/>
          <w:numId w:val="1"/>
        </w:numPr>
        <w:spacing w:after="34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Redesigned the core flow </w:t>
      </w:r>
      <w:r w:rsidR="00AD252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97E8D">
        <w:rPr>
          <w:rFonts w:ascii="Times New Roman" w:hAnsi="Times New Roman" w:cs="Times New Roman"/>
          <w:sz w:val="24"/>
          <w:szCs w:val="24"/>
        </w:rPr>
        <w:t xml:space="preserve">mapped the end-to-end voter journey and cut the steps required to cast a vote from </w:t>
      </w:r>
      <w:r w:rsidR="00AD252D">
        <w:rPr>
          <w:rFonts w:ascii="Times New Roman" w:hAnsi="Times New Roman" w:cs="Times New Roman"/>
          <w:sz w:val="24"/>
          <w:szCs w:val="24"/>
        </w:rPr>
        <w:t>6</w:t>
      </w:r>
      <w:r w:rsidRPr="00F97E8D">
        <w:rPr>
          <w:rFonts w:ascii="Times New Roman" w:hAnsi="Times New Roman" w:cs="Times New Roman"/>
          <w:sz w:val="24"/>
          <w:szCs w:val="24"/>
        </w:rPr>
        <w:t xml:space="preserve"> to</w:t>
      </w:r>
      <w:r w:rsidR="00AD252D">
        <w:rPr>
          <w:rFonts w:ascii="Times New Roman" w:hAnsi="Times New Roman" w:cs="Times New Roman"/>
          <w:sz w:val="24"/>
          <w:szCs w:val="24"/>
        </w:rPr>
        <w:t xml:space="preserve"> 3</w:t>
      </w:r>
      <w:r w:rsidRPr="00F97E8D">
        <w:rPr>
          <w:rFonts w:ascii="Times New Roman" w:hAnsi="Times New Roman" w:cs="Times New Roman"/>
          <w:sz w:val="24"/>
          <w:szCs w:val="24"/>
        </w:rPr>
        <w:t>, prioritising clarity and speed under exam-season pressure.</w:t>
      </w:r>
    </w:p>
    <w:p w14:paraId="238E161F" w14:textId="4B4ABFD1" w:rsidR="00F37250" w:rsidRPr="00F97E8D" w:rsidRDefault="00000000" w:rsidP="00F97E8D">
      <w:pPr>
        <w:pStyle w:val="ListParagraph"/>
        <w:numPr>
          <w:ilvl w:val="0"/>
          <w:numId w:val="1"/>
        </w:numPr>
        <w:spacing w:after="34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Tested and refined </w:t>
      </w:r>
      <w:r w:rsidR="00AD252D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F97E8D">
        <w:rPr>
          <w:rFonts w:ascii="Times New Roman" w:hAnsi="Times New Roman" w:cs="Times New Roman"/>
          <w:sz w:val="24"/>
          <w:szCs w:val="24"/>
        </w:rPr>
        <w:t>ran usability testing on the ballot flow and iterated on layout, labelling, and confirmation states to prevent mis-votes and drop-off.</w:t>
      </w:r>
    </w:p>
    <w:p w14:paraId="1CF37B4E" w14:textId="583E3045" w:rsidR="00F37250" w:rsidRPr="00F97E8D" w:rsidRDefault="00000000" w:rsidP="00F97E8D">
      <w:pPr>
        <w:pStyle w:val="ListParagraph"/>
        <w:numPr>
          <w:ilvl w:val="0"/>
          <w:numId w:val="1"/>
        </w:numPr>
        <w:spacing w:after="34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Drove measurable behaviour change </w:t>
      </w:r>
      <w:r w:rsidR="00AD252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97E8D">
        <w:rPr>
          <w:rFonts w:ascii="Times New Roman" w:hAnsi="Times New Roman" w:cs="Times New Roman"/>
          <w:sz w:val="24"/>
          <w:szCs w:val="24"/>
        </w:rPr>
        <w:t>lifted voter turnout from 50% to 89% for one association (NUAMS) and grew another's turnout from 500 to 596 voters (NACOS).</w:t>
      </w:r>
    </w:p>
    <w:p w14:paraId="43CE2339" w14:textId="67B32568" w:rsidR="00F37250" w:rsidRPr="00F97E8D" w:rsidRDefault="00000000" w:rsidP="00F97E8D">
      <w:pPr>
        <w:tabs>
          <w:tab w:val="right" w:pos="10224"/>
        </w:tabs>
        <w:spacing w:before="120" w:after="6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>Founder &amp; Product Designer</w:t>
      </w:r>
      <w:r w:rsidRPr="00F97E8D">
        <w:rPr>
          <w:rFonts w:ascii="Times New Roman" w:hAnsi="Times New Roman" w:cs="Times New Roman"/>
          <w:sz w:val="24"/>
          <w:szCs w:val="24"/>
        </w:rPr>
        <w:t xml:space="preserve">  </w:t>
      </w:r>
      <w:r w:rsidR="00AD252D">
        <w:rPr>
          <w:rFonts w:ascii="Times New Roman" w:hAnsi="Times New Roman" w:cs="Times New Roman"/>
          <w:sz w:val="24"/>
          <w:szCs w:val="24"/>
        </w:rPr>
        <w:t>-</w:t>
      </w:r>
      <w:r w:rsidRPr="00F97E8D">
        <w:rPr>
          <w:rFonts w:ascii="Times New Roman" w:hAnsi="Times New Roman" w:cs="Times New Roman"/>
          <w:sz w:val="24"/>
          <w:szCs w:val="24"/>
        </w:rPr>
        <w:t xml:space="preserve"> </w:t>
      </w:r>
      <w:r w:rsidRPr="00AD252D">
        <w:rPr>
          <w:rFonts w:ascii="Times New Roman" w:hAnsi="Times New Roman" w:cs="Times New Roman"/>
          <w:b/>
          <w:bCs/>
          <w:sz w:val="24"/>
          <w:szCs w:val="24"/>
        </w:rPr>
        <w:t>The Gaffer</w:t>
      </w:r>
      <w:r w:rsidRPr="00F97E8D">
        <w:rPr>
          <w:rFonts w:ascii="Times New Roman" w:hAnsi="Times New Roman" w:cs="Times New Roman"/>
          <w:sz w:val="24"/>
          <w:szCs w:val="24"/>
        </w:rPr>
        <w:tab/>
      </w:r>
      <w:r w:rsidRPr="00F97E8D">
        <w:rPr>
          <w:rFonts w:ascii="Times New Roman" w:hAnsi="Times New Roman" w:cs="Times New Roman"/>
          <w:color w:val="555555"/>
          <w:sz w:val="24"/>
          <w:szCs w:val="24"/>
        </w:rPr>
        <w:t>2025 – Present</w:t>
      </w:r>
    </w:p>
    <w:p w14:paraId="562A0AE9" w14:textId="77777777" w:rsidR="00F37250" w:rsidRPr="00F97E8D" w:rsidRDefault="00000000" w:rsidP="00F97E8D">
      <w:pPr>
        <w:spacing w:after="26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i/>
          <w:iCs/>
          <w:color w:val="6B6B6B"/>
          <w:sz w:val="24"/>
          <w:szCs w:val="24"/>
        </w:rPr>
        <w:t>Sports-management &amp; fantasy platform for local competitions</w:t>
      </w:r>
    </w:p>
    <w:p w14:paraId="25F1783E" w14:textId="56EC27D6" w:rsidR="00F37250" w:rsidRPr="00F97E8D" w:rsidRDefault="00000000" w:rsidP="00F97E8D">
      <w:pPr>
        <w:pStyle w:val="ListParagraph"/>
        <w:numPr>
          <w:ilvl w:val="0"/>
          <w:numId w:val="1"/>
        </w:numPr>
        <w:spacing w:after="34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Researched the market </w:t>
      </w:r>
      <w:r w:rsidR="00AD252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97E8D">
        <w:rPr>
          <w:rFonts w:ascii="Times New Roman" w:hAnsi="Times New Roman" w:cs="Times New Roman"/>
          <w:sz w:val="24"/>
          <w:szCs w:val="24"/>
        </w:rPr>
        <w:t>used surveys and interviews with organisers and fans to prioritise the features that would actually drive engagement.</w:t>
      </w:r>
    </w:p>
    <w:p w14:paraId="3B9EB612" w14:textId="64FE1D9A" w:rsidR="00F37250" w:rsidRPr="00F97E8D" w:rsidRDefault="00000000" w:rsidP="00F97E8D">
      <w:pPr>
        <w:pStyle w:val="ListParagraph"/>
        <w:numPr>
          <w:ilvl w:val="0"/>
          <w:numId w:val="1"/>
        </w:numPr>
        <w:spacing w:after="34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Designed mobile-first </w:t>
      </w:r>
      <w:r w:rsidR="00AD252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97E8D">
        <w:rPr>
          <w:rFonts w:ascii="Times New Roman" w:hAnsi="Times New Roman" w:cs="Times New Roman"/>
          <w:sz w:val="24"/>
          <w:szCs w:val="24"/>
        </w:rPr>
        <w:t>fixtures, standings, player profiles, and a fantasy feature engineered to build hype and repeat visits around each competition.</w:t>
      </w:r>
    </w:p>
    <w:p w14:paraId="52BB9852" w14:textId="7636C211" w:rsidR="00F37250" w:rsidRPr="00F97E8D" w:rsidRDefault="00000000" w:rsidP="00F97E8D">
      <w:pPr>
        <w:pStyle w:val="ListParagraph"/>
        <w:numPr>
          <w:ilvl w:val="0"/>
          <w:numId w:val="1"/>
        </w:numPr>
        <w:spacing w:after="34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Piloted and iterated </w:t>
      </w:r>
      <w:r w:rsidR="00AD252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97E8D">
        <w:rPr>
          <w:rFonts w:ascii="Times New Roman" w:hAnsi="Times New Roman" w:cs="Times New Roman"/>
          <w:sz w:val="24"/>
          <w:szCs w:val="24"/>
        </w:rPr>
        <w:t>onboarded 300+ students in 3 weeks for the Bowen Fans League, refining the onboarding flow based on observed drop-off and user feedback.</w:t>
      </w:r>
    </w:p>
    <w:p w14:paraId="01CF5C15" w14:textId="6C23EBB3" w:rsidR="00F37250" w:rsidRPr="00F97E8D" w:rsidRDefault="00000000" w:rsidP="00F97E8D">
      <w:pPr>
        <w:tabs>
          <w:tab w:val="right" w:pos="10224"/>
        </w:tabs>
        <w:spacing w:before="120" w:after="6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>Lead Product Designer</w:t>
      </w:r>
      <w:r w:rsidRPr="00F97E8D">
        <w:rPr>
          <w:rFonts w:ascii="Times New Roman" w:hAnsi="Times New Roman" w:cs="Times New Roman"/>
          <w:sz w:val="24"/>
          <w:szCs w:val="24"/>
        </w:rPr>
        <w:t xml:space="preserve">  Pidgin-first Mental-Health Triage App</w:t>
      </w:r>
      <w:r w:rsidRPr="00F97E8D">
        <w:rPr>
          <w:rFonts w:ascii="Times New Roman" w:hAnsi="Times New Roman" w:cs="Times New Roman"/>
          <w:sz w:val="24"/>
          <w:szCs w:val="24"/>
        </w:rPr>
        <w:tab/>
      </w:r>
      <w:r w:rsidRPr="00F97E8D">
        <w:rPr>
          <w:rFonts w:ascii="Times New Roman" w:hAnsi="Times New Roman" w:cs="Times New Roman"/>
          <w:color w:val="555555"/>
          <w:sz w:val="24"/>
          <w:szCs w:val="24"/>
        </w:rPr>
        <w:t>2026</w:t>
      </w:r>
    </w:p>
    <w:p w14:paraId="0B0C4063" w14:textId="77777777" w:rsidR="00F37250" w:rsidRPr="00F97E8D" w:rsidRDefault="00000000" w:rsidP="00F97E8D">
      <w:pPr>
        <w:spacing w:after="26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i/>
          <w:iCs/>
          <w:color w:val="6B6B6B"/>
          <w:sz w:val="24"/>
          <w:szCs w:val="24"/>
        </w:rPr>
        <w:t>Design-led B.Sc. capstone · a user-centered case study (proof-of-concept)</w:t>
      </w:r>
    </w:p>
    <w:p w14:paraId="700ED6A1" w14:textId="1ED7A9B4" w:rsidR="00F37250" w:rsidRPr="00F97E8D" w:rsidRDefault="00000000" w:rsidP="00F97E8D">
      <w:pPr>
        <w:pStyle w:val="ListParagraph"/>
        <w:numPr>
          <w:ilvl w:val="0"/>
          <w:numId w:val="1"/>
        </w:numPr>
        <w:spacing w:after="34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Designed for an underserved user </w:t>
      </w:r>
      <w:r w:rsidR="00AD252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97E8D">
        <w:rPr>
          <w:rFonts w:ascii="Times New Roman" w:hAnsi="Times New Roman" w:cs="Times New Roman"/>
          <w:sz w:val="24"/>
          <w:szCs w:val="24"/>
        </w:rPr>
        <w:t>an anonymous, Pidgin-first mobile experience that assesses social-anxiety severity through natural conversation and routes students to the right tier of support.</w:t>
      </w:r>
    </w:p>
    <w:p w14:paraId="044CC5F5" w14:textId="1FFB70C1" w:rsidR="00F37250" w:rsidRPr="00F97E8D" w:rsidRDefault="00000000" w:rsidP="00F97E8D">
      <w:pPr>
        <w:pStyle w:val="ListParagraph"/>
        <w:numPr>
          <w:ilvl w:val="0"/>
          <w:numId w:val="1"/>
        </w:numPr>
        <w:spacing w:after="34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Made trust and safety the UX </w:t>
      </w:r>
      <w:r w:rsidR="00AD252D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Pr="00F97E8D">
        <w:rPr>
          <w:rFonts w:ascii="Times New Roman" w:hAnsi="Times New Roman" w:cs="Times New Roman"/>
          <w:sz w:val="24"/>
          <w:szCs w:val="24"/>
        </w:rPr>
        <w:t>privacy-first onboarding, an always-available crisis exit, and a warm, non-clinical, culturally-aware tone that lowers the barrier to asking for help.</w:t>
      </w:r>
    </w:p>
    <w:p w14:paraId="10530CB7" w14:textId="7824A0ED" w:rsidR="00F37250" w:rsidRPr="00F97E8D" w:rsidRDefault="00000000" w:rsidP="00F97E8D">
      <w:pPr>
        <w:pStyle w:val="ListParagraph"/>
        <w:numPr>
          <w:ilvl w:val="0"/>
          <w:numId w:val="1"/>
        </w:numPr>
        <w:spacing w:after="34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Designed for real constraints </w:t>
      </w:r>
      <w:r w:rsidR="00AD252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97E8D">
        <w:rPr>
          <w:rFonts w:ascii="Times New Roman" w:hAnsi="Times New Roman" w:cs="Times New Roman"/>
          <w:sz w:val="24"/>
          <w:szCs w:val="24"/>
        </w:rPr>
        <w:t>offline-first for low-end devices and weak networks, with clear, low-anxiety information architecture.</w:t>
      </w:r>
    </w:p>
    <w:p w14:paraId="5D1B919C" w14:textId="6BD36AEE" w:rsidR="00F37250" w:rsidRPr="00F97E8D" w:rsidRDefault="00000000" w:rsidP="00F97E8D">
      <w:pPr>
        <w:pStyle w:val="ListParagraph"/>
        <w:numPr>
          <w:ilvl w:val="0"/>
          <w:numId w:val="1"/>
        </w:numPr>
        <w:spacing w:after="34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Validated with users </w:t>
      </w:r>
      <w:r w:rsidR="00AD252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97E8D">
        <w:rPr>
          <w:rFonts w:ascii="Times New Roman" w:hAnsi="Times New Roman" w:cs="Times New Roman"/>
          <w:sz w:val="24"/>
          <w:szCs w:val="24"/>
        </w:rPr>
        <w:t>ran usability testing with students and refined the conversational UI and referral screens based on their feedback.</w:t>
      </w:r>
    </w:p>
    <w:p w14:paraId="05ADF24E" w14:textId="77777777" w:rsidR="00F37250" w:rsidRPr="00F97E8D" w:rsidRDefault="00000000" w:rsidP="00F97E8D">
      <w:pPr>
        <w:pBdr>
          <w:bottom w:val="single" w:sz="6" w:space="2" w:color="BBBBBB"/>
        </w:pBdr>
        <w:spacing w:before="150" w:after="60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color w:val="0F4C4A"/>
          <w:spacing w:val="30"/>
          <w:sz w:val="24"/>
          <w:szCs w:val="24"/>
        </w:rPr>
        <w:t>EDUCATION</w:t>
      </w:r>
    </w:p>
    <w:p w14:paraId="7D354BA3" w14:textId="13EEE395" w:rsidR="00F37250" w:rsidRPr="00F97E8D" w:rsidRDefault="00000000" w:rsidP="00F97E8D">
      <w:pPr>
        <w:tabs>
          <w:tab w:val="right" w:pos="10224"/>
        </w:tabs>
        <w:spacing w:before="120" w:after="6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>B.Sc. Computer Science</w:t>
      </w:r>
      <w:r w:rsidRPr="00F97E8D">
        <w:rPr>
          <w:rFonts w:ascii="Times New Roman" w:hAnsi="Times New Roman" w:cs="Times New Roman"/>
          <w:sz w:val="24"/>
          <w:szCs w:val="24"/>
        </w:rPr>
        <w:t xml:space="preserve">  </w:t>
      </w:r>
      <w:r w:rsidR="00AD252D">
        <w:rPr>
          <w:rFonts w:ascii="Times New Roman" w:hAnsi="Times New Roman" w:cs="Times New Roman"/>
          <w:sz w:val="24"/>
          <w:szCs w:val="24"/>
        </w:rPr>
        <w:t xml:space="preserve">- </w:t>
      </w:r>
      <w:r w:rsidRPr="00F97E8D">
        <w:rPr>
          <w:rFonts w:ascii="Times New Roman" w:hAnsi="Times New Roman" w:cs="Times New Roman"/>
          <w:sz w:val="24"/>
          <w:szCs w:val="24"/>
        </w:rPr>
        <w:t>Bowen University, Iwo</w:t>
      </w:r>
      <w:r w:rsidRPr="00F97E8D">
        <w:rPr>
          <w:rFonts w:ascii="Times New Roman" w:hAnsi="Times New Roman" w:cs="Times New Roman"/>
          <w:sz w:val="24"/>
          <w:szCs w:val="24"/>
        </w:rPr>
        <w:tab/>
      </w:r>
      <w:r w:rsidRPr="00F97E8D">
        <w:rPr>
          <w:rFonts w:ascii="Times New Roman" w:hAnsi="Times New Roman" w:cs="Times New Roman"/>
          <w:color w:val="555555"/>
          <w:sz w:val="24"/>
          <w:szCs w:val="24"/>
        </w:rPr>
        <w:t>2022 – 2026</w:t>
      </w:r>
    </w:p>
    <w:p w14:paraId="00A399FD" w14:textId="77777777" w:rsidR="00F37250" w:rsidRPr="00F97E8D" w:rsidRDefault="00000000" w:rsidP="00F97E8D">
      <w:pPr>
        <w:pBdr>
          <w:bottom w:val="single" w:sz="6" w:space="2" w:color="BBBBBB"/>
        </w:pBdr>
        <w:spacing w:before="150" w:after="60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color w:val="0F4C4A"/>
          <w:spacing w:val="30"/>
          <w:sz w:val="24"/>
          <w:szCs w:val="24"/>
        </w:rPr>
        <w:t>SKILLS &amp; TOOLS</w:t>
      </w:r>
    </w:p>
    <w:p w14:paraId="1F57366F" w14:textId="77777777" w:rsidR="00F37250" w:rsidRPr="00F97E8D" w:rsidRDefault="00000000" w:rsidP="00F97E8D">
      <w:p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UX &amp; Research:  </w:t>
      </w:r>
      <w:r w:rsidRPr="00F97E8D">
        <w:rPr>
          <w:rFonts w:ascii="Times New Roman" w:hAnsi="Times New Roman" w:cs="Times New Roman"/>
          <w:sz w:val="24"/>
          <w:szCs w:val="24"/>
        </w:rPr>
        <w:t>User Research · User Interviews · Usability Testing · Surveys · Heuristic Evaluation · Personas · Journey Mapping · User Flows · Information Architecture · A/B Testing · Accessibility (WCAG)</w:t>
      </w:r>
    </w:p>
    <w:p w14:paraId="6FD00AA7" w14:textId="77777777" w:rsidR="00F37250" w:rsidRPr="00F97E8D" w:rsidRDefault="00000000" w:rsidP="00F97E8D">
      <w:p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UI &amp; Visual:  </w:t>
      </w:r>
      <w:r w:rsidRPr="00F97E8D">
        <w:rPr>
          <w:rFonts w:ascii="Times New Roman" w:hAnsi="Times New Roman" w:cs="Times New Roman"/>
          <w:sz w:val="24"/>
          <w:szCs w:val="24"/>
        </w:rPr>
        <w:t>Interaction Design · Visual / UI Design · Wireframing · Prototyping · Design Systems &amp; Components · Responsive &amp; Mobile-First Design · Design Handoff</w:t>
      </w:r>
    </w:p>
    <w:p w14:paraId="1B359534" w14:textId="77777777" w:rsidR="00F37250" w:rsidRPr="00F97E8D" w:rsidRDefault="00000000" w:rsidP="00F97E8D">
      <w:p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Foundations:  </w:t>
      </w:r>
      <w:r w:rsidRPr="00F97E8D">
        <w:rPr>
          <w:rFonts w:ascii="Times New Roman" w:hAnsi="Times New Roman" w:cs="Times New Roman"/>
          <w:sz w:val="24"/>
          <w:szCs w:val="24"/>
        </w:rPr>
        <w:t>User-Centered Design · Design Thinking · User Experience (UX) · User Interface (UI)</w:t>
      </w:r>
    </w:p>
    <w:p w14:paraId="71A9B6BE" w14:textId="77777777" w:rsidR="00F37250" w:rsidRPr="00F97E8D" w:rsidRDefault="00000000" w:rsidP="00F97E8D">
      <w:p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Tools:  </w:t>
      </w:r>
      <w:r w:rsidRPr="00F97E8D">
        <w:rPr>
          <w:rFonts w:ascii="Times New Roman" w:hAnsi="Times New Roman" w:cs="Times New Roman"/>
          <w:sz w:val="24"/>
          <w:szCs w:val="24"/>
        </w:rPr>
        <w:t>Figma · FigJam · Prototyping · [Maze / Google Forms for testing &amp; surveys]</w:t>
      </w:r>
    </w:p>
    <w:p w14:paraId="16D48279" w14:textId="77777777" w:rsidR="00F37250" w:rsidRPr="00F97E8D" w:rsidRDefault="00000000" w:rsidP="00F97E8D">
      <w:pPr>
        <w:spacing w:after="40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Collaboration:  </w:t>
      </w:r>
      <w:r w:rsidRPr="00F97E8D">
        <w:rPr>
          <w:rFonts w:ascii="Times New Roman" w:hAnsi="Times New Roman" w:cs="Times New Roman"/>
          <w:sz w:val="24"/>
          <w:szCs w:val="24"/>
        </w:rPr>
        <w:t>Cross-functional Collaboration · Stakeholder Management · Design Critique · Mentoring</w:t>
      </w:r>
    </w:p>
    <w:p w14:paraId="719E21B6" w14:textId="77777777" w:rsidR="00F37250" w:rsidRPr="00F97E8D" w:rsidRDefault="00000000" w:rsidP="00F97E8D">
      <w:pPr>
        <w:pBdr>
          <w:bottom w:val="single" w:sz="6" w:space="2" w:color="BBBBBB"/>
        </w:pBdr>
        <w:spacing w:before="150" w:after="60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color w:val="0F4C4A"/>
          <w:spacing w:val="30"/>
          <w:sz w:val="24"/>
          <w:szCs w:val="24"/>
        </w:rPr>
        <w:lastRenderedPageBreak/>
        <w:t>LEADERSHIP &amp; COMMUNITY</w:t>
      </w:r>
    </w:p>
    <w:p w14:paraId="5A804770" w14:textId="0E112F53" w:rsidR="00F37250" w:rsidRPr="00F97E8D" w:rsidRDefault="00000000" w:rsidP="00F97E8D">
      <w:pPr>
        <w:pStyle w:val="ListParagraph"/>
        <w:numPr>
          <w:ilvl w:val="0"/>
          <w:numId w:val="1"/>
        </w:numPr>
        <w:spacing w:after="34" w:line="276" w:lineRule="auto"/>
        <w:rPr>
          <w:rFonts w:ascii="Times New Roman" w:hAnsi="Times New Roman" w:cs="Times New Roman"/>
          <w:sz w:val="24"/>
          <w:szCs w:val="24"/>
        </w:rPr>
      </w:pP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Sports Director, NACOS, Bowen University (2025–26) </w:t>
      </w:r>
      <w:r w:rsidR="00AD252D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F97E8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F97E8D">
        <w:rPr>
          <w:rFonts w:ascii="Times New Roman" w:hAnsi="Times New Roman" w:cs="Times New Roman"/>
          <w:sz w:val="24"/>
          <w:szCs w:val="24"/>
        </w:rPr>
        <w:t>organised the first-ever NACOS Sports Week (“Game of Thrones”), built a sports committee, and contributed to the college winning overall-best in the College Cup.</w:t>
      </w:r>
    </w:p>
    <w:sectPr w:rsidR="00F37250" w:rsidRPr="00F97E8D">
      <w:pgSz w:w="12240" w:h="15840"/>
      <w:pgMar w:top="864" w:right="1008" w:bottom="72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609F0"/>
    <w:multiLevelType w:val="hybridMultilevel"/>
    <w:tmpl w:val="CCB82C4E"/>
    <w:lvl w:ilvl="0" w:tplc="F9CE045E">
      <w:start w:val="1"/>
      <w:numFmt w:val="bullet"/>
      <w:lvlText w:val="●"/>
      <w:lvlJc w:val="left"/>
      <w:pPr>
        <w:ind w:left="720" w:hanging="360"/>
      </w:pPr>
    </w:lvl>
    <w:lvl w:ilvl="1" w:tplc="FC365B7E">
      <w:start w:val="1"/>
      <w:numFmt w:val="bullet"/>
      <w:lvlText w:val="○"/>
      <w:lvlJc w:val="left"/>
      <w:pPr>
        <w:ind w:left="1440" w:hanging="360"/>
      </w:pPr>
    </w:lvl>
    <w:lvl w:ilvl="2" w:tplc="5B0076C0">
      <w:start w:val="1"/>
      <w:numFmt w:val="bullet"/>
      <w:lvlText w:val="■"/>
      <w:lvlJc w:val="left"/>
      <w:pPr>
        <w:ind w:left="2160" w:hanging="360"/>
      </w:pPr>
    </w:lvl>
    <w:lvl w:ilvl="3" w:tplc="1F4CEDFE">
      <w:start w:val="1"/>
      <w:numFmt w:val="bullet"/>
      <w:lvlText w:val="●"/>
      <w:lvlJc w:val="left"/>
      <w:pPr>
        <w:ind w:left="2880" w:hanging="360"/>
      </w:pPr>
    </w:lvl>
    <w:lvl w:ilvl="4" w:tplc="ED6CD5D8">
      <w:start w:val="1"/>
      <w:numFmt w:val="bullet"/>
      <w:lvlText w:val="○"/>
      <w:lvlJc w:val="left"/>
      <w:pPr>
        <w:ind w:left="3600" w:hanging="360"/>
      </w:pPr>
    </w:lvl>
    <w:lvl w:ilvl="5" w:tplc="5CF6B262">
      <w:start w:val="1"/>
      <w:numFmt w:val="bullet"/>
      <w:lvlText w:val="■"/>
      <w:lvlJc w:val="left"/>
      <w:pPr>
        <w:ind w:left="4320" w:hanging="360"/>
      </w:pPr>
    </w:lvl>
    <w:lvl w:ilvl="6" w:tplc="FAC60BB2">
      <w:start w:val="1"/>
      <w:numFmt w:val="bullet"/>
      <w:lvlText w:val="●"/>
      <w:lvlJc w:val="left"/>
      <w:pPr>
        <w:ind w:left="5040" w:hanging="360"/>
      </w:pPr>
    </w:lvl>
    <w:lvl w:ilvl="7" w:tplc="1B4CAFB4">
      <w:start w:val="1"/>
      <w:numFmt w:val="bullet"/>
      <w:lvlText w:val="●"/>
      <w:lvlJc w:val="left"/>
      <w:pPr>
        <w:ind w:left="5760" w:hanging="360"/>
      </w:pPr>
    </w:lvl>
    <w:lvl w:ilvl="8" w:tplc="252C5DA8">
      <w:start w:val="1"/>
      <w:numFmt w:val="bullet"/>
      <w:lvlText w:val="●"/>
      <w:lvlJc w:val="left"/>
      <w:pPr>
        <w:ind w:left="6480" w:hanging="360"/>
      </w:pPr>
    </w:lvl>
  </w:abstractNum>
  <w:num w:numId="1" w16cid:durableId="12046382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7250"/>
    <w:rsid w:val="00067BEF"/>
    <w:rsid w:val="003A30BC"/>
    <w:rsid w:val="00437261"/>
    <w:rsid w:val="00647029"/>
    <w:rsid w:val="007E6371"/>
    <w:rsid w:val="00AD252D"/>
    <w:rsid w:val="00ED1B68"/>
    <w:rsid w:val="00F37250"/>
    <w:rsid w:val="00F97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82858"/>
  <w15:docId w15:val="{8D7D51F7-FBEF-495D-8031-2F1177836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470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[your-portfolio-link]" TargetMode="External"/><Relationship Id="rId5" Type="http://schemas.openxmlformats.org/officeDocument/2006/relationships/hyperlink" Target="https://www.linkedin.com/in/olaniyi-ojedoku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906</Words>
  <Characters>5167</Characters>
  <Application>Microsoft Office Word</Application>
  <DocSecurity>0</DocSecurity>
  <Lines>43</Lines>
  <Paragraphs>12</Paragraphs>
  <ScaleCrop>false</ScaleCrop>
  <Company/>
  <LinksUpToDate>false</LinksUpToDate>
  <CharactersWithSpaces>6061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Olaniyi Ojedokun</cp:lastModifiedBy>
  <cp:revision>8</cp:revision>
  <dcterms:created xsi:type="dcterms:W3CDTF">2026-07-02T22:08:00Z</dcterms:created>
  <dcterms:modified xsi:type="dcterms:W3CDTF">2026-07-04T11:01:00Z</dcterms:modified>
</cp:coreProperties>
</file>