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4EBFA1B2" w14:textId="77777777" w:rsidR="00425835" w:rsidRDefault="00425835" w:rsidP="00425835">
      <w:pPr>
        <w:spacing w:after="240" w:line="240" w:lineRule="exact"/>
        <w:jc w:val="both"/>
        <w:rPr>
          <w:rFonts w:ascii="Cambria" w:eastAsia="MS Mincho" w:hAnsi="Cambria" w:cs="Times New Roman"/>
          <w:lang w:val="en-US"/>
        </w:rPr>
      </w:pPr>
    </w:p>
    <w:p w14:paraId="28AB1B2F" w14:textId="77777777" w:rsidR="00D761BE" w:rsidRDefault="00D761BE" w:rsidP="00425835">
      <w:pPr>
        <w:spacing w:after="240" w:line="240" w:lineRule="exact"/>
        <w:jc w:val="both"/>
        <w:rPr>
          <w:rFonts w:ascii="Cambria" w:eastAsia="MS Mincho" w:hAnsi="Cambria" w:cs="Times New Roman"/>
          <w:lang w:val="en-US"/>
        </w:rPr>
      </w:pPr>
    </w:p>
    <w:p w14:paraId="473E94AB" w14:textId="77777777" w:rsidR="00592F89" w:rsidRDefault="00592F89" w:rsidP="00425835">
      <w:pPr>
        <w:spacing w:after="240" w:line="240" w:lineRule="exact"/>
        <w:jc w:val="both"/>
        <w:rPr>
          <w:rFonts w:ascii="Cambria" w:eastAsia="MS Mincho" w:hAnsi="Cambria" w:cs="Times New Roman"/>
          <w:lang w:val="en-US"/>
        </w:rPr>
      </w:pPr>
    </w:p>
    <w:p w14:paraId="46DA3F9C" w14:textId="77777777" w:rsidR="00D761BE" w:rsidRDefault="00D761BE" w:rsidP="00425835">
      <w:pPr>
        <w:spacing w:after="240" w:line="240" w:lineRule="exact"/>
        <w:jc w:val="both"/>
        <w:rPr>
          <w:rFonts w:ascii="Cambria" w:eastAsia="MS Mincho" w:hAnsi="Cambria" w:cs="Times New Roman"/>
          <w:lang w:val="en-US"/>
        </w:rPr>
      </w:pPr>
    </w:p>
    <w:p w14:paraId="3DC71532" w14:textId="77777777" w:rsidR="00D761BE" w:rsidRDefault="00D761BE" w:rsidP="00425835">
      <w:pPr>
        <w:spacing w:after="240" w:line="240" w:lineRule="exact"/>
        <w:jc w:val="both"/>
        <w:rPr>
          <w:rFonts w:ascii="Cambria" w:eastAsia="MS Mincho" w:hAnsi="Cambria" w:cs="Times New Roman"/>
          <w:lang w:val="en-US"/>
        </w:rPr>
      </w:pPr>
    </w:p>
    <w:p w14:paraId="1984EA9F" w14:textId="77777777" w:rsidR="00D761BE" w:rsidRPr="00425835" w:rsidRDefault="00D761BE" w:rsidP="00425835">
      <w:pPr>
        <w:spacing w:after="240" w:line="240" w:lineRule="exact"/>
        <w:jc w:val="both"/>
        <w:rPr>
          <w:rFonts w:ascii="Cambria" w:eastAsia="MS Mincho" w:hAnsi="Cambria" w:cs="Times New Roman"/>
          <w:lang w:val="en-US"/>
        </w:rPr>
      </w:pPr>
    </w:p>
    <w:p w14:paraId="1B2985DE" w14:textId="77777777" w:rsidR="00D761BE" w:rsidRPr="00475EA3" w:rsidRDefault="00D761BE" w:rsidP="00D761BE">
      <w:pPr>
        <w:spacing w:after="60" w:line="270" w:lineRule="exact"/>
        <w:rPr>
          <w:rFonts w:ascii="Arial" w:eastAsia="Cambria" w:hAnsi="Arial" w:cs="Arial"/>
          <w:sz w:val="26"/>
          <w:szCs w:val="26"/>
        </w:rPr>
      </w:pPr>
      <w:r w:rsidRPr="00475EA3">
        <w:rPr>
          <w:rFonts w:ascii="Arial" w:eastAsia="Cambria" w:hAnsi="Arial" w:cs="Arial"/>
          <w:sz w:val="26"/>
          <w:szCs w:val="26"/>
        </w:rPr>
        <w:t>Ormiston Academies Trust</w:t>
      </w:r>
    </w:p>
    <w:p w14:paraId="230160A7" w14:textId="3F2BA1CF" w:rsidR="00D761BE" w:rsidRPr="00475EA3" w:rsidRDefault="007179C7" w:rsidP="00D761BE">
      <w:pPr>
        <w:tabs>
          <w:tab w:val="left" w:pos="284"/>
        </w:tabs>
        <w:spacing w:before="200" w:line="480" w:lineRule="exact"/>
        <w:rPr>
          <w:rFonts w:ascii="Arial" w:eastAsia="MS Gothic" w:hAnsi="Arial" w:cs="Arial"/>
          <w:color w:val="00B0F0"/>
          <w:kern w:val="28"/>
          <w:sz w:val="42"/>
          <w:szCs w:val="56"/>
        </w:rPr>
      </w:pPr>
      <w:r>
        <w:rPr>
          <w:rFonts w:ascii="Arial" w:eastAsia="MS Gothic" w:hAnsi="Arial" w:cs="Arial"/>
          <w:color w:val="00B0F0"/>
          <w:kern w:val="28"/>
          <w:sz w:val="42"/>
          <w:szCs w:val="56"/>
        </w:rPr>
        <w:t>Shared parental leave (birth)</w:t>
      </w:r>
      <w:r w:rsidR="00D761BE" w:rsidRPr="00475EA3">
        <w:rPr>
          <w:rFonts w:ascii="Arial" w:eastAsia="MS Gothic" w:hAnsi="Arial" w:cs="Arial"/>
          <w:color w:val="00B0F0"/>
          <w:kern w:val="28"/>
          <w:sz w:val="42"/>
          <w:szCs w:val="56"/>
        </w:rPr>
        <w:t xml:space="preserve"> policy</w:t>
      </w:r>
    </w:p>
    <w:p w14:paraId="06E5B9B1" w14:textId="77777777" w:rsidR="00D761BE" w:rsidRPr="00D761BE" w:rsidRDefault="00D761BE" w:rsidP="00D761BE">
      <w:pPr>
        <w:tabs>
          <w:tab w:val="left" w:pos="284"/>
        </w:tabs>
        <w:spacing w:before="200" w:line="480" w:lineRule="exact"/>
        <w:rPr>
          <w:rFonts w:ascii="Gill Sans MT" w:eastAsia="MS Gothic" w:hAnsi="Gill Sans MT" w:cs="Times New Roman (Headings CS)"/>
          <w:color w:val="00B0F0"/>
          <w:kern w:val="28"/>
          <w:sz w:val="20"/>
          <w:szCs w:val="20"/>
        </w:rPr>
      </w:pPr>
    </w:p>
    <w:p w14:paraId="361178AB" w14:textId="77777777" w:rsidR="00D761BE" w:rsidRDefault="00D761BE" w:rsidP="00D761BE">
      <w:pPr>
        <w:pStyle w:val="Titlepgcustom1"/>
        <w:rPr>
          <w:rFonts w:eastAsia="Cambria"/>
          <w:color w:val="00B0F0"/>
        </w:rPr>
      </w:pPr>
      <w:r w:rsidRPr="00425835">
        <w:rPr>
          <w:rFonts w:eastAsia="Cambria"/>
          <w:color w:val="00B0F0"/>
        </w:rPr>
        <w:t xml:space="preserve">Policy version control </w:t>
      </w:r>
    </w:p>
    <w:p w14:paraId="574F08E5" w14:textId="77777777" w:rsidR="00D761BE" w:rsidRPr="00D761BE" w:rsidRDefault="00D761BE" w:rsidP="00D761BE">
      <w:pPr>
        <w:pStyle w:val="Titlepgcustom1"/>
        <w:rPr>
          <w:rFonts w:eastAsia="Cambria"/>
          <w:color w:val="00B0F0"/>
          <w:sz w:val="20"/>
          <w:szCs w:val="20"/>
        </w:rPr>
      </w:pPr>
    </w:p>
    <w:tbl>
      <w:tblPr>
        <w:tblStyle w:val="TableGrid2"/>
        <w:tblW w:w="0" w:type="auto"/>
        <w:tblLook w:val="04A0" w:firstRow="1" w:lastRow="0" w:firstColumn="1" w:lastColumn="0" w:noHBand="0" w:noVBand="1"/>
      </w:tblPr>
      <w:tblGrid>
        <w:gridCol w:w="2845"/>
        <w:gridCol w:w="6209"/>
      </w:tblGrid>
      <w:tr w:rsidR="00D761BE" w14:paraId="1770DCDF" w14:textId="77777777" w:rsidTr="00CE3ADF">
        <w:trPr>
          <w:trHeight w:val="305"/>
        </w:trPr>
        <w:tc>
          <w:tcPr>
            <w:tcW w:w="2857" w:type="dxa"/>
            <w:tcMar>
              <w:top w:w="113" w:type="dxa"/>
            </w:tcMar>
          </w:tcPr>
          <w:p w14:paraId="0E150BB1" w14:textId="77777777" w:rsidR="00D761BE" w:rsidRPr="00475EA3" w:rsidRDefault="00D761BE" w:rsidP="00CE3ADF">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Policy type</w:t>
            </w:r>
          </w:p>
        </w:tc>
        <w:tc>
          <w:tcPr>
            <w:tcW w:w="6246" w:type="dxa"/>
            <w:tcMar>
              <w:top w:w="113" w:type="dxa"/>
            </w:tcMar>
          </w:tcPr>
          <w:p w14:paraId="453F638E" w14:textId="77777777" w:rsidR="007179C7" w:rsidRPr="007179C7" w:rsidRDefault="007179C7" w:rsidP="007179C7">
            <w:pPr>
              <w:tabs>
                <w:tab w:val="left" w:pos="284"/>
              </w:tabs>
              <w:spacing w:after="120" w:line="250" w:lineRule="exact"/>
              <w:rPr>
                <w:rFonts w:ascii="Arial" w:eastAsia="MS Mincho" w:hAnsi="Arial" w:cs="Arial"/>
                <w:sz w:val="20"/>
                <w:szCs w:val="20"/>
              </w:rPr>
            </w:pPr>
            <w:r w:rsidRPr="007179C7">
              <w:rPr>
                <w:rFonts w:ascii="Arial" w:eastAsia="MS Mincho" w:hAnsi="Arial" w:cs="Arial"/>
                <w:sz w:val="20"/>
                <w:szCs w:val="20"/>
              </w:rPr>
              <w:t>OAT Mandatory</w:t>
            </w:r>
          </w:p>
          <w:p w14:paraId="586E3840" w14:textId="2BDB1D99" w:rsidR="00D761BE" w:rsidRPr="00475EA3" w:rsidRDefault="007179C7" w:rsidP="007179C7">
            <w:pPr>
              <w:tabs>
                <w:tab w:val="left" w:pos="284"/>
              </w:tabs>
              <w:spacing w:after="120" w:line="250" w:lineRule="exact"/>
              <w:rPr>
                <w:rFonts w:ascii="Arial" w:eastAsia="MS Mincho" w:hAnsi="Arial" w:cs="Arial"/>
                <w:sz w:val="20"/>
                <w:szCs w:val="20"/>
              </w:rPr>
            </w:pPr>
            <w:r w:rsidRPr="007179C7">
              <w:rPr>
                <w:rFonts w:ascii="Arial" w:eastAsia="MS Mincho" w:hAnsi="Arial" w:cs="Arial"/>
                <w:sz w:val="20"/>
                <w:szCs w:val="20"/>
              </w:rPr>
              <w:t>The Trust will regularly monitor and review this policy to ensure that it is appropriate, effective, and compliant with both employment legislation and the Equality Act 2010</w:t>
            </w:r>
          </w:p>
        </w:tc>
      </w:tr>
      <w:tr w:rsidR="00D761BE" w14:paraId="508ED4E4" w14:textId="77777777" w:rsidTr="00CE3ADF">
        <w:tc>
          <w:tcPr>
            <w:tcW w:w="2857" w:type="dxa"/>
            <w:tcMar>
              <w:top w:w="113" w:type="dxa"/>
            </w:tcMar>
          </w:tcPr>
          <w:p w14:paraId="5FD626E2" w14:textId="77777777" w:rsidR="00D761BE" w:rsidRPr="00475EA3" w:rsidRDefault="00D761BE" w:rsidP="00CE3ADF">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Author</w:t>
            </w:r>
          </w:p>
          <w:p w14:paraId="359E9E12" w14:textId="77777777" w:rsidR="00D761BE" w:rsidRPr="00475EA3" w:rsidRDefault="00D761BE" w:rsidP="00CE3ADF">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In consultation with</w:t>
            </w:r>
          </w:p>
        </w:tc>
        <w:tc>
          <w:tcPr>
            <w:tcW w:w="6246" w:type="dxa"/>
            <w:tcMar>
              <w:top w:w="113" w:type="dxa"/>
            </w:tcMar>
          </w:tcPr>
          <w:p w14:paraId="28FAEC4B" w14:textId="77777777" w:rsidR="007179C7" w:rsidRPr="007179C7" w:rsidRDefault="007179C7" w:rsidP="007179C7">
            <w:pPr>
              <w:tabs>
                <w:tab w:val="left" w:pos="284"/>
              </w:tabs>
              <w:spacing w:after="120" w:line="250" w:lineRule="exact"/>
              <w:rPr>
                <w:rFonts w:ascii="Arial" w:eastAsia="MS Mincho" w:hAnsi="Arial" w:cs="Arial"/>
                <w:sz w:val="20"/>
                <w:szCs w:val="20"/>
              </w:rPr>
            </w:pPr>
            <w:r w:rsidRPr="007179C7">
              <w:rPr>
                <w:rFonts w:ascii="Arial" w:eastAsia="MS Mincho" w:hAnsi="Arial" w:cs="Arial"/>
                <w:sz w:val="20"/>
                <w:szCs w:val="20"/>
              </w:rPr>
              <w:t>Melanie Wheeler</w:t>
            </w:r>
          </w:p>
          <w:p w14:paraId="2122D695" w14:textId="3D47C9A5" w:rsidR="00D761BE" w:rsidRPr="00475EA3" w:rsidRDefault="007179C7" w:rsidP="007179C7">
            <w:pPr>
              <w:tabs>
                <w:tab w:val="left" w:pos="284"/>
              </w:tabs>
              <w:spacing w:after="120" w:line="250" w:lineRule="exact"/>
              <w:rPr>
                <w:rFonts w:ascii="Arial" w:eastAsia="MS Mincho" w:hAnsi="Arial" w:cs="Arial"/>
                <w:sz w:val="20"/>
                <w:szCs w:val="20"/>
              </w:rPr>
            </w:pPr>
            <w:r w:rsidRPr="007179C7">
              <w:rPr>
                <w:rFonts w:ascii="Arial" w:eastAsia="MS Mincho" w:hAnsi="Arial" w:cs="Arial"/>
                <w:sz w:val="20"/>
                <w:szCs w:val="20"/>
              </w:rPr>
              <w:t>ASCL, GMB, NAHT, NASUWT, NEU, Unison &amp; Unite</w:t>
            </w:r>
          </w:p>
        </w:tc>
      </w:tr>
      <w:tr w:rsidR="00D761BE" w14:paraId="36E918FE" w14:textId="77777777" w:rsidTr="00CE3ADF">
        <w:tc>
          <w:tcPr>
            <w:tcW w:w="2857" w:type="dxa"/>
            <w:tcMar>
              <w:top w:w="113" w:type="dxa"/>
            </w:tcMar>
          </w:tcPr>
          <w:p w14:paraId="128A029A" w14:textId="5393F3FA" w:rsidR="00D761BE" w:rsidRPr="00475EA3" w:rsidRDefault="007179C7" w:rsidP="00CE3ADF">
            <w:pPr>
              <w:tabs>
                <w:tab w:val="left" w:pos="284"/>
              </w:tabs>
              <w:spacing w:after="120" w:line="250" w:lineRule="exact"/>
              <w:rPr>
                <w:rFonts w:ascii="Arial" w:eastAsia="MS Mincho" w:hAnsi="Arial" w:cs="Arial"/>
                <w:sz w:val="20"/>
                <w:szCs w:val="20"/>
              </w:rPr>
            </w:pPr>
            <w:r>
              <w:rPr>
                <w:rFonts w:ascii="Arial" w:eastAsia="MS Mincho" w:hAnsi="Arial" w:cs="Arial"/>
                <w:sz w:val="20"/>
                <w:szCs w:val="20"/>
              </w:rPr>
              <w:t>Status</w:t>
            </w:r>
          </w:p>
        </w:tc>
        <w:tc>
          <w:tcPr>
            <w:tcW w:w="6246" w:type="dxa"/>
            <w:tcMar>
              <w:top w:w="113" w:type="dxa"/>
            </w:tcMar>
          </w:tcPr>
          <w:p w14:paraId="53928444" w14:textId="1E9E14E0" w:rsidR="00D761BE" w:rsidRPr="00475EA3" w:rsidRDefault="007179C7" w:rsidP="00CE3ADF">
            <w:pPr>
              <w:tabs>
                <w:tab w:val="left" w:pos="284"/>
              </w:tabs>
              <w:spacing w:after="120" w:line="250" w:lineRule="exact"/>
              <w:rPr>
                <w:rFonts w:ascii="Arial" w:eastAsia="MS Mincho" w:hAnsi="Arial" w:cs="Arial"/>
                <w:sz w:val="20"/>
                <w:szCs w:val="20"/>
              </w:rPr>
            </w:pPr>
            <w:r>
              <w:rPr>
                <w:rFonts w:ascii="Arial" w:hAnsi="Arial" w:cs="Arial"/>
                <w:sz w:val="20"/>
              </w:rPr>
              <w:t>Fully c</w:t>
            </w:r>
            <w:r w:rsidRPr="00026607">
              <w:rPr>
                <w:rFonts w:ascii="Arial" w:hAnsi="Arial" w:cs="Arial"/>
                <w:sz w:val="20"/>
              </w:rPr>
              <w:t>onsulted</w:t>
            </w:r>
          </w:p>
        </w:tc>
      </w:tr>
      <w:tr w:rsidR="00D761BE" w14:paraId="4C6263E4" w14:textId="77777777" w:rsidTr="00CE3ADF">
        <w:tc>
          <w:tcPr>
            <w:tcW w:w="2857" w:type="dxa"/>
            <w:tcMar>
              <w:top w:w="113" w:type="dxa"/>
            </w:tcMar>
          </w:tcPr>
          <w:p w14:paraId="27709E85" w14:textId="77777777" w:rsidR="00D761BE" w:rsidRPr="00475EA3" w:rsidRDefault="00D761BE" w:rsidP="00CE3ADF">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Release date</w:t>
            </w:r>
          </w:p>
        </w:tc>
        <w:tc>
          <w:tcPr>
            <w:tcW w:w="6246" w:type="dxa"/>
            <w:tcMar>
              <w:top w:w="113" w:type="dxa"/>
            </w:tcMar>
          </w:tcPr>
          <w:p w14:paraId="267E0A6B" w14:textId="73E5BD66" w:rsidR="00D761BE" w:rsidRPr="00475EA3" w:rsidRDefault="007179C7" w:rsidP="00CE3ADF">
            <w:pPr>
              <w:tabs>
                <w:tab w:val="left" w:pos="284"/>
              </w:tabs>
              <w:spacing w:after="120" w:line="250" w:lineRule="exact"/>
              <w:rPr>
                <w:rFonts w:ascii="Arial" w:eastAsia="MS Mincho" w:hAnsi="Arial" w:cs="Arial"/>
                <w:sz w:val="20"/>
                <w:szCs w:val="20"/>
              </w:rPr>
            </w:pPr>
            <w:r>
              <w:rPr>
                <w:rFonts w:ascii="Arial" w:hAnsi="Arial" w:cs="Arial"/>
                <w:sz w:val="20"/>
              </w:rPr>
              <w:t>September 2020</w:t>
            </w:r>
          </w:p>
        </w:tc>
      </w:tr>
      <w:tr w:rsidR="00D761BE" w14:paraId="1138CA6C" w14:textId="77777777" w:rsidTr="00CE3ADF">
        <w:trPr>
          <w:trHeight w:val="243"/>
        </w:trPr>
        <w:tc>
          <w:tcPr>
            <w:tcW w:w="2857" w:type="dxa"/>
            <w:tcMar>
              <w:top w:w="113" w:type="dxa"/>
            </w:tcMar>
          </w:tcPr>
          <w:p w14:paraId="759F046E" w14:textId="57873E25" w:rsidR="00D761BE" w:rsidRPr="00475EA3" w:rsidRDefault="00D761BE" w:rsidP="00CE3ADF">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Next re</w:t>
            </w:r>
            <w:r w:rsidR="007179C7">
              <w:rPr>
                <w:rFonts w:ascii="Arial" w:eastAsia="MS Mincho" w:hAnsi="Arial" w:cs="Arial"/>
                <w:sz w:val="20"/>
                <w:szCs w:val="20"/>
              </w:rPr>
              <w:t>view</w:t>
            </w:r>
            <w:r w:rsidRPr="00475EA3">
              <w:rPr>
                <w:rFonts w:ascii="Arial" w:eastAsia="MS Mincho" w:hAnsi="Arial" w:cs="Arial"/>
                <w:sz w:val="20"/>
                <w:szCs w:val="20"/>
              </w:rPr>
              <w:t xml:space="preserve"> date</w:t>
            </w:r>
          </w:p>
        </w:tc>
        <w:tc>
          <w:tcPr>
            <w:tcW w:w="6246" w:type="dxa"/>
            <w:tcMar>
              <w:top w:w="113" w:type="dxa"/>
            </w:tcMar>
          </w:tcPr>
          <w:p w14:paraId="7079F1A9" w14:textId="5A34FA3A" w:rsidR="00D761BE" w:rsidRPr="00475EA3" w:rsidRDefault="007179C7" w:rsidP="00CE3ADF">
            <w:pPr>
              <w:tabs>
                <w:tab w:val="left" w:pos="284"/>
              </w:tabs>
              <w:spacing w:after="120" w:line="250" w:lineRule="exact"/>
              <w:rPr>
                <w:rFonts w:ascii="Arial" w:eastAsia="MS Mincho" w:hAnsi="Arial" w:cs="Arial"/>
                <w:sz w:val="20"/>
                <w:szCs w:val="20"/>
              </w:rPr>
            </w:pPr>
            <w:r>
              <w:rPr>
                <w:rFonts w:ascii="Arial" w:eastAsia="MS Mincho" w:hAnsi="Arial" w:cs="Arial"/>
                <w:sz w:val="20"/>
                <w:szCs w:val="20"/>
              </w:rPr>
              <w:t>July 2023</w:t>
            </w:r>
          </w:p>
        </w:tc>
      </w:tr>
      <w:tr w:rsidR="00D761BE" w14:paraId="03E5D477" w14:textId="77777777" w:rsidTr="00CE3ADF">
        <w:trPr>
          <w:trHeight w:val="243"/>
        </w:trPr>
        <w:tc>
          <w:tcPr>
            <w:tcW w:w="2857" w:type="dxa"/>
            <w:tcMar>
              <w:top w:w="113" w:type="dxa"/>
            </w:tcMar>
          </w:tcPr>
          <w:p w14:paraId="4ABA459C" w14:textId="77777777" w:rsidR="00D761BE" w:rsidRPr="00475EA3" w:rsidRDefault="00D761BE" w:rsidP="00CE3ADF">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Description of changes</w:t>
            </w:r>
          </w:p>
        </w:tc>
        <w:tc>
          <w:tcPr>
            <w:tcW w:w="6246" w:type="dxa"/>
            <w:tcMar>
              <w:top w:w="113" w:type="dxa"/>
            </w:tcMar>
          </w:tcPr>
          <w:p w14:paraId="670D4A3C" w14:textId="3FDC104E" w:rsidR="00D761BE" w:rsidRPr="00475EA3" w:rsidRDefault="007179C7" w:rsidP="00CE3ADF">
            <w:pPr>
              <w:tabs>
                <w:tab w:val="left" w:pos="284"/>
              </w:tabs>
              <w:spacing w:after="120" w:line="250" w:lineRule="exact"/>
              <w:rPr>
                <w:rFonts w:ascii="Arial" w:eastAsia="MS Mincho" w:hAnsi="Arial" w:cs="Arial"/>
                <w:sz w:val="20"/>
                <w:szCs w:val="20"/>
              </w:rPr>
            </w:pPr>
            <w:r>
              <w:rPr>
                <w:rFonts w:ascii="Arial" w:eastAsia="MS Mincho" w:hAnsi="Arial" w:cs="Arial"/>
                <w:sz w:val="20"/>
                <w:szCs w:val="20"/>
              </w:rPr>
              <w:t>None</w:t>
            </w:r>
          </w:p>
        </w:tc>
      </w:tr>
    </w:tbl>
    <w:p w14:paraId="23148597" w14:textId="77777777" w:rsidR="00425835" w:rsidRPr="002E24BB" w:rsidRDefault="00425835" w:rsidP="002E24BB">
      <w:pPr>
        <w:pStyle w:val="OATbodystyle"/>
        <w:spacing w:line="276" w:lineRule="auto"/>
        <w:rPr>
          <w:color w:val="00B0F0"/>
          <w:sz w:val="40"/>
          <w:szCs w:val="40"/>
        </w:rPr>
      </w:pPr>
      <w:r w:rsidRPr="002E24BB">
        <w:rPr>
          <w:color w:val="00B0F0"/>
          <w:sz w:val="40"/>
          <w:szCs w:val="40"/>
        </w:rPr>
        <w:br w:type="page"/>
      </w:r>
    </w:p>
    <w:p w14:paraId="6555B9B6" w14:textId="77777777" w:rsidR="0094253D" w:rsidRPr="00C622FE" w:rsidRDefault="002E24BB" w:rsidP="002E24BB">
      <w:pPr>
        <w:pStyle w:val="OATbodystyle"/>
        <w:spacing w:line="276" w:lineRule="auto"/>
        <w:rPr>
          <w:color w:val="00B0F0"/>
          <w:sz w:val="42"/>
          <w:szCs w:val="42"/>
        </w:rPr>
      </w:pPr>
      <w:r w:rsidRPr="00C622FE">
        <w:rPr>
          <w:color w:val="00B0F0"/>
          <w:sz w:val="42"/>
          <w:szCs w:val="42"/>
        </w:rPr>
        <w:lastRenderedPageBreak/>
        <w:t>Contents</w:t>
      </w:r>
    </w:p>
    <w:sdt>
      <w:sdtPr>
        <w:rPr>
          <w:rFonts w:asciiTheme="minorHAnsi" w:hAnsiTheme="minorHAnsi"/>
          <w:bCs/>
        </w:rPr>
        <w:id w:val="-1202788278"/>
        <w:docPartObj>
          <w:docPartGallery w:val="Table of Contents"/>
          <w:docPartUnique/>
        </w:docPartObj>
      </w:sdtPr>
      <w:sdtEndPr>
        <w:rPr>
          <w:rFonts w:ascii="Arial" w:hAnsi="Arial"/>
          <w:b/>
          <w:bCs w:val="0"/>
          <w:noProof/>
        </w:rPr>
      </w:sdtEndPr>
      <w:sdtContent>
        <w:p w14:paraId="61C6F10D" w14:textId="675D4270" w:rsidR="00604A47" w:rsidRDefault="00F2632A">
          <w:pPr>
            <w:pStyle w:val="TOC1"/>
            <w:tabs>
              <w:tab w:val="left" w:pos="440"/>
              <w:tab w:val="right" w:leader="dot" w:pos="9054"/>
            </w:tabs>
            <w:rPr>
              <w:rFonts w:asciiTheme="minorHAnsi" w:hAnsiTheme="minorHAnsi"/>
              <w:noProof/>
              <w:sz w:val="22"/>
              <w:szCs w:val="22"/>
              <w:lang w:eastAsia="en-GB"/>
            </w:rPr>
          </w:pPr>
          <w:r>
            <w:rPr>
              <w:rFonts w:ascii="Gill Sans MT" w:hAnsi="Gill Sans MT"/>
              <w:b/>
              <w:bCs/>
              <w:noProof/>
            </w:rPr>
            <w:fldChar w:fldCharType="begin"/>
          </w:r>
          <w:r>
            <w:rPr>
              <w:rFonts w:ascii="Gill Sans MT" w:hAnsi="Gill Sans MT"/>
              <w:b/>
              <w:bCs/>
              <w:noProof/>
            </w:rPr>
            <w:instrText xml:space="preserve"> TOC \o "1-3" \h \z \u </w:instrText>
          </w:r>
          <w:r>
            <w:rPr>
              <w:rFonts w:ascii="Gill Sans MT" w:hAnsi="Gill Sans MT"/>
              <w:b/>
              <w:bCs/>
              <w:noProof/>
            </w:rPr>
            <w:fldChar w:fldCharType="separate"/>
          </w:r>
          <w:hyperlink w:anchor="_Toc50554376" w:history="1">
            <w:r w:rsidR="00604A47" w:rsidRPr="00DD2475">
              <w:rPr>
                <w:rStyle w:val="Hyperlink"/>
                <w:rFonts w:eastAsia="MS Mincho"/>
                <w:noProof/>
              </w:rPr>
              <w:t>1.</w:t>
            </w:r>
            <w:r w:rsidR="00604A47">
              <w:rPr>
                <w:rFonts w:asciiTheme="minorHAnsi" w:hAnsiTheme="minorHAnsi"/>
                <w:noProof/>
                <w:sz w:val="22"/>
                <w:szCs w:val="22"/>
                <w:lang w:eastAsia="en-GB"/>
              </w:rPr>
              <w:tab/>
            </w:r>
            <w:r w:rsidR="00604A47" w:rsidRPr="00DD2475">
              <w:rPr>
                <w:rStyle w:val="Hyperlink"/>
                <w:rFonts w:eastAsia="MS Mincho"/>
                <w:noProof/>
              </w:rPr>
              <w:t>About this policy</w:t>
            </w:r>
            <w:r w:rsidR="00604A47">
              <w:rPr>
                <w:noProof/>
                <w:webHidden/>
              </w:rPr>
              <w:tab/>
            </w:r>
            <w:r w:rsidR="00604A47">
              <w:rPr>
                <w:noProof/>
                <w:webHidden/>
              </w:rPr>
              <w:fldChar w:fldCharType="begin"/>
            </w:r>
            <w:r w:rsidR="00604A47">
              <w:rPr>
                <w:noProof/>
                <w:webHidden/>
              </w:rPr>
              <w:instrText xml:space="preserve"> PAGEREF _Toc50554376 \h </w:instrText>
            </w:r>
            <w:r w:rsidR="00604A47">
              <w:rPr>
                <w:noProof/>
                <w:webHidden/>
              </w:rPr>
            </w:r>
            <w:r w:rsidR="00604A47">
              <w:rPr>
                <w:noProof/>
                <w:webHidden/>
              </w:rPr>
              <w:fldChar w:fldCharType="separate"/>
            </w:r>
            <w:r w:rsidR="00604A47">
              <w:rPr>
                <w:noProof/>
                <w:webHidden/>
              </w:rPr>
              <w:t>3</w:t>
            </w:r>
            <w:r w:rsidR="00604A47">
              <w:rPr>
                <w:noProof/>
                <w:webHidden/>
              </w:rPr>
              <w:fldChar w:fldCharType="end"/>
            </w:r>
          </w:hyperlink>
        </w:p>
        <w:p w14:paraId="281A5B5D" w14:textId="6E49255B" w:rsidR="00604A47" w:rsidRDefault="00AA6CA1">
          <w:pPr>
            <w:pStyle w:val="TOC1"/>
            <w:tabs>
              <w:tab w:val="left" w:pos="440"/>
              <w:tab w:val="right" w:leader="dot" w:pos="9054"/>
            </w:tabs>
            <w:rPr>
              <w:rFonts w:asciiTheme="minorHAnsi" w:hAnsiTheme="minorHAnsi"/>
              <w:noProof/>
              <w:sz w:val="22"/>
              <w:szCs w:val="22"/>
              <w:lang w:eastAsia="en-GB"/>
            </w:rPr>
          </w:pPr>
          <w:hyperlink w:anchor="_Toc50554377" w:history="1">
            <w:r w:rsidR="00604A47" w:rsidRPr="00DD2475">
              <w:rPr>
                <w:rStyle w:val="Hyperlink"/>
                <w:rFonts w:eastAsia="MS Mincho"/>
                <w:noProof/>
              </w:rPr>
              <w:t>2.</w:t>
            </w:r>
            <w:r w:rsidR="00604A47">
              <w:rPr>
                <w:rFonts w:asciiTheme="minorHAnsi" w:hAnsiTheme="minorHAnsi"/>
                <w:noProof/>
                <w:sz w:val="22"/>
                <w:szCs w:val="22"/>
                <w:lang w:eastAsia="en-GB"/>
              </w:rPr>
              <w:tab/>
            </w:r>
            <w:r w:rsidR="00604A47" w:rsidRPr="00DD2475">
              <w:rPr>
                <w:rStyle w:val="Hyperlink"/>
                <w:rFonts w:eastAsia="MS Mincho"/>
                <w:noProof/>
              </w:rPr>
              <w:t>Frequently used terms</w:t>
            </w:r>
            <w:r w:rsidR="00604A47">
              <w:rPr>
                <w:noProof/>
                <w:webHidden/>
              </w:rPr>
              <w:tab/>
            </w:r>
            <w:r w:rsidR="00604A47">
              <w:rPr>
                <w:noProof/>
                <w:webHidden/>
              </w:rPr>
              <w:fldChar w:fldCharType="begin"/>
            </w:r>
            <w:r w:rsidR="00604A47">
              <w:rPr>
                <w:noProof/>
                <w:webHidden/>
              </w:rPr>
              <w:instrText xml:space="preserve"> PAGEREF _Toc50554377 \h </w:instrText>
            </w:r>
            <w:r w:rsidR="00604A47">
              <w:rPr>
                <w:noProof/>
                <w:webHidden/>
              </w:rPr>
            </w:r>
            <w:r w:rsidR="00604A47">
              <w:rPr>
                <w:noProof/>
                <w:webHidden/>
              </w:rPr>
              <w:fldChar w:fldCharType="separate"/>
            </w:r>
            <w:r w:rsidR="00604A47">
              <w:rPr>
                <w:noProof/>
                <w:webHidden/>
              </w:rPr>
              <w:t>3</w:t>
            </w:r>
            <w:r w:rsidR="00604A47">
              <w:rPr>
                <w:noProof/>
                <w:webHidden/>
              </w:rPr>
              <w:fldChar w:fldCharType="end"/>
            </w:r>
          </w:hyperlink>
        </w:p>
        <w:p w14:paraId="162FB7E2" w14:textId="5416F24C" w:rsidR="00604A47" w:rsidRDefault="00AA6CA1">
          <w:pPr>
            <w:pStyle w:val="TOC1"/>
            <w:tabs>
              <w:tab w:val="left" w:pos="440"/>
              <w:tab w:val="right" w:leader="dot" w:pos="9054"/>
            </w:tabs>
            <w:rPr>
              <w:rFonts w:asciiTheme="minorHAnsi" w:hAnsiTheme="minorHAnsi"/>
              <w:noProof/>
              <w:sz w:val="22"/>
              <w:szCs w:val="22"/>
              <w:lang w:eastAsia="en-GB"/>
            </w:rPr>
          </w:pPr>
          <w:hyperlink w:anchor="_Toc50554378" w:history="1">
            <w:r w:rsidR="00604A47" w:rsidRPr="00DD2475">
              <w:rPr>
                <w:rStyle w:val="Hyperlink"/>
                <w:rFonts w:eastAsia="MS Mincho"/>
                <w:noProof/>
              </w:rPr>
              <w:t>3.</w:t>
            </w:r>
            <w:r w:rsidR="00604A47">
              <w:rPr>
                <w:rFonts w:asciiTheme="minorHAnsi" w:hAnsiTheme="minorHAnsi"/>
                <w:noProof/>
                <w:sz w:val="22"/>
                <w:szCs w:val="22"/>
                <w:lang w:eastAsia="en-GB"/>
              </w:rPr>
              <w:tab/>
            </w:r>
            <w:r w:rsidR="00604A47" w:rsidRPr="00DD2475">
              <w:rPr>
                <w:rStyle w:val="Hyperlink"/>
                <w:rFonts w:eastAsia="MS Mincho"/>
                <w:noProof/>
              </w:rPr>
              <w:t>What is shared parental leave?</w:t>
            </w:r>
            <w:r w:rsidR="00604A47">
              <w:rPr>
                <w:noProof/>
                <w:webHidden/>
              </w:rPr>
              <w:tab/>
            </w:r>
            <w:r w:rsidR="00604A47">
              <w:rPr>
                <w:noProof/>
                <w:webHidden/>
              </w:rPr>
              <w:fldChar w:fldCharType="begin"/>
            </w:r>
            <w:r w:rsidR="00604A47">
              <w:rPr>
                <w:noProof/>
                <w:webHidden/>
              </w:rPr>
              <w:instrText xml:space="preserve"> PAGEREF _Toc50554378 \h </w:instrText>
            </w:r>
            <w:r w:rsidR="00604A47">
              <w:rPr>
                <w:noProof/>
                <w:webHidden/>
              </w:rPr>
            </w:r>
            <w:r w:rsidR="00604A47">
              <w:rPr>
                <w:noProof/>
                <w:webHidden/>
              </w:rPr>
              <w:fldChar w:fldCharType="separate"/>
            </w:r>
            <w:r w:rsidR="00604A47">
              <w:rPr>
                <w:noProof/>
                <w:webHidden/>
              </w:rPr>
              <w:t>3</w:t>
            </w:r>
            <w:r w:rsidR="00604A47">
              <w:rPr>
                <w:noProof/>
                <w:webHidden/>
              </w:rPr>
              <w:fldChar w:fldCharType="end"/>
            </w:r>
          </w:hyperlink>
        </w:p>
        <w:p w14:paraId="3FAE1C50" w14:textId="4A7E6C18" w:rsidR="00604A47" w:rsidRDefault="00AA6CA1">
          <w:pPr>
            <w:pStyle w:val="TOC1"/>
            <w:tabs>
              <w:tab w:val="left" w:pos="440"/>
              <w:tab w:val="right" w:leader="dot" w:pos="9054"/>
            </w:tabs>
            <w:rPr>
              <w:rFonts w:asciiTheme="minorHAnsi" w:hAnsiTheme="minorHAnsi"/>
              <w:noProof/>
              <w:sz w:val="22"/>
              <w:szCs w:val="22"/>
              <w:lang w:eastAsia="en-GB"/>
            </w:rPr>
          </w:pPr>
          <w:hyperlink w:anchor="_Toc50554379" w:history="1">
            <w:r w:rsidR="00604A47" w:rsidRPr="00DD2475">
              <w:rPr>
                <w:rStyle w:val="Hyperlink"/>
                <w:rFonts w:eastAsia="MS Mincho"/>
                <w:noProof/>
              </w:rPr>
              <w:t>4.</w:t>
            </w:r>
            <w:r w:rsidR="00604A47">
              <w:rPr>
                <w:rFonts w:asciiTheme="minorHAnsi" w:hAnsiTheme="minorHAnsi"/>
                <w:noProof/>
                <w:sz w:val="22"/>
                <w:szCs w:val="22"/>
                <w:lang w:eastAsia="en-GB"/>
              </w:rPr>
              <w:tab/>
            </w:r>
            <w:r w:rsidR="00604A47" w:rsidRPr="00DD2475">
              <w:rPr>
                <w:rStyle w:val="Hyperlink"/>
                <w:rFonts w:eastAsia="MS Mincho"/>
                <w:noProof/>
              </w:rPr>
              <w:t>Entitlement to SPL</w:t>
            </w:r>
            <w:r w:rsidR="00604A47">
              <w:rPr>
                <w:noProof/>
                <w:webHidden/>
              </w:rPr>
              <w:tab/>
            </w:r>
            <w:r w:rsidR="00604A47">
              <w:rPr>
                <w:noProof/>
                <w:webHidden/>
              </w:rPr>
              <w:fldChar w:fldCharType="begin"/>
            </w:r>
            <w:r w:rsidR="00604A47">
              <w:rPr>
                <w:noProof/>
                <w:webHidden/>
              </w:rPr>
              <w:instrText xml:space="preserve"> PAGEREF _Toc50554379 \h </w:instrText>
            </w:r>
            <w:r w:rsidR="00604A47">
              <w:rPr>
                <w:noProof/>
                <w:webHidden/>
              </w:rPr>
            </w:r>
            <w:r w:rsidR="00604A47">
              <w:rPr>
                <w:noProof/>
                <w:webHidden/>
              </w:rPr>
              <w:fldChar w:fldCharType="separate"/>
            </w:r>
            <w:r w:rsidR="00604A47">
              <w:rPr>
                <w:noProof/>
                <w:webHidden/>
              </w:rPr>
              <w:t>3</w:t>
            </w:r>
            <w:r w:rsidR="00604A47">
              <w:rPr>
                <w:noProof/>
                <w:webHidden/>
              </w:rPr>
              <w:fldChar w:fldCharType="end"/>
            </w:r>
          </w:hyperlink>
        </w:p>
        <w:p w14:paraId="15810048" w14:textId="42F55F9F" w:rsidR="00604A47" w:rsidRDefault="00AA6CA1">
          <w:pPr>
            <w:pStyle w:val="TOC1"/>
            <w:tabs>
              <w:tab w:val="left" w:pos="440"/>
              <w:tab w:val="right" w:leader="dot" w:pos="9054"/>
            </w:tabs>
            <w:rPr>
              <w:rFonts w:asciiTheme="minorHAnsi" w:hAnsiTheme="minorHAnsi"/>
              <w:noProof/>
              <w:sz w:val="22"/>
              <w:szCs w:val="22"/>
              <w:lang w:eastAsia="en-GB"/>
            </w:rPr>
          </w:pPr>
          <w:hyperlink w:anchor="_Toc50554380" w:history="1">
            <w:r w:rsidR="00604A47" w:rsidRPr="00DD2475">
              <w:rPr>
                <w:rStyle w:val="Hyperlink"/>
                <w:rFonts w:eastAsia="MS Mincho"/>
                <w:noProof/>
              </w:rPr>
              <w:t>5.</w:t>
            </w:r>
            <w:r w:rsidR="00604A47">
              <w:rPr>
                <w:rFonts w:asciiTheme="minorHAnsi" w:hAnsiTheme="minorHAnsi"/>
                <w:noProof/>
                <w:sz w:val="22"/>
                <w:szCs w:val="22"/>
                <w:lang w:eastAsia="en-GB"/>
              </w:rPr>
              <w:tab/>
            </w:r>
            <w:r w:rsidR="00604A47" w:rsidRPr="00DD2475">
              <w:rPr>
                <w:rStyle w:val="Hyperlink"/>
                <w:rFonts w:eastAsia="MS Mincho"/>
                <w:noProof/>
              </w:rPr>
              <w:t>Opting in to shared parental leave and pay</w:t>
            </w:r>
            <w:r w:rsidR="00604A47">
              <w:rPr>
                <w:noProof/>
                <w:webHidden/>
              </w:rPr>
              <w:tab/>
            </w:r>
            <w:r w:rsidR="00604A47">
              <w:rPr>
                <w:noProof/>
                <w:webHidden/>
              </w:rPr>
              <w:fldChar w:fldCharType="begin"/>
            </w:r>
            <w:r w:rsidR="00604A47">
              <w:rPr>
                <w:noProof/>
                <w:webHidden/>
              </w:rPr>
              <w:instrText xml:space="preserve"> PAGEREF _Toc50554380 \h </w:instrText>
            </w:r>
            <w:r w:rsidR="00604A47">
              <w:rPr>
                <w:noProof/>
                <w:webHidden/>
              </w:rPr>
            </w:r>
            <w:r w:rsidR="00604A47">
              <w:rPr>
                <w:noProof/>
                <w:webHidden/>
              </w:rPr>
              <w:fldChar w:fldCharType="separate"/>
            </w:r>
            <w:r w:rsidR="00604A47">
              <w:rPr>
                <w:noProof/>
                <w:webHidden/>
              </w:rPr>
              <w:t>4</w:t>
            </w:r>
            <w:r w:rsidR="00604A47">
              <w:rPr>
                <w:noProof/>
                <w:webHidden/>
              </w:rPr>
              <w:fldChar w:fldCharType="end"/>
            </w:r>
          </w:hyperlink>
        </w:p>
        <w:p w14:paraId="10F48E1F" w14:textId="0D755A72" w:rsidR="00604A47" w:rsidRDefault="00AA6CA1">
          <w:pPr>
            <w:pStyle w:val="TOC1"/>
            <w:tabs>
              <w:tab w:val="left" w:pos="440"/>
              <w:tab w:val="right" w:leader="dot" w:pos="9054"/>
            </w:tabs>
            <w:rPr>
              <w:rFonts w:asciiTheme="minorHAnsi" w:hAnsiTheme="minorHAnsi"/>
              <w:noProof/>
              <w:sz w:val="22"/>
              <w:szCs w:val="22"/>
              <w:lang w:eastAsia="en-GB"/>
            </w:rPr>
          </w:pPr>
          <w:hyperlink w:anchor="_Toc50554381" w:history="1">
            <w:r w:rsidR="00604A47" w:rsidRPr="00DD2475">
              <w:rPr>
                <w:rStyle w:val="Hyperlink"/>
                <w:rFonts w:eastAsia="MS Mincho"/>
                <w:noProof/>
              </w:rPr>
              <w:t>6.</w:t>
            </w:r>
            <w:r w:rsidR="00604A47">
              <w:rPr>
                <w:rFonts w:asciiTheme="minorHAnsi" w:hAnsiTheme="minorHAnsi"/>
                <w:noProof/>
                <w:sz w:val="22"/>
                <w:szCs w:val="22"/>
                <w:lang w:eastAsia="en-GB"/>
              </w:rPr>
              <w:tab/>
            </w:r>
            <w:r w:rsidR="00604A47" w:rsidRPr="00DD2475">
              <w:rPr>
                <w:rStyle w:val="Hyperlink"/>
                <w:rFonts w:eastAsia="MS Mincho"/>
                <w:noProof/>
              </w:rPr>
              <w:t>Ending maternity leave</w:t>
            </w:r>
            <w:r w:rsidR="00604A47">
              <w:rPr>
                <w:noProof/>
                <w:webHidden/>
              </w:rPr>
              <w:tab/>
            </w:r>
            <w:r w:rsidR="00604A47">
              <w:rPr>
                <w:noProof/>
                <w:webHidden/>
              </w:rPr>
              <w:fldChar w:fldCharType="begin"/>
            </w:r>
            <w:r w:rsidR="00604A47">
              <w:rPr>
                <w:noProof/>
                <w:webHidden/>
              </w:rPr>
              <w:instrText xml:space="preserve"> PAGEREF _Toc50554381 \h </w:instrText>
            </w:r>
            <w:r w:rsidR="00604A47">
              <w:rPr>
                <w:noProof/>
                <w:webHidden/>
              </w:rPr>
            </w:r>
            <w:r w:rsidR="00604A47">
              <w:rPr>
                <w:noProof/>
                <w:webHidden/>
              </w:rPr>
              <w:fldChar w:fldCharType="separate"/>
            </w:r>
            <w:r w:rsidR="00604A47">
              <w:rPr>
                <w:noProof/>
                <w:webHidden/>
              </w:rPr>
              <w:t>5</w:t>
            </w:r>
            <w:r w:rsidR="00604A47">
              <w:rPr>
                <w:noProof/>
                <w:webHidden/>
              </w:rPr>
              <w:fldChar w:fldCharType="end"/>
            </w:r>
          </w:hyperlink>
        </w:p>
        <w:p w14:paraId="10FCE513" w14:textId="28DCD153" w:rsidR="00604A47" w:rsidRDefault="00AA6CA1">
          <w:pPr>
            <w:pStyle w:val="TOC1"/>
            <w:tabs>
              <w:tab w:val="left" w:pos="440"/>
              <w:tab w:val="right" w:leader="dot" w:pos="9054"/>
            </w:tabs>
            <w:rPr>
              <w:rFonts w:asciiTheme="minorHAnsi" w:hAnsiTheme="minorHAnsi"/>
              <w:noProof/>
              <w:sz w:val="22"/>
              <w:szCs w:val="22"/>
              <w:lang w:eastAsia="en-GB"/>
            </w:rPr>
          </w:pPr>
          <w:hyperlink w:anchor="_Toc50554382" w:history="1">
            <w:r w:rsidR="00604A47" w:rsidRPr="00DD2475">
              <w:rPr>
                <w:rStyle w:val="Hyperlink"/>
                <w:rFonts w:eastAsia="MS Mincho"/>
                <w:noProof/>
              </w:rPr>
              <w:t>7.</w:t>
            </w:r>
            <w:r w:rsidR="00604A47">
              <w:rPr>
                <w:rFonts w:asciiTheme="minorHAnsi" w:hAnsiTheme="minorHAnsi"/>
                <w:noProof/>
                <w:sz w:val="22"/>
                <w:szCs w:val="22"/>
                <w:lang w:eastAsia="en-GB"/>
              </w:rPr>
              <w:tab/>
            </w:r>
            <w:r w:rsidR="00604A47" w:rsidRPr="00DD2475">
              <w:rPr>
                <w:rStyle w:val="Hyperlink"/>
                <w:rFonts w:eastAsia="MS Mincho"/>
                <w:noProof/>
              </w:rPr>
              <w:t>Ending their partner’s maternity leave or pay</w:t>
            </w:r>
            <w:r w:rsidR="00604A47">
              <w:rPr>
                <w:noProof/>
                <w:webHidden/>
              </w:rPr>
              <w:tab/>
            </w:r>
            <w:r w:rsidR="00604A47">
              <w:rPr>
                <w:noProof/>
                <w:webHidden/>
              </w:rPr>
              <w:fldChar w:fldCharType="begin"/>
            </w:r>
            <w:r w:rsidR="00604A47">
              <w:rPr>
                <w:noProof/>
                <w:webHidden/>
              </w:rPr>
              <w:instrText xml:space="preserve"> PAGEREF _Toc50554382 \h </w:instrText>
            </w:r>
            <w:r w:rsidR="00604A47">
              <w:rPr>
                <w:noProof/>
                <w:webHidden/>
              </w:rPr>
            </w:r>
            <w:r w:rsidR="00604A47">
              <w:rPr>
                <w:noProof/>
                <w:webHidden/>
              </w:rPr>
              <w:fldChar w:fldCharType="separate"/>
            </w:r>
            <w:r w:rsidR="00604A47">
              <w:rPr>
                <w:noProof/>
                <w:webHidden/>
              </w:rPr>
              <w:t>6</w:t>
            </w:r>
            <w:r w:rsidR="00604A47">
              <w:rPr>
                <w:noProof/>
                <w:webHidden/>
              </w:rPr>
              <w:fldChar w:fldCharType="end"/>
            </w:r>
          </w:hyperlink>
        </w:p>
        <w:p w14:paraId="50ECCB04" w14:textId="618F68D2" w:rsidR="00604A47" w:rsidRDefault="00AA6CA1">
          <w:pPr>
            <w:pStyle w:val="TOC1"/>
            <w:tabs>
              <w:tab w:val="left" w:pos="440"/>
              <w:tab w:val="right" w:leader="dot" w:pos="9054"/>
            </w:tabs>
            <w:rPr>
              <w:rFonts w:asciiTheme="minorHAnsi" w:hAnsiTheme="minorHAnsi"/>
              <w:noProof/>
              <w:sz w:val="22"/>
              <w:szCs w:val="22"/>
              <w:lang w:eastAsia="en-GB"/>
            </w:rPr>
          </w:pPr>
          <w:hyperlink w:anchor="_Toc50554383" w:history="1">
            <w:r w:rsidR="00604A47" w:rsidRPr="00DD2475">
              <w:rPr>
                <w:rStyle w:val="Hyperlink"/>
                <w:rFonts w:eastAsia="MS Mincho"/>
                <w:noProof/>
              </w:rPr>
              <w:t>8.</w:t>
            </w:r>
            <w:r w:rsidR="00604A47">
              <w:rPr>
                <w:rFonts w:asciiTheme="minorHAnsi" w:hAnsiTheme="minorHAnsi"/>
                <w:noProof/>
                <w:sz w:val="22"/>
                <w:szCs w:val="22"/>
                <w:lang w:eastAsia="en-GB"/>
              </w:rPr>
              <w:tab/>
            </w:r>
            <w:r w:rsidR="00604A47" w:rsidRPr="00DD2475">
              <w:rPr>
                <w:rStyle w:val="Hyperlink"/>
                <w:rFonts w:eastAsia="MS Mincho"/>
                <w:noProof/>
              </w:rPr>
              <w:t>Evidence of entitlement</w:t>
            </w:r>
            <w:r w:rsidR="00604A47">
              <w:rPr>
                <w:noProof/>
                <w:webHidden/>
              </w:rPr>
              <w:tab/>
            </w:r>
            <w:r w:rsidR="00604A47">
              <w:rPr>
                <w:noProof/>
                <w:webHidden/>
              </w:rPr>
              <w:fldChar w:fldCharType="begin"/>
            </w:r>
            <w:r w:rsidR="00604A47">
              <w:rPr>
                <w:noProof/>
                <w:webHidden/>
              </w:rPr>
              <w:instrText xml:space="preserve"> PAGEREF _Toc50554383 \h </w:instrText>
            </w:r>
            <w:r w:rsidR="00604A47">
              <w:rPr>
                <w:noProof/>
                <w:webHidden/>
              </w:rPr>
            </w:r>
            <w:r w:rsidR="00604A47">
              <w:rPr>
                <w:noProof/>
                <w:webHidden/>
              </w:rPr>
              <w:fldChar w:fldCharType="separate"/>
            </w:r>
            <w:r w:rsidR="00604A47">
              <w:rPr>
                <w:noProof/>
                <w:webHidden/>
              </w:rPr>
              <w:t>6</w:t>
            </w:r>
            <w:r w:rsidR="00604A47">
              <w:rPr>
                <w:noProof/>
                <w:webHidden/>
              </w:rPr>
              <w:fldChar w:fldCharType="end"/>
            </w:r>
          </w:hyperlink>
        </w:p>
        <w:p w14:paraId="27352C60" w14:textId="540037E9" w:rsidR="00604A47" w:rsidRDefault="00AA6CA1">
          <w:pPr>
            <w:pStyle w:val="TOC1"/>
            <w:tabs>
              <w:tab w:val="left" w:pos="440"/>
              <w:tab w:val="right" w:leader="dot" w:pos="9054"/>
            </w:tabs>
            <w:rPr>
              <w:rFonts w:asciiTheme="minorHAnsi" w:hAnsiTheme="minorHAnsi"/>
              <w:noProof/>
              <w:sz w:val="22"/>
              <w:szCs w:val="22"/>
              <w:lang w:eastAsia="en-GB"/>
            </w:rPr>
          </w:pPr>
          <w:hyperlink w:anchor="_Toc50554384" w:history="1">
            <w:r w:rsidR="00604A47" w:rsidRPr="00DD2475">
              <w:rPr>
                <w:rStyle w:val="Hyperlink"/>
                <w:rFonts w:eastAsia="MS Mincho"/>
                <w:noProof/>
              </w:rPr>
              <w:t>9.</w:t>
            </w:r>
            <w:r w:rsidR="00604A47">
              <w:rPr>
                <w:rFonts w:asciiTheme="minorHAnsi" w:hAnsiTheme="minorHAnsi"/>
                <w:noProof/>
                <w:sz w:val="22"/>
                <w:szCs w:val="22"/>
                <w:lang w:eastAsia="en-GB"/>
              </w:rPr>
              <w:tab/>
            </w:r>
            <w:r w:rsidR="00604A47" w:rsidRPr="00DD2475">
              <w:rPr>
                <w:rStyle w:val="Hyperlink"/>
                <w:rFonts w:eastAsia="MS Mincho"/>
                <w:noProof/>
              </w:rPr>
              <w:t>Discussions regarding Shared Parental Leave</w:t>
            </w:r>
            <w:r w:rsidR="00604A47">
              <w:rPr>
                <w:noProof/>
                <w:webHidden/>
              </w:rPr>
              <w:tab/>
            </w:r>
            <w:r w:rsidR="00604A47">
              <w:rPr>
                <w:noProof/>
                <w:webHidden/>
              </w:rPr>
              <w:fldChar w:fldCharType="begin"/>
            </w:r>
            <w:r w:rsidR="00604A47">
              <w:rPr>
                <w:noProof/>
                <w:webHidden/>
              </w:rPr>
              <w:instrText xml:space="preserve"> PAGEREF _Toc50554384 \h </w:instrText>
            </w:r>
            <w:r w:rsidR="00604A47">
              <w:rPr>
                <w:noProof/>
                <w:webHidden/>
              </w:rPr>
            </w:r>
            <w:r w:rsidR="00604A47">
              <w:rPr>
                <w:noProof/>
                <w:webHidden/>
              </w:rPr>
              <w:fldChar w:fldCharType="separate"/>
            </w:r>
            <w:r w:rsidR="00604A47">
              <w:rPr>
                <w:noProof/>
                <w:webHidden/>
              </w:rPr>
              <w:t>6</w:t>
            </w:r>
            <w:r w:rsidR="00604A47">
              <w:rPr>
                <w:noProof/>
                <w:webHidden/>
              </w:rPr>
              <w:fldChar w:fldCharType="end"/>
            </w:r>
          </w:hyperlink>
        </w:p>
        <w:p w14:paraId="3DF42323" w14:textId="01D342E0" w:rsidR="00604A47" w:rsidRDefault="00AA6CA1">
          <w:pPr>
            <w:pStyle w:val="TOC1"/>
            <w:tabs>
              <w:tab w:val="left" w:pos="660"/>
              <w:tab w:val="right" w:leader="dot" w:pos="9054"/>
            </w:tabs>
            <w:rPr>
              <w:rFonts w:asciiTheme="minorHAnsi" w:hAnsiTheme="minorHAnsi"/>
              <w:noProof/>
              <w:sz w:val="22"/>
              <w:szCs w:val="22"/>
              <w:lang w:eastAsia="en-GB"/>
            </w:rPr>
          </w:pPr>
          <w:hyperlink w:anchor="_Toc50554385" w:history="1">
            <w:r w:rsidR="00604A47" w:rsidRPr="00DD2475">
              <w:rPr>
                <w:rStyle w:val="Hyperlink"/>
                <w:rFonts w:eastAsia="MS Mincho"/>
                <w:noProof/>
              </w:rPr>
              <w:t>10.</w:t>
            </w:r>
            <w:r w:rsidR="00604A47">
              <w:rPr>
                <w:rFonts w:asciiTheme="minorHAnsi" w:hAnsiTheme="minorHAnsi"/>
                <w:noProof/>
                <w:sz w:val="22"/>
                <w:szCs w:val="22"/>
                <w:lang w:eastAsia="en-GB"/>
              </w:rPr>
              <w:tab/>
            </w:r>
            <w:r w:rsidR="00604A47" w:rsidRPr="00DD2475">
              <w:rPr>
                <w:rStyle w:val="Hyperlink"/>
                <w:rFonts w:eastAsia="MS Mincho"/>
                <w:noProof/>
              </w:rPr>
              <w:t>Booking SPL dates</w:t>
            </w:r>
            <w:r w:rsidR="00604A47">
              <w:rPr>
                <w:noProof/>
                <w:webHidden/>
              </w:rPr>
              <w:tab/>
            </w:r>
            <w:r w:rsidR="00604A47">
              <w:rPr>
                <w:noProof/>
                <w:webHidden/>
              </w:rPr>
              <w:fldChar w:fldCharType="begin"/>
            </w:r>
            <w:r w:rsidR="00604A47">
              <w:rPr>
                <w:noProof/>
                <w:webHidden/>
              </w:rPr>
              <w:instrText xml:space="preserve"> PAGEREF _Toc50554385 \h </w:instrText>
            </w:r>
            <w:r w:rsidR="00604A47">
              <w:rPr>
                <w:noProof/>
                <w:webHidden/>
              </w:rPr>
            </w:r>
            <w:r w:rsidR="00604A47">
              <w:rPr>
                <w:noProof/>
                <w:webHidden/>
              </w:rPr>
              <w:fldChar w:fldCharType="separate"/>
            </w:r>
            <w:r w:rsidR="00604A47">
              <w:rPr>
                <w:noProof/>
                <w:webHidden/>
              </w:rPr>
              <w:t>7</w:t>
            </w:r>
            <w:r w:rsidR="00604A47">
              <w:rPr>
                <w:noProof/>
                <w:webHidden/>
              </w:rPr>
              <w:fldChar w:fldCharType="end"/>
            </w:r>
          </w:hyperlink>
        </w:p>
        <w:p w14:paraId="59F4BB66" w14:textId="3569FC22" w:rsidR="00604A47" w:rsidRDefault="00AA6CA1">
          <w:pPr>
            <w:pStyle w:val="TOC1"/>
            <w:tabs>
              <w:tab w:val="left" w:pos="660"/>
              <w:tab w:val="right" w:leader="dot" w:pos="9054"/>
            </w:tabs>
            <w:rPr>
              <w:rFonts w:asciiTheme="minorHAnsi" w:hAnsiTheme="minorHAnsi"/>
              <w:noProof/>
              <w:sz w:val="22"/>
              <w:szCs w:val="22"/>
              <w:lang w:eastAsia="en-GB"/>
            </w:rPr>
          </w:pPr>
          <w:hyperlink w:anchor="_Toc50554386" w:history="1">
            <w:r w:rsidR="00604A47" w:rsidRPr="00DD2475">
              <w:rPr>
                <w:rStyle w:val="Hyperlink"/>
                <w:rFonts w:eastAsia="MS Mincho"/>
                <w:noProof/>
              </w:rPr>
              <w:t>11.</w:t>
            </w:r>
            <w:r w:rsidR="00604A47">
              <w:rPr>
                <w:rFonts w:asciiTheme="minorHAnsi" w:hAnsiTheme="minorHAnsi"/>
                <w:noProof/>
                <w:sz w:val="22"/>
                <w:szCs w:val="22"/>
                <w:lang w:eastAsia="en-GB"/>
              </w:rPr>
              <w:tab/>
            </w:r>
            <w:r w:rsidR="00604A47" w:rsidRPr="00DD2475">
              <w:rPr>
                <w:rStyle w:val="Hyperlink"/>
                <w:rFonts w:eastAsia="MS Mincho"/>
                <w:noProof/>
              </w:rPr>
              <w:t>Procedure for requesting split periods of SPL</w:t>
            </w:r>
            <w:r w:rsidR="00604A47">
              <w:rPr>
                <w:noProof/>
                <w:webHidden/>
              </w:rPr>
              <w:tab/>
            </w:r>
            <w:r w:rsidR="00604A47">
              <w:rPr>
                <w:noProof/>
                <w:webHidden/>
              </w:rPr>
              <w:fldChar w:fldCharType="begin"/>
            </w:r>
            <w:r w:rsidR="00604A47">
              <w:rPr>
                <w:noProof/>
                <w:webHidden/>
              </w:rPr>
              <w:instrText xml:space="preserve"> PAGEREF _Toc50554386 \h </w:instrText>
            </w:r>
            <w:r w:rsidR="00604A47">
              <w:rPr>
                <w:noProof/>
                <w:webHidden/>
              </w:rPr>
            </w:r>
            <w:r w:rsidR="00604A47">
              <w:rPr>
                <w:noProof/>
                <w:webHidden/>
              </w:rPr>
              <w:fldChar w:fldCharType="separate"/>
            </w:r>
            <w:r w:rsidR="00604A47">
              <w:rPr>
                <w:noProof/>
                <w:webHidden/>
              </w:rPr>
              <w:t>7</w:t>
            </w:r>
            <w:r w:rsidR="00604A47">
              <w:rPr>
                <w:noProof/>
                <w:webHidden/>
              </w:rPr>
              <w:fldChar w:fldCharType="end"/>
            </w:r>
          </w:hyperlink>
        </w:p>
        <w:p w14:paraId="1CC60F0D" w14:textId="52579671" w:rsidR="00604A47" w:rsidRDefault="00AA6CA1">
          <w:pPr>
            <w:pStyle w:val="TOC1"/>
            <w:tabs>
              <w:tab w:val="left" w:pos="660"/>
              <w:tab w:val="right" w:leader="dot" w:pos="9054"/>
            </w:tabs>
            <w:rPr>
              <w:rFonts w:asciiTheme="minorHAnsi" w:hAnsiTheme="minorHAnsi"/>
              <w:noProof/>
              <w:sz w:val="22"/>
              <w:szCs w:val="22"/>
              <w:lang w:eastAsia="en-GB"/>
            </w:rPr>
          </w:pPr>
          <w:hyperlink w:anchor="_Toc50554387" w:history="1">
            <w:r w:rsidR="00604A47" w:rsidRPr="00DD2475">
              <w:rPr>
                <w:rStyle w:val="Hyperlink"/>
                <w:rFonts w:eastAsia="MS Mincho"/>
                <w:noProof/>
              </w:rPr>
              <w:t>12.</w:t>
            </w:r>
            <w:r w:rsidR="00604A47">
              <w:rPr>
                <w:rFonts w:asciiTheme="minorHAnsi" w:hAnsiTheme="minorHAnsi"/>
                <w:noProof/>
                <w:sz w:val="22"/>
                <w:szCs w:val="22"/>
                <w:lang w:eastAsia="en-GB"/>
              </w:rPr>
              <w:tab/>
            </w:r>
            <w:r w:rsidR="00604A47" w:rsidRPr="00DD2475">
              <w:rPr>
                <w:rStyle w:val="Hyperlink"/>
                <w:rFonts w:eastAsia="MS Mincho"/>
                <w:noProof/>
              </w:rPr>
              <w:t>Changing the dates or cancelling SPL</w:t>
            </w:r>
            <w:r w:rsidR="00604A47">
              <w:rPr>
                <w:noProof/>
                <w:webHidden/>
              </w:rPr>
              <w:tab/>
            </w:r>
            <w:r w:rsidR="00604A47">
              <w:rPr>
                <w:noProof/>
                <w:webHidden/>
              </w:rPr>
              <w:fldChar w:fldCharType="begin"/>
            </w:r>
            <w:r w:rsidR="00604A47">
              <w:rPr>
                <w:noProof/>
                <w:webHidden/>
              </w:rPr>
              <w:instrText xml:space="preserve"> PAGEREF _Toc50554387 \h </w:instrText>
            </w:r>
            <w:r w:rsidR="00604A47">
              <w:rPr>
                <w:noProof/>
                <w:webHidden/>
              </w:rPr>
            </w:r>
            <w:r w:rsidR="00604A47">
              <w:rPr>
                <w:noProof/>
                <w:webHidden/>
              </w:rPr>
              <w:fldChar w:fldCharType="separate"/>
            </w:r>
            <w:r w:rsidR="00604A47">
              <w:rPr>
                <w:noProof/>
                <w:webHidden/>
              </w:rPr>
              <w:t>8</w:t>
            </w:r>
            <w:r w:rsidR="00604A47">
              <w:rPr>
                <w:noProof/>
                <w:webHidden/>
              </w:rPr>
              <w:fldChar w:fldCharType="end"/>
            </w:r>
          </w:hyperlink>
        </w:p>
        <w:p w14:paraId="753C14C6" w14:textId="26154415" w:rsidR="00604A47" w:rsidRDefault="00AA6CA1">
          <w:pPr>
            <w:pStyle w:val="TOC1"/>
            <w:tabs>
              <w:tab w:val="left" w:pos="660"/>
              <w:tab w:val="right" w:leader="dot" w:pos="9054"/>
            </w:tabs>
            <w:rPr>
              <w:rFonts w:asciiTheme="minorHAnsi" w:hAnsiTheme="minorHAnsi"/>
              <w:noProof/>
              <w:sz w:val="22"/>
              <w:szCs w:val="22"/>
              <w:lang w:eastAsia="en-GB"/>
            </w:rPr>
          </w:pPr>
          <w:hyperlink w:anchor="_Toc50554388" w:history="1">
            <w:r w:rsidR="00604A47" w:rsidRPr="00DD2475">
              <w:rPr>
                <w:rStyle w:val="Hyperlink"/>
                <w:rFonts w:eastAsia="MS Mincho"/>
                <w:noProof/>
              </w:rPr>
              <w:t>13.</w:t>
            </w:r>
            <w:r w:rsidR="00604A47">
              <w:rPr>
                <w:rFonts w:asciiTheme="minorHAnsi" w:hAnsiTheme="minorHAnsi"/>
                <w:noProof/>
                <w:sz w:val="22"/>
                <w:szCs w:val="22"/>
                <w:lang w:eastAsia="en-GB"/>
              </w:rPr>
              <w:tab/>
            </w:r>
            <w:r w:rsidR="00604A47" w:rsidRPr="00DD2475">
              <w:rPr>
                <w:rStyle w:val="Hyperlink"/>
                <w:rFonts w:eastAsia="MS Mincho"/>
                <w:noProof/>
              </w:rPr>
              <w:t>Shared parental pay (ShPP)</w:t>
            </w:r>
            <w:r w:rsidR="00604A47">
              <w:rPr>
                <w:noProof/>
                <w:webHidden/>
              </w:rPr>
              <w:tab/>
            </w:r>
            <w:r w:rsidR="00604A47">
              <w:rPr>
                <w:noProof/>
                <w:webHidden/>
              </w:rPr>
              <w:fldChar w:fldCharType="begin"/>
            </w:r>
            <w:r w:rsidR="00604A47">
              <w:rPr>
                <w:noProof/>
                <w:webHidden/>
              </w:rPr>
              <w:instrText xml:space="preserve"> PAGEREF _Toc50554388 \h </w:instrText>
            </w:r>
            <w:r w:rsidR="00604A47">
              <w:rPr>
                <w:noProof/>
                <w:webHidden/>
              </w:rPr>
            </w:r>
            <w:r w:rsidR="00604A47">
              <w:rPr>
                <w:noProof/>
                <w:webHidden/>
              </w:rPr>
              <w:fldChar w:fldCharType="separate"/>
            </w:r>
            <w:r w:rsidR="00604A47">
              <w:rPr>
                <w:noProof/>
                <w:webHidden/>
              </w:rPr>
              <w:t>9</w:t>
            </w:r>
            <w:r w:rsidR="00604A47">
              <w:rPr>
                <w:noProof/>
                <w:webHidden/>
              </w:rPr>
              <w:fldChar w:fldCharType="end"/>
            </w:r>
          </w:hyperlink>
        </w:p>
        <w:p w14:paraId="1CF5F2D5" w14:textId="0AB35EFE" w:rsidR="00604A47" w:rsidRDefault="00AA6CA1">
          <w:pPr>
            <w:pStyle w:val="TOC1"/>
            <w:tabs>
              <w:tab w:val="left" w:pos="660"/>
              <w:tab w:val="right" w:leader="dot" w:pos="9054"/>
            </w:tabs>
            <w:rPr>
              <w:rFonts w:asciiTheme="minorHAnsi" w:hAnsiTheme="minorHAnsi"/>
              <w:noProof/>
              <w:sz w:val="22"/>
              <w:szCs w:val="22"/>
              <w:lang w:eastAsia="en-GB"/>
            </w:rPr>
          </w:pPr>
          <w:hyperlink w:anchor="_Toc50554389" w:history="1">
            <w:r w:rsidR="00604A47" w:rsidRPr="00DD2475">
              <w:rPr>
                <w:rStyle w:val="Hyperlink"/>
                <w:rFonts w:eastAsia="MS Mincho"/>
                <w:noProof/>
              </w:rPr>
              <w:t>14.</w:t>
            </w:r>
            <w:r w:rsidR="00604A47">
              <w:rPr>
                <w:rFonts w:asciiTheme="minorHAnsi" w:hAnsiTheme="minorHAnsi"/>
                <w:noProof/>
                <w:sz w:val="22"/>
                <w:szCs w:val="22"/>
                <w:lang w:eastAsia="en-GB"/>
              </w:rPr>
              <w:tab/>
            </w:r>
            <w:r w:rsidR="00604A47" w:rsidRPr="00DD2475">
              <w:rPr>
                <w:rStyle w:val="Hyperlink"/>
                <w:rFonts w:eastAsia="MS Mincho"/>
                <w:noProof/>
              </w:rPr>
              <w:t>Other terms during shared parental leave</w:t>
            </w:r>
            <w:r w:rsidR="00604A47">
              <w:rPr>
                <w:noProof/>
                <w:webHidden/>
              </w:rPr>
              <w:tab/>
            </w:r>
            <w:r w:rsidR="00604A47">
              <w:rPr>
                <w:noProof/>
                <w:webHidden/>
              </w:rPr>
              <w:fldChar w:fldCharType="begin"/>
            </w:r>
            <w:r w:rsidR="00604A47">
              <w:rPr>
                <w:noProof/>
                <w:webHidden/>
              </w:rPr>
              <w:instrText xml:space="preserve"> PAGEREF _Toc50554389 \h </w:instrText>
            </w:r>
            <w:r w:rsidR="00604A47">
              <w:rPr>
                <w:noProof/>
                <w:webHidden/>
              </w:rPr>
            </w:r>
            <w:r w:rsidR="00604A47">
              <w:rPr>
                <w:noProof/>
                <w:webHidden/>
              </w:rPr>
              <w:fldChar w:fldCharType="separate"/>
            </w:r>
            <w:r w:rsidR="00604A47">
              <w:rPr>
                <w:noProof/>
                <w:webHidden/>
              </w:rPr>
              <w:t>9</w:t>
            </w:r>
            <w:r w:rsidR="00604A47">
              <w:rPr>
                <w:noProof/>
                <w:webHidden/>
              </w:rPr>
              <w:fldChar w:fldCharType="end"/>
            </w:r>
          </w:hyperlink>
        </w:p>
        <w:p w14:paraId="22719572" w14:textId="7A8B74AD" w:rsidR="00604A47" w:rsidRDefault="00AA6CA1">
          <w:pPr>
            <w:pStyle w:val="TOC1"/>
            <w:tabs>
              <w:tab w:val="left" w:pos="660"/>
              <w:tab w:val="right" w:leader="dot" w:pos="9054"/>
            </w:tabs>
            <w:rPr>
              <w:rFonts w:asciiTheme="minorHAnsi" w:hAnsiTheme="minorHAnsi"/>
              <w:noProof/>
              <w:sz w:val="22"/>
              <w:szCs w:val="22"/>
              <w:lang w:eastAsia="en-GB"/>
            </w:rPr>
          </w:pPr>
          <w:hyperlink w:anchor="_Toc50554390" w:history="1">
            <w:r w:rsidR="00604A47" w:rsidRPr="00DD2475">
              <w:rPr>
                <w:rStyle w:val="Hyperlink"/>
                <w:rFonts w:eastAsia="MS Mincho"/>
                <w:noProof/>
              </w:rPr>
              <w:t>15.</w:t>
            </w:r>
            <w:r w:rsidR="00604A47">
              <w:rPr>
                <w:rFonts w:asciiTheme="minorHAnsi" w:hAnsiTheme="minorHAnsi"/>
                <w:noProof/>
                <w:sz w:val="22"/>
                <w:szCs w:val="22"/>
                <w:lang w:eastAsia="en-GB"/>
              </w:rPr>
              <w:tab/>
            </w:r>
            <w:r w:rsidR="00604A47" w:rsidRPr="00DD2475">
              <w:rPr>
                <w:rStyle w:val="Hyperlink"/>
                <w:rFonts w:eastAsia="MS Mincho"/>
                <w:noProof/>
              </w:rPr>
              <w:t>Keeping in touch</w:t>
            </w:r>
            <w:r w:rsidR="00604A47">
              <w:rPr>
                <w:noProof/>
                <w:webHidden/>
              </w:rPr>
              <w:tab/>
            </w:r>
            <w:r w:rsidR="00604A47">
              <w:rPr>
                <w:noProof/>
                <w:webHidden/>
              </w:rPr>
              <w:fldChar w:fldCharType="begin"/>
            </w:r>
            <w:r w:rsidR="00604A47">
              <w:rPr>
                <w:noProof/>
                <w:webHidden/>
              </w:rPr>
              <w:instrText xml:space="preserve"> PAGEREF _Toc50554390 \h </w:instrText>
            </w:r>
            <w:r w:rsidR="00604A47">
              <w:rPr>
                <w:noProof/>
                <w:webHidden/>
              </w:rPr>
            </w:r>
            <w:r w:rsidR="00604A47">
              <w:rPr>
                <w:noProof/>
                <w:webHidden/>
              </w:rPr>
              <w:fldChar w:fldCharType="separate"/>
            </w:r>
            <w:r w:rsidR="00604A47">
              <w:rPr>
                <w:noProof/>
                <w:webHidden/>
              </w:rPr>
              <w:t>9</w:t>
            </w:r>
            <w:r w:rsidR="00604A47">
              <w:rPr>
                <w:noProof/>
                <w:webHidden/>
              </w:rPr>
              <w:fldChar w:fldCharType="end"/>
            </w:r>
          </w:hyperlink>
        </w:p>
        <w:p w14:paraId="7A7EF580" w14:textId="3DFB0F4B" w:rsidR="00604A47" w:rsidRDefault="00AA6CA1">
          <w:pPr>
            <w:pStyle w:val="TOC1"/>
            <w:tabs>
              <w:tab w:val="left" w:pos="660"/>
              <w:tab w:val="right" w:leader="dot" w:pos="9054"/>
            </w:tabs>
            <w:rPr>
              <w:rFonts w:asciiTheme="minorHAnsi" w:hAnsiTheme="minorHAnsi"/>
              <w:noProof/>
              <w:sz w:val="22"/>
              <w:szCs w:val="22"/>
              <w:lang w:eastAsia="en-GB"/>
            </w:rPr>
          </w:pPr>
          <w:hyperlink w:anchor="_Toc50554391" w:history="1">
            <w:r w:rsidR="00604A47" w:rsidRPr="00DD2475">
              <w:rPr>
                <w:rStyle w:val="Hyperlink"/>
                <w:rFonts w:eastAsia="MS Mincho"/>
                <w:noProof/>
              </w:rPr>
              <w:t>16.</w:t>
            </w:r>
            <w:r w:rsidR="00604A47">
              <w:rPr>
                <w:rFonts w:asciiTheme="minorHAnsi" w:hAnsiTheme="minorHAnsi"/>
                <w:noProof/>
                <w:sz w:val="22"/>
                <w:szCs w:val="22"/>
                <w:lang w:eastAsia="en-GB"/>
              </w:rPr>
              <w:tab/>
            </w:r>
            <w:r w:rsidR="00604A47" w:rsidRPr="00DD2475">
              <w:rPr>
                <w:rStyle w:val="Hyperlink"/>
                <w:rFonts w:eastAsia="MS Mincho"/>
                <w:noProof/>
              </w:rPr>
              <w:t>Returning to work</w:t>
            </w:r>
            <w:r w:rsidR="00604A47">
              <w:rPr>
                <w:noProof/>
                <w:webHidden/>
              </w:rPr>
              <w:tab/>
            </w:r>
            <w:r w:rsidR="00604A47">
              <w:rPr>
                <w:noProof/>
                <w:webHidden/>
              </w:rPr>
              <w:fldChar w:fldCharType="begin"/>
            </w:r>
            <w:r w:rsidR="00604A47">
              <w:rPr>
                <w:noProof/>
                <w:webHidden/>
              </w:rPr>
              <w:instrText xml:space="preserve"> PAGEREF _Toc50554391 \h </w:instrText>
            </w:r>
            <w:r w:rsidR="00604A47">
              <w:rPr>
                <w:noProof/>
                <w:webHidden/>
              </w:rPr>
            </w:r>
            <w:r w:rsidR="00604A47">
              <w:rPr>
                <w:noProof/>
                <w:webHidden/>
              </w:rPr>
              <w:fldChar w:fldCharType="separate"/>
            </w:r>
            <w:r w:rsidR="00604A47">
              <w:rPr>
                <w:noProof/>
                <w:webHidden/>
              </w:rPr>
              <w:t>10</w:t>
            </w:r>
            <w:r w:rsidR="00604A47">
              <w:rPr>
                <w:noProof/>
                <w:webHidden/>
              </w:rPr>
              <w:fldChar w:fldCharType="end"/>
            </w:r>
          </w:hyperlink>
        </w:p>
        <w:p w14:paraId="739D2D74" w14:textId="44335993" w:rsidR="00604A47" w:rsidRDefault="00AA6CA1">
          <w:pPr>
            <w:pStyle w:val="TOC1"/>
            <w:tabs>
              <w:tab w:val="right" w:leader="dot" w:pos="9054"/>
            </w:tabs>
            <w:rPr>
              <w:rFonts w:asciiTheme="minorHAnsi" w:hAnsiTheme="minorHAnsi"/>
              <w:noProof/>
              <w:sz w:val="22"/>
              <w:szCs w:val="22"/>
              <w:lang w:eastAsia="en-GB"/>
            </w:rPr>
          </w:pPr>
          <w:hyperlink w:anchor="_Toc50554392" w:history="1">
            <w:r w:rsidR="00604A47" w:rsidRPr="00DD2475">
              <w:rPr>
                <w:rStyle w:val="Hyperlink"/>
                <w:noProof/>
              </w:rPr>
              <w:t>Appendix A</w:t>
            </w:r>
            <w:r w:rsidR="00604A47">
              <w:rPr>
                <w:noProof/>
                <w:webHidden/>
              </w:rPr>
              <w:tab/>
            </w:r>
            <w:r w:rsidR="00604A47">
              <w:rPr>
                <w:noProof/>
                <w:webHidden/>
              </w:rPr>
              <w:fldChar w:fldCharType="begin"/>
            </w:r>
            <w:r w:rsidR="00604A47">
              <w:rPr>
                <w:noProof/>
                <w:webHidden/>
              </w:rPr>
              <w:instrText xml:space="preserve"> PAGEREF _Toc50554392 \h </w:instrText>
            </w:r>
            <w:r w:rsidR="00604A47">
              <w:rPr>
                <w:noProof/>
                <w:webHidden/>
              </w:rPr>
            </w:r>
            <w:r w:rsidR="00604A47">
              <w:rPr>
                <w:noProof/>
                <w:webHidden/>
              </w:rPr>
              <w:fldChar w:fldCharType="separate"/>
            </w:r>
            <w:r w:rsidR="00604A47">
              <w:rPr>
                <w:noProof/>
                <w:webHidden/>
              </w:rPr>
              <w:t>11</w:t>
            </w:r>
            <w:r w:rsidR="00604A47">
              <w:rPr>
                <w:noProof/>
                <w:webHidden/>
              </w:rPr>
              <w:fldChar w:fldCharType="end"/>
            </w:r>
          </w:hyperlink>
        </w:p>
        <w:p w14:paraId="6FE5A204" w14:textId="01577669" w:rsidR="00604A47" w:rsidRDefault="00AA6CA1">
          <w:pPr>
            <w:pStyle w:val="TOC2"/>
            <w:tabs>
              <w:tab w:val="right" w:leader="dot" w:pos="9054"/>
            </w:tabs>
            <w:rPr>
              <w:rFonts w:asciiTheme="minorHAnsi" w:hAnsiTheme="minorHAnsi"/>
              <w:noProof/>
              <w:sz w:val="22"/>
              <w:szCs w:val="22"/>
              <w:lang w:eastAsia="en-GB"/>
            </w:rPr>
          </w:pPr>
          <w:hyperlink w:anchor="_Toc50554393" w:history="1">
            <w:r w:rsidR="00604A47" w:rsidRPr="00DD2475">
              <w:rPr>
                <w:rStyle w:val="Hyperlink"/>
                <w:noProof/>
              </w:rPr>
              <w:t>Notice to Opt-In to Shared Parental Leave (Birth)</w:t>
            </w:r>
            <w:r w:rsidR="00604A47">
              <w:rPr>
                <w:noProof/>
                <w:webHidden/>
              </w:rPr>
              <w:tab/>
            </w:r>
            <w:r w:rsidR="00604A47">
              <w:rPr>
                <w:noProof/>
                <w:webHidden/>
              </w:rPr>
              <w:fldChar w:fldCharType="begin"/>
            </w:r>
            <w:r w:rsidR="00604A47">
              <w:rPr>
                <w:noProof/>
                <w:webHidden/>
              </w:rPr>
              <w:instrText xml:space="preserve"> PAGEREF _Toc50554393 \h </w:instrText>
            </w:r>
            <w:r w:rsidR="00604A47">
              <w:rPr>
                <w:noProof/>
                <w:webHidden/>
              </w:rPr>
            </w:r>
            <w:r w:rsidR="00604A47">
              <w:rPr>
                <w:noProof/>
                <w:webHidden/>
              </w:rPr>
              <w:fldChar w:fldCharType="separate"/>
            </w:r>
            <w:r w:rsidR="00604A47">
              <w:rPr>
                <w:noProof/>
                <w:webHidden/>
              </w:rPr>
              <w:t>11</w:t>
            </w:r>
            <w:r w:rsidR="00604A47">
              <w:rPr>
                <w:noProof/>
                <w:webHidden/>
              </w:rPr>
              <w:fldChar w:fldCharType="end"/>
            </w:r>
          </w:hyperlink>
        </w:p>
        <w:p w14:paraId="57855C6D" w14:textId="499BF0A0" w:rsidR="00604A47" w:rsidRDefault="00AA6CA1">
          <w:pPr>
            <w:pStyle w:val="TOC1"/>
            <w:tabs>
              <w:tab w:val="right" w:leader="dot" w:pos="9054"/>
            </w:tabs>
            <w:rPr>
              <w:rFonts w:asciiTheme="minorHAnsi" w:hAnsiTheme="minorHAnsi"/>
              <w:noProof/>
              <w:sz w:val="22"/>
              <w:szCs w:val="22"/>
              <w:lang w:eastAsia="en-GB"/>
            </w:rPr>
          </w:pPr>
          <w:hyperlink w:anchor="_Toc50554394" w:history="1">
            <w:r w:rsidR="00604A47" w:rsidRPr="00DD2475">
              <w:rPr>
                <w:rStyle w:val="Hyperlink"/>
                <w:noProof/>
              </w:rPr>
              <w:t>Appendix B</w:t>
            </w:r>
            <w:r w:rsidR="00604A47">
              <w:rPr>
                <w:noProof/>
                <w:webHidden/>
              </w:rPr>
              <w:tab/>
            </w:r>
            <w:r w:rsidR="00604A47">
              <w:rPr>
                <w:noProof/>
                <w:webHidden/>
              </w:rPr>
              <w:fldChar w:fldCharType="begin"/>
            </w:r>
            <w:r w:rsidR="00604A47">
              <w:rPr>
                <w:noProof/>
                <w:webHidden/>
              </w:rPr>
              <w:instrText xml:space="preserve"> PAGEREF _Toc50554394 \h </w:instrText>
            </w:r>
            <w:r w:rsidR="00604A47">
              <w:rPr>
                <w:noProof/>
                <w:webHidden/>
              </w:rPr>
            </w:r>
            <w:r w:rsidR="00604A47">
              <w:rPr>
                <w:noProof/>
                <w:webHidden/>
              </w:rPr>
              <w:fldChar w:fldCharType="separate"/>
            </w:r>
            <w:r w:rsidR="00604A47">
              <w:rPr>
                <w:noProof/>
                <w:webHidden/>
              </w:rPr>
              <w:t>16</w:t>
            </w:r>
            <w:r w:rsidR="00604A47">
              <w:rPr>
                <w:noProof/>
                <w:webHidden/>
              </w:rPr>
              <w:fldChar w:fldCharType="end"/>
            </w:r>
          </w:hyperlink>
        </w:p>
        <w:p w14:paraId="3237ADDF" w14:textId="602D3954" w:rsidR="00604A47" w:rsidRDefault="00AA6CA1">
          <w:pPr>
            <w:pStyle w:val="TOC2"/>
            <w:tabs>
              <w:tab w:val="right" w:leader="dot" w:pos="9054"/>
            </w:tabs>
            <w:rPr>
              <w:rFonts w:asciiTheme="minorHAnsi" w:hAnsiTheme="minorHAnsi"/>
              <w:noProof/>
              <w:sz w:val="22"/>
              <w:szCs w:val="22"/>
              <w:lang w:eastAsia="en-GB"/>
            </w:rPr>
          </w:pPr>
          <w:hyperlink w:anchor="_Toc50554395" w:history="1">
            <w:r w:rsidR="00604A47" w:rsidRPr="00DD2475">
              <w:rPr>
                <w:rStyle w:val="Hyperlink"/>
                <w:noProof/>
              </w:rPr>
              <w:t>Ending Maternity Leave early (curtailment notice) – birth</w:t>
            </w:r>
            <w:r w:rsidR="00604A47">
              <w:rPr>
                <w:noProof/>
                <w:webHidden/>
              </w:rPr>
              <w:tab/>
            </w:r>
            <w:r w:rsidR="00604A47">
              <w:rPr>
                <w:noProof/>
                <w:webHidden/>
              </w:rPr>
              <w:fldChar w:fldCharType="begin"/>
            </w:r>
            <w:r w:rsidR="00604A47">
              <w:rPr>
                <w:noProof/>
                <w:webHidden/>
              </w:rPr>
              <w:instrText xml:space="preserve"> PAGEREF _Toc50554395 \h </w:instrText>
            </w:r>
            <w:r w:rsidR="00604A47">
              <w:rPr>
                <w:noProof/>
                <w:webHidden/>
              </w:rPr>
            </w:r>
            <w:r w:rsidR="00604A47">
              <w:rPr>
                <w:noProof/>
                <w:webHidden/>
              </w:rPr>
              <w:fldChar w:fldCharType="separate"/>
            </w:r>
            <w:r w:rsidR="00604A47">
              <w:rPr>
                <w:noProof/>
                <w:webHidden/>
              </w:rPr>
              <w:t>16</w:t>
            </w:r>
            <w:r w:rsidR="00604A47">
              <w:rPr>
                <w:noProof/>
                <w:webHidden/>
              </w:rPr>
              <w:fldChar w:fldCharType="end"/>
            </w:r>
          </w:hyperlink>
        </w:p>
        <w:p w14:paraId="1D16098C" w14:textId="367A8CA2" w:rsidR="00604A47" w:rsidRDefault="00AA6CA1">
          <w:pPr>
            <w:pStyle w:val="TOC1"/>
            <w:tabs>
              <w:tab w:val="right" w:leader="dot" w:pos="9054"/>
            </w:tabs>
            <w:rPr>
              <w:rFonts w:asciiTheme="minorHAnsi" w:hAnsiTheme="minorHAnsi"/>
              <w:noProof/>
              <w:sz w:val="22"/>
              <w:szCs w:val="22"/>
              <w:lang w:eastAsia="en-GB"/>
            </w:rPr>
          </w:pPr>
          <w:hyperlink w:anchor="_Toc50554396" w:history="1">
            <w:r w:rsidR="00604A47" w:rsidRPr="00DD2475">
              <w:rPr>
                <w:rStyle w:val="Hyperlink"/>
                <w:noProof/>
              </w:rPr>
              <w:t>Appendix C</w:t>
            </w:r>
            <w:r w:rsidR="00604A47">
              <w:rPr>
                <w:noProof/>
                <w:webHidden/>
              </w:rPr>
              <w:tab/>
            </w:r>
            <w:r w:rsidR="00604A47">
              <w:rPr>
                <w:noProof/>
                <w:webHidden/>
              </w:rPr>
              <w:fldChar w:fldCharType="begin"/>
            </w:r>
            <w:r w:rsidR="00604A47">
              <w:rPr>
                <w:noProof/>
                <w:webHidden/>
              </w:rPr>
              <w:instrText xml:space="preserve"> PAGEREF _Toc50554396 \h </w:instrText>
            </w:r>
            <w:r w:rsidR="00604A47">
              <w:rPr>
                <w:noProof/>
                <w:webHidden/>
              </w:rPr>
            </w:r>
            <w:r w:rsidR="00604A47">
              <w:rPr>
                <w:noProof/>
                <w:webHidden/>
              </w:rPr>
              <w:fldChar w:fldCharType="separate"/>
            </w:r>
            <w:r w:rsidR="00604A47">
              <w:rPr>
                <w:noProof/>
                <w:webHidden/>
              </w:rPr>
              <w:t>18</w:t>
            </w:r>
            <w:r w:rsidR="00604A47">
              <w:rPr>
                <w:noProof/>
                <w:webHidden/>
              </w:rPr>
              <w:fldChar w:fldCharType="end"/>
            </w:r>
          </w:hyperlink>
        </w:p>
        <w:p w14:paraId="717908E9" w14:textId="12326F82" w:rsidR="00604A47" w:rsidRDefault="00AA6CA1">
          <w:pPr>
            <w:pStyle w:val="TOC2"/>
            <w:tabs>
              <w:tab w:val="right" w:leader="dot" w:pos="9054"/>
            </w:tabs>
            <w:rPr>
              <w:rFonts w:asciiTheme="minorHAnsi" w:hAnsiTheme="minorHAnsi"/>
              <w:noProof/>
              <w:sz w:val="22"/>
              <w:szCs w:val="22"/>
              <w:lang w:eastAsia="en-GB"/>
            </w:rPr>
          </w:pPr>
          <w:hyperlink w:anchor="_Toc50554397" w:history="1">
            <w:r w:rsidR="00604A47" w:rsidRPr="00DD2475">
              <w:rPr>
                <w:rStyle w:val="Hyperlink"/>
                <w:noProof/>
              </w:rPr>
              <w:t>Notice of Dates for Shared Parental Leave – birth</w:t>
            </w:r>
            <w:r w:rsidR="00604A47">
              <w:rPr>
                <w:noProof/>
                <w:webHidden/>
              </w:rPr>
              <w:tab/>
            </w:r>
            <w:r w:rsidR="00604A47">
              <w:rPr>
                <w:noProof/>
                <w:webHidden/>
              </w:rPr>
              <w:fldChar w:fldCharType="begin"/>
            </w:r>
            <w:r w:rsidR="00604A47">
              <w:rPr>
                <w:noProof/>
                <w:webHidden/>
              </w:rPr>
              <w:instrText xml:space="preserve"> PAGEREF _Toc50554397 \h </w:instrText>
            </w:r>
            <w:r w:rsidR="00604A47">
              <w:rPr>
                <w:noProof/>
                <w:webHidden/>
              </w:rPr>
            </w:r>
            <w:r w:rsidR="00604A47">
              <w:rPr>
                <w:noProof/>
                <w:webHidden/>
              </w:rPr>
              <w:fldChar w:fldCharType="separate"/>
            </w:r>
            <w:r w:rsidR="00604A47">
              <w:rPr>
                <w:noProof/>
                <w:webHidden/>
              </w:rPr>
              <w:t>18</w:t>
            </w:r>
            <w:r w:rsidR="00604A47">
              <w:rPr>
                <w:noProof/>
                <w:webHidden/>
              </w:rPr>
              <w:fldChar w:fldCharType="end"/>
            </w:r>
          </w:hyperlink>
        </w:p>
        <w:p w14:paraId="4B57D6AB" w14:textId="1597307B" w:rsidR="00604A47" w:rsidRDefault="00AA6CA1">
          <w:pPr>
            <w:pStyle w:val="TOC1"/>
            <w:tabs>
              <w:tab w:val="right" w:leader="dot" w:pos="9054"/>
            </w:tabs>
            <w:rPr>
              <w:rFonts w:asciiTheme="minorHAnsi" w:hAnsiTheme="minorHAnsi"/>
              <w:noProof/>
              <w:sz w:val="22"/>
              <w:szCs w:val="22"/>
              <w:lang w:eastAsia="en-GB"/>
            </w:rPr>
          </w:pPr>
          <w:hyperlink w:anchor="_Toc50554398" w:history="1">
            <w:r w:rsidR="00604A47" w:rsidRPr="00DD2475">
              <w:rPr>
                <w:rStyle w:val="Hyperlink"/>
                <w:noProof/>
              </w:rPr>
              <w:t>Appendix D</w:t>
            </w:r>
            <w:r w:rsidR="00604A47">
              <w:rPr>
                <w:noProof/>
                <w:webHidden/>
              </w:rPr>
              <w:tab/>
            </w:r>
            <w:r w:rsidR="00604A47">
              <w:rPr>
                <w:noProof/>
                <w:webHidden/>
              </w:rPr>
              <w:fldChar w:fldCharType="begin"/>
            </w:r>
            <w:r w:rsidR="00604A47">
              <w:rPr>
                <w:noProof/>
                <w:webHidden/>
              </w:rPr>
              <w:instrText xml:space="preserve"> PAGEREF _Toc50554398 \h </w:instrText>
            </w:r>
            <w:r w:rsidR="00604A47">
              <w:rPr>
                <w:noProof/>
                <w:webHidden/>
              </w:rPr>
            </w:r>
            <w:r w:rsidR="00604A47">
              <w:rPr>
                <w:noProof/>
                <w:webHidden/>
              </w:rPr>
              <w:fldChar w:fldCharType="separate"/>
            </w:r>
            <w:r w:rsidR="00604A47">
              <w:rPr>
                <w:noProof/>
                <w:webHidden/>
              </w:rPr>
              <w:t>20</w:t>
            </w:r>
            <w:r w:rsidR="00604A47">
              <w:rPr>
                <w:noProof/>
                <w:webHidden/>
              </w:rPr>
              <w:fldChar w:fldCharType="end"/>
            </w:r>
          </w:hyperlink>
        </w:p>
        <w:p w14:paraId="03D33A10" w14:textId="0D28A48E" w:rsidR="00604A47" w:rsidRDefault="00AA6CA1">
          <w:pPr>
            <w:pStyle w:val="TOC2"/>
            <w:tabs>
              <w:tab w:val="right" w:leader="dot" w:pos="9054"/>
            </w:tabs>
            <w:rPr>
              <w:rFonts w:asciiTheme="minorHAnsi" w:hAnsiTheme="minorHAnsi"/>
              <w:noProof/>
              <w:sz w:val="22"/>
              <w:szCs w:val="22"/>
              <w:lang w:eastAsia="en-GB"/>
            </w:rPr>
          </w:pPr>
          <w:hyperlink w:anchor="_Toc50554399" w:history="1">
            <w:r w:rsidR="00604A47" w:rsidRPr="00DD2475">
              <w:rPr>
                <w:rStyle w:val="Hyperlink"/>
                <w:noProof/>
              </w:rPr>
              <w:t>Shared parental leave – the process</w:t>
            </w:r>
            <w:r w:rsidR="00604A47">
              <w:rPr>
                <w:noProof/>
                <w:webHidden/>
              </w:rPr>
              <w:tab/>
            </w:r>
            <w:r w:rsidR="00604A47">
              <w:rPr>
                <w:noProof/>
                <w:webHidden/>
              </w:rPr>
              <w:fldChar w:fldCharType="begin"/>
            </w:r>
            <w:r w:rsidR="00604A47">
              <w:rPr>
                <w:noProof/>
                <w:webHidden/>
              </w:rPr>
              <w:instrText xml:space="preserve"> PAGEREF _Toc50554399 \h </w:instrText>
            </w:r>
            <w:r w:rsidR="00604A47">
              <w:rPr>
                <w:noProof/>
                <w:webHidden/>
              </w:rPr>
            </w:r>
            <w:r w:rsidR="00604A47">
              <w:rPr>
                <w:noProof/>
                <w:webHidden/>
              </w:rPr>
              <w:fldChar w:fldCharType="separate"/>
            </w:r>
            <w:r w:rsidR="00604A47">
              <w:rPr>
                <w:noProof/>
                <w:webHidden/>
              </w:rPr>
              <w:t>20</w:t>
            </w:r>
            <w:r w:rsidR="00604A47">
              <w:rPr>
                <w:noProof/>
                <w:webHidden/>
              </w:rPr>
              <w:fldChar w:fldCharType="end"/>
            </w:r>
          </w:hyperlink>
        </w:p>
        <w:p w14:paraId="5967266B" w14:textId="123FB489" w:rsidR="00604A47" w:rsidRDefault="00AA6CA1">
          <w:pPr>
            <w:pStyle w:val="TOC2"/>
            <w:tabs>
              <w:tab w:val="right" w:leader="dot" w:pos="9054"/>
            </w:tabs>
            <w:rPr>
              <w:rFonts w:asciiTheme="minorHAnsi" w:hAnsiTheme="minorHAnsi"/>
              <w:noProof/>
              <w:sz w:val="22"/>
              <w:szCs w:val="22"/>
              <w:lang w:eastAsia="en-GB"/>
            </w:rPr>
          </w:pPr>
          <w:hyperlink w:anchor="_Toc50554400" w:history="1">
            <w:r w:rsidR="00604A47">
              <w:rPr>
                <w:noProof/>
                <w:webHidden/>
              </w:rPr>
              <w:tab/>
            </w:r>
            <w:r w:rsidR="00604A47">
              <w:rPr>
                <w:noProof/>
                <w:webHidden/>
              </w:rPr>
              <w:fldChar w:fldCharType="begin"/>
            </w:r>
            <w:r w:rsidR="00604A47">
              <w:rPr>
                <w:noProof/>
                <w:webHidden/>
              </w:rPr>
              <w:instrText xml:space="preserve"> PAGEREF _Toc50554400 \h </w:instrText>
            </w:r>
            <w:r w:rsidR="00604A47">
              <w:rPr>
                <w:noProof/>
                <w:webHidden/>
              </w:rPr>
            </w:r>
            <w:r w:rsidR="00604A47">
              <w:rPr>
                <w:noProof/>
                <w:webHidden/>
              </w:rPr>
              <w:fldChar w:fldCharType="separate"/>
            </w:r>
            <w:r w:rsidR="00604A47">
              <w:rPr>
                <w:noProof/>
                <w:webHidden/>
              </w:rPr>
              <w:t>20</w:t>
            </w:r>
            <w:r w:rsidR="00604A47">
              <w:rPr>
                <w:noProof/>
                <w:webHidden/>
              </w:rPr>
              <w:fldChar w:fldCharType="end"/>
            </w:r>
          </w:hyperlink>
        </w:p>
        <w:p w14:paraId="6539AFF5" w14:textId="382C3934" w:rsidR="00604A47" w:rsidRDefault="00AA6CA1">
          <w:pPr>
            <w:pStyle w:val="TOC2"/>
            <w:tabs>
              <w:tab w:val="right" w:leader="dot" w:pos="9054"/>
            </w:tabs>
            <w:rPr>
              <w:rFonts w:asciiTheme="minorHAnsi" w:hAnsiTheme="minorHAnsi"/>
              <w:noProof/>
              <w:sz w:val="22"/>
              <w:szCs w:val="22"/>
              <w:lang w:eastAsia="en-GB"/>
            </w:rPr>
          </w:pPr>
          <w:hyperlink w:anchor="_Toc50554401" w:history="1">
            <w:r w:rsidR="00604A47">
              <w:rPr>
                <w:noProof/>
                <w:webHidden/>
              </w:rPr>
              <w:tab/>
            </w:r>
            <w:r w:rsidR="00604A47">
              <w:rPr>
                <w:noProof/>
                <w:webHidden/>
              </w:rPr>
              <w:fldChar w:fldCharType="begin"/>
            </w:r>
            <w:r w:rsidR="00604A47">
              <w:rPr>
                <w:noProof/>
                <w:webHidden/>
              </w:rPr>
              <w:instrText xml:space="preserve"> PAGEREF _Toc50554401 \h </w:instrText>
            </w:r>
            <w:r w:rsidR="00604A47">
              <w:rPr>
                <w:noProof/>
                <w:webHidden/>
              </w:rPr>
            </w:r>
            <w:r w:rsidR="00604A47">
              <w:rPr>
                <w:noProof/>
                <w:webHidden/>
              </w:rPr>
              <w:fldChar w:fldCharType="separate"/>
            </w:r>
            <w:r w:rsidR="00604A47">
              <w:rPr>
                <w:noProof/>
                <w:webHidden/>
              </w:rPr>
              <w:t>20</w:t>
            </w:r>
            <w:r w:rsidR="00604A47">
              <w:rPr>
                <w:noProof/>
                <w:webHidden/>
              </w:rPr>
              <w:fldChar w:fldCharType="end"/>
            </w:r>
          </w:hyperlink>
        </w:p>
        <w:p w14:paraId="0E6A1D82" w14:textId="71204914" w:rsidR="00D761BE" w:rsidRDefault="00F2632A" w:rsidP="00F2632A">
          <w:pPr>
            <w:pStyle w:val="TOC1"/>
            <w:tabs>
              <w:tab w:val="left" w:pos="440"/>
              <w:tab w:val="right" w:leader="dot" w:pos="9054"/>
            </w:tabs>
          </w:pPr>
          <w:r>
            <w:rPr>
              <w:rFonts w:ascii="Gill Sans MT" w:hAnsi="Gill Sans MT"/>
              <w:b/>
              <w:bCs/>
              <w:noProof/>
            </w:rPr>
            <w:fldChar w:fldCharType="end"/>
          </w:r>
        </w:p>
      </w:sdtContent>
    </w:sdt>
    <w:p w14:paraId="17FAAFD6" w14:textId="77777777" w:rsidR="00D761BE" w:rsidRDefault="00D761BE">
      <w:pPr>
        <w:rPr>
          <w:rFonts w:ascii="Gill Sans MT" w:eastAsia="MS Mincho" w:hAnsi="Gill Sans MT" w:cs="Times New Roman"/>
          <w:color w:val="00AFF0"/>
          <w:sz w:val="40"/>
          <w:szCs w:val="40"/>
        </w:rPr>
      </w:pPr>
      <w:r>
        <w:rPr>
          <w:rFonts w:ascii="Gill Sans MT" w:eastAsia="MS Mincho" w:hAnsi="Gill Sans MT" w:cs="Times New Roman"/>
          <w:color w:val="00AFF0"/>
          <w:sz w:val="40"/>
          <w:szCs w:val="40"/>
        </w:rPr>
        <w:br w:type="page"/>
      </w:r>
    </w:p>
    <w:p w14:paraId="54D20DBB" w14:textId="77777777" w:rsidR="007179C7" w:rsidRPr="007179C7" w:rsidRDefault="007179C7" w:rsidP="007179C7">
      <w:pPr>
        <w:pStyle w:val="OATheader"/>
        <w:numPr>
          <w:ilvl w:val="0"/>
          <w:numId w:val="7"/>
        </w:numPr>
        <w:rPr>
          <w:rFonts w:eastAsia="MS Mincho"/>
        </w:rPr>
      </w:pPr>
      <w:bookmarkStart w:id="0" w:name="a182626"/>
      <w:bookmarkStart w:id="1" w:name="_Toc408829281"/>
      <w:bookmarkStart w:id="2" w:name="_Toc50554376"/>
      <w:bookmarkStart w:id="3" w:name="main"/>
      <w:r w:rsidRPr="007179C7">
        <w:rPr>
          <w:rFonts w:eastAsia="MS Mincho"/>
        </w:rPr>
        <w:lastRenderedPageBreak/>
        <w:t>About this policy</w:t>
      </w:r>
      <w:bookmarkEnd w:id="0"/>
      <w:bookmarkEnd w:id="1"/>
      <w:bookmarkEnd w:id="2"/>
    </w:p>
    <w:p w14:paraId="196592B5" w14:textId="77777777" w:rsidR="007179C7" w:rsidRPr="007179C7" w:rsidRDefault="007179C7" w:rsidP="007179C7">
      <w:pPr>
        <w:pStyle w:val="OATbodystyle"/>
        <w:numPr>
          <w:ilvl w:val="1"/>
          <w:numId w:val="7"/>
        </w:numPr>
        <w:tabs>
          <w:tab w:val="clear" w:pos="284"/>
        </w:tabs>
        <w:ind w:left="426" w:hanging="426"/>
      </w:pPr>
      <w:r w:rsidRPr="007179C7">
        <w:t>This policy outlines the arrangements for shared parental leave and pay in relation to the birth of a child. If the employee is adopting a child, please see the Shared Parental Leave (Adoption) Policy instead.</w:t>
      </w:r>
    </w:p>
    <w:p w14:paraId="68B9E013" w14:textId="77777777" w:rsidR="007179C7" w:rsidRPr="007179C7" w:rsidRDefault="007179C7" w:rsidP="007179C7">
      <w:pPr>
        <w:pStyle w:val="OATbodystyle"/>
        <w:numPr>
          <w:ilvl w:val="1"/>
          <w:numId w:val="7"/>
        </w:numPr>
        <w:tabs>
          <w:tab w:val="clear" w:pos="284"/>
        </w:tabs>
        <w:ind w:left="426" w:hanging="426"/>
      </w:pPr>
      <w:r w:rsidRPr="007179C7">
        <w:t xml:space="preserve">This policy applies to employees. It does not apply to agency workers or self-employed contractors. Agency workers should contact their employer namely the agency for advice on shared parental leave entitlements. </w:t>
      </w:r>
    </w:p>
    <w:p w14:paraId="3DD62D31" w14:textId="77777777" w:rsidR="007179C7" w:rsidRPr="007179C7" w:rsidRDefault="007179C7" w:rsidP="007179C7">
      <w:pPr>
        <w:pStyle w:val="OATheader"/>
        <w:numPr>
          <w:ilvl w:val="0"/>
          <w:numId w:val="7"/>
        </w:numPr>
        <w:rPr>
          <w:rFonts w:eastAsia="MS Mincho"/>
        </w:rPr>
      </w:pPr>
      <w:bookmarkStart w:id="4" w:name="a552744"/>
      <w:bookmarkStart w:id="5" w:name="_Toc408829282"/>
      <w:bookmarkStart w:id="6" w:name="_Toc50554377"/>
      <w:r w:rsidRPr="007179C7">
        <w:rPr>
          <w:rFonts w:eastAsia="MS Mincho"/>
        </w:rPr>
        <w:t>Frequently used terms</w:t>
      </w:r>
      <w:bookmarkEnd w:id="4"/>
      <w:bookmarkEnd w:id="5"/>
      <w:bookmarkEnd w:id="6"/>
    </w:p>
    <w:p w14:paraId="5C90870B" w14:textId="77777777" w:rsidR="007179C7" w:rsidRPr="007179C7" w:rsidRDefault="007179C7" w:rsidP="007179C7">
      <w:pPr>
        <w:pStyle w:val="OATbodystyle"/>
        <w:numPr>
          <w:ilvl w:val="1"/>
          <w:numId w:val="7"/>
        </w:numPr>
        <w:tabs>
          <w:tab w:val="clear" w:pos="284"/>
        </w:tabs>
        <w:ind w:left="426" w:hanging="426"/>
      </w:pPr>
      <w:r w:rsidRPr="007179C7">
        <w:t>The definitions in this paragraph apply in this policy.</w:t>
      </w:r>
    </w:p>
    <w:p w14:paraId="2F998D75" w14:textId="77777777" w:rsidR="007179C7" w:rsidRPr="007179C7" w:rsidRDefault="007179C7" w:rsidP="007179C7">
      <w:pPr>
        <w:pStyle w:val="OATbodystyle"/>
        <w:numPr>
          <w:ilvl w:val="1"/>
          <w:numId w:val="7"/>
        </w:numPr>
        <w:tabs>
          <w:tab w:val="clear" w:pos="284"/>
        </w:tabs>
        <w:ind w:left="426" w:hanging="426"/>
      </w:pPr>
      <w:r w:rsidRPr="007179C7">
        <w:rPr>
          <w:b/>
        </w:rPr>
        <w:t>Expected week of childbirth (EWC)</w:t>
      </w:r>
      <w:r w:rsidRPr="007179C7">
        <w:t>: the week, beginning on a Sunday, in which the doctor or midwife expects the child to be born.</w:t>
      </w:r>
    </w:p>
    <w:p w14:paraId="30D4A0E4" w14:textId="77777777" w:rsidR="007179C7" w:rsidRPr="007179C7" w:rsidRDefault="007179C7" w:rsidP="007179C7">
      <w:pPr>
        <w:pStyle w:val="OATbodystyle"/>
        <w:numPr>
          <w:ilvl w:val="1"/>
          <w:numId w:val="7"/>
        </w:numPr>
        <w:tabs>
          <w:tab w:val="clear" w:pos="284"/>
        </w:tabs>
        <w:ind w:left="426" w:hanging="426"/>
      </w:pPr>
      <w:r w:rsidRPr="007179C7">
        <w:rPr>
          <w:b/>
        </w:rPr>
        <w:t>Parent</w:t>
      </w:r>
      <w:r w:rsidRPr="007179C7">
        <w:t>: One of two people who will share the main responsibility for the child's upbringing (and who may be either the mother, the father, or the mother's partner if not the father).</w:t>
      </w:r>
    </w:p>
    <w:p w14:paraId="682D0711" w14:textId="77777777" w:rsidR="007179C7" w:rsidRPr="007179C7" w:rsidRDefault="007179C7" w:rsidP="007179C7">
      <w:pPr>
        <w:pStyle w:val="OATbodystyle"/>
        <w:numPr>
          <w:ilvl w:val="1"/>
          <w:numId w:val="7"/>
        </w:numPr>
        <w:tabs>
          <w:tab w:val="clear" w:pos="284"/>
        </w:tabs>
        <w:ind w:left="426" w:hanging="426"/>
      </w:pPr>
      <w:r w:rsidRPr="007179C7">
        <w:rPr>
          <w:b/>
        </w:rPr>
        <w:t>Partner</w:t>
      </w:r>
      <w:r w:rsidRPr="007179C7">
        <w:t>: spouse, civil partner or someone living with another person in an enduring family relationship, but not a sibling, child, parent, grandparent, grandchild, aunt, uncle, niece or nephew.</w:t>
      </w:r>
    </w:p>
    <w:p w14:paraId="227518E1" w14:textId="77777777" w:rsidR="007179C7" w:rsidRPr="007179C7" w:rsidRDefault="007179C7" w:rsidP="007179C7">
      <w:pPr>
        <w:pStyle w:val="OATbodystyle"/>
        <w:numPr>
          <w:ilvl w:val="1"/>
          <w:numId w:val="7"/>
        </w:numPr>
        <w:tabs>
          <w:tab w:val="clear" w:pos="284"/>
        </w:tabs>
        <w:ind w:left="426" w:hanging="426"/>
      </w:pPr>
      <w:r w:rsidRPr="007179C7">
        <w:rPr>
          <w:b/>
        </w:rPr>
        <w:t>Qualifying Week</w:t>
      </w:r>
      <w:r w:rsidRPr="007179C7">
        <w:t xml:space="preserve">: the fifteenth week before the expected week of childbirth. </w:t>
      </w:r>
    </w:p>
    <w:p w14:paraId="01483354" w14:textId="4778616A" w:rsidR="007179C7" w:rsidRPr="007179C7" w:rsidRDefault="007179C7" w:rsidP="007179C7">
      <w:pPr>
        <w:pStyle w:val="OATheader"/>
        <w:numPr>
          <w:ilvl w:val="0"/>
          <w:numId w:val="7"/>
        </w:numPr>
        <w:rPr>
          <w:rFonts w:eastAsia="MS Mincho"/>
        </w:rPr>
      </w:pPr>
      <w:bookmarkStart w:id="7" w:name="a701145"/>
      <w:bookmarkStart w:id="8" w:name="_Toc408829283"/>
      <w:bookmarkStart w:id="9" w:name="_Toc50554378"/>
      <w:r w:rsidRPr="007179C7">
        <w:rPr>
          <w:rFonts w:eastAsia="MS Mincho"/>
        </w:rPr>
        <w:t>W</w:t>
      </w:r>
      <w:r>
        <w:rPr>
          <w:rFonts w:eastAsia="MS Mincho"/>
        </w:rPr>
        <w:t>h</w:t>
      </w:r>
      <w:r w:rsidRPr="007179C7">
        <w:rPr>
          <w:rFonts w:eastAsia="MS Mincho"/>
        </w:rPr>
        <w:t>at is shared parental leave?</w:t>
      </w:r>
      <w:bookmarkEnd w:id="7"/>
      <w:bookmarkEnd w:id="8"/>
      <w:bookmarkEnd w:id="9"/>
    </w:p>
    <w:p w14:paraId="49E5CAD9" w14:textId="73248F6C" w:rsidR="007179C7" w:rsidRPr="007179C7" w:rsidRDefault="007179C7" w:rsidP="007179C7">
      <w:pPr>
        <w:pStyle w:val="OATbodystyle"/>
        <w:numPr>
          <w:ilvl w:val="1"/>
          <w:numId w:val="7"/>
        </w:numPr>
        <w:tabs>
          <w:tab w:val="clear" w:pos="284"/>
        </w:tabs>
        <w:ind w:left="426" w:hanging="426"/>
      </w:pPr>
      <w:r w:rsidRPr="007179C7">
        <w:t>Shared parental leave (SPL) is a form of leave that may be available if the child is expected to be born on or after 5 April 2015.</w:t>
      </w:r>
    </w:p>
    <w:p w14:paraId="4F1F1DDB" w14:textId="77777777" w:rsidR="007179C7" w:rsidRDefault="007179C7" w:rsidP="007179C7">
      <w:pPr>
        <w:pStyle w:val="OATbodystyle"/>
        <w:numPr>
          <w:ilvl w:val="1"/>
          <w:numId w:val="7"/>
        </w:numPr>
        <w:tabs>
          <w:tab w:val="clear" w:pos="284"/>
        </w:tabs>
        <w:ind w:left="426" w:hanging="426"/>
      </w:pPr>
      <w:r w:rsidRPr="007179C7">
        <w:t>It gives the employee and their partner more flexibility in how to share care of their child in the first year after birth than simply taking maternity and paternity leave. Assuming they are both eligible, they will be able to choose how to split available leave between them and can decide to be off work at the same time or at different times. The employee may be able to take leave in more than one block. SPL must end no later than one year after the birth of a child and any SPL not taken by the child’s first birthday is lost</w:t>
      </w:r>
      <w:bookmarkStart w:id="10" w:name="a954906"/>
      <w:bookmarkStart w:id="11" w:name="_Toc408829284"/>
      <w:r>
        <w:t>.</w:t>
      </w:r>
    </w:p>
    <w:p w14:paraId="6F90DC25" w14:textId="3E293D3D" w:rsidR="007179C7" w:rsidRPr="007179C7" w:rsidRDefault="007179C7" w:rsidP="007179C7">
      <w:pPr>
        <w:pStyle w:val="OATheader"/>
        <w:numPr>
          <w:ilvl w:val="0"/>
          <w:numId w:val="7"/>
        </w:numPr>
        <w:rPr>
          <w:rFonts w:eastAsia="MS Mincho"/>
        </w:rPr>
      </w:pPr>
      <w:bookmarkStart w:id="12" w:name="_Toc50554379"/>
      <w:r w:rsidRPr="007179C7">
        <w:rPr>
          <w:rFonts w:eastAsia="MS Mincho"/>
        </w:rPr>
        <w:t>Entitlement to SPL</w:t>
      </w:r>
      <w:bookmarkEnd w:id="10"/>
      <w:bookmarkEnd w:id="11"/>
      <w:bookmarkEnd w:id="12"/>
    </w:p>
    <w:p w14:paraId="235A6D15" w14:textId="77777777" w:rsidR="007179C7" w:rsidRPr="007179C7" w:rsidRDefault="007179C7" w:rsidP="007179C7">
      <w:pPr>
        <w:pStyle w:val="OATbodystyle"/>
        <w:numPr>
          <w:ilvl w:val="1"/>
          <w:numId w:val="7"/>
        </w:numPr>
        <w:tabs>
          <w:tab w:val="clear" w:pos="284"/>
        </w:tabs>
        <w:ind w:left="426" w:hanging="426"/>
      </w:pPr>
      <w:r w:rsidRPr="007179C7">
        <w:t>The employee is entitled to SPL in relation to the birth of a child if:</w:t>
      </w:r>
    </w:p>
    <w:p w14:paraId="5F1778FF" w14:textId="77777777" w:rsidR="007179C7" w:rsidRPr="007179C7" w:rsidRDefault="007179C7" w:rsidP="007179C7">
      <w:pPr>
        <w:pStyle w:val="OATbodystyle"/>
        <w:numPr>
          <w:ilvl w:val="2"/>
          <w:numId w:val="7"/>
        </w:numPr>
      </w:pPr>
      <w:r w:rsidRPr="007179C7">
        <w:t>they are the child's mother, and share the main responsibility for the care of the child with the child's father (or their partner, if the father is not their partner);</w:t>
      </w:r>
    </w:p>
    <w:p w14:paraId="2289BB96" w14:textId="77777777" w:rsidR="007179C7" w:rsidRPr="007179C7" w:rsidRDefault="007179C7" w:rsidP="007179C7">
      <w:pPr>
        <w:pStyle w:val="OATbodystyle"/>
        <w:numPr>
          <w:ilvl w:val="2"/>
          <w:numId w:val="7"/>
        </w:numPr>
      </w:pPr>
      <w:r w:rsidRPr="007179C7">
        <w:lastRenderedPageBreak/>
        <w:t>they are the child's father and share the main responsibility for the care of the child with the child's mother; or</w:t>
      </w:r>
    </w:p>
    <w:p w14:paraId="18EE2104" w14:textId="77777777" w:rsidR="007179C7" w:rsidRPr="007179C7" w:rsidRDefault="007179C7" w:rsidP="007179C7">
      <w:pPr>
        <w:pStyle w:val="OATbodystyle"/>
        <w:numPr>
          <w:ilvl w:val="2"/>
          <w:numId w:val="7"/>
        </w:numPr>
      </w:pPr>
      <w:r w:rsidRPr="007179C7">
        <w:t>they are the mother's partner and share the main responsibility for the care of the child with the mother (where the child's father does not share the main responsibility with the mother).</w:t>
      </w:r>
    </w:p>
    <w:p w14:paraId="027560C9" w14:textId="77777777" w:rsidR="007179C7" w:rsidRPr="007179C7" w:rsidRDefault="007179C7" w:rsidP="007179C7">
      <w:pPr>
        <w:pStyle w:val="OATbodystyle"/>
        <w:numPr>
          <w:ilvl w:val="1"/>
          <w:numId w:val="7"/>
        </w:numPr>
        <w:tabs>
          <w:tab w:val="clear" w:pos="284"/>
        </w:tabs>
        <w:ind w:left="426" w:hanging="426"/>
      </w:pPr>
      <w:r w:rsidRPr="007179C7">
        <w:t>The following conditions must also be fulfilled:</w:t>
      </w:r>
    </w:p>
    <w:p w14:paraId="6C0EB9B0" w14:textId="77777777" w:rsidR="007179C7" w:rsidRPr="007179C7" w:rsidRDefault="007179C7" w:rsidP="007179C7">
      <w:pPr>
        <w:pStyle w:val="OATbodystyle"/>
        <w:numPr>
          <w:ilvl w:val="2"/>
          <w:numId w:val="7"/>
        </w:numPr>
      </w:pPr>
      <w:r w:rsidRPr="007179C7">
        <w:t>The employee must have at least 26 weeks’ continuous employment with the academy by the end of the Qualifying Week, and still be employed by the academy in the week before the leave is to be taken.</w:t>
      </w:r>
    </w:p>
    <w:p w14:paraId="0BF67766" w14:textId="77777777" w:rsidR="007179C7" w:rsidRPr="007179C7" w:rsidRDefault="007179C7" w:rsidP="007179C7">
      <w:pPr>
        <w:pStyle w:val="OATbodystyle"/>
        <w:numPr>
          <w:ilvl w:val="2"/>
          <w:numId w:val="7"/>
        </w:numPr>
      </w:pPr>
      <w:r w:rsidRPr="007179C7">
        <w:t>the other parent must have worked (in an employed or self-employed capacity) in at least 26 of the 66 weeks before the EWC and had average weekly earnings as indicated in the regulations; and</w:t>
      </w:r>
    </w:p>
    <w:p w14:paraId="094F422D" w14:textId="77777777" w:rsidR="007179C7" w:rsidRPr="007179C7" w:rsidRDefault="007179C7" w:rsidP="007179C7">
      <w:pPr>
        <w:pStyle w:val="OATbodystyle"/>
        <w:numPr>
          <w:ilvl w:val="2"/>
          <w:numId w:val="7"/>
        </w:numPr>
      </w:pPr>
      <w:r w:rsidRPr="007179C7">
        <w:t>the employee and the other parent must give to the respective employer the necessary statutory notices and declarations as summarised below, including notice to end any maternity leave, statutory maternity pay (SMP) or maternity allowance (MA) periods.</w:t>
      </w:r>
    </w:p>
    <w:p w14:paraId="40AA5BB7" w14:textId="77777777" w:rsidR="007179C7" w:rsidRPr="007179C7" w:rsidRDefault="007179C7" w:rsidP="007179C7">
      <w:pPr>
        <w:pStyle w:val="OATbodystyle"/>
        <w:numPr>
          <w:ilvl w:val="1"/>
          <w:numId w:val="7"/>
        </w:numPr>
        <w:tabs>
          <w:tab w:val="clear" w:pos="284"/>
        </w:tabs>
        <w:ind w:left="426" w:hanging="426"/>
      </w:pPr>
      <w:r w:rsidRPr="007179C7">
        <w:t>The total amount of SPL available is 52 weeks, less the weeks spent by the child's mother on maternity leave (or the weeks in which the mother has been in receipt of SMP or MA if she is not entitled to maternity leave).</w:t>
      </w:r>
    </w:p>
    <w:p w14:paraId="628D4B21" w14:textId="77777777" w:rsidR="007179C7" w:rsidRPr="007179C7" w:rsidRDefault="007179C7" w:rsidP="007179C7">
      <w:pPr>
        <w:pStyle w:val="OATbodystyle"/>
        <w:numPr>
          <w:ilvl w:val="1"/>
          <w:numId w:val="7"/>
        </w:numPr>
        <w:tabs>
          <w:tab w:val="clear" w:pos="284"/>
        </w:tabs>
        <w:ind w:left="426" w:hanging="426"/>
      </w:pPr>
      <w:r w:rsidRPr="007179C7">
        <w:t>If the employee is the mother, they cannot start SPL until after the compulsory maternity leave period, which lasts until two weeks after the birth.</w:t>
      </w:r>
    </w:p>
    <w:p w14:paraId="61880E0C" w14:textId="77777777" w:rsidR="007179C7" w:rsidRPr="007179C7" w:rsidRDefault="007179C7" w:rsidP="007179C7">
      <w:pPr>
        <w:pStyle w:val="OATheader"/>
        <w:numPr>
          <w:ilvl w:val="0"/>
          <w:numId w:val="7"/>
        </w:numPr>
        <w:rPr>
          <w:rFonts w:eastAsia="MS Mincho"/>
        </w:rPr>
      </w:pPr>
      <w:bookmarkStart w:id="13" w:name="a556079"/>
      <w:bookmarkStart w:id="14" w:name="_Toc408829285"/>
      <w:bookmarkStart w:id="15" w:name="_Toc50554380"/>
      <w:r w:rsidRPr="007179C7">
        <w:rPr>
          <w:rFonts w:eastAsia="MS Mincho"/>
        </w:rPr>
        <w:t>Opting in to shared parental leave and pay</w:t>
      </w:r>
      <w:bookmarkEnd w:id="13"/>
      <w:bookmarkEnd w:id="14"/>
      <w:bookmarkEnd w:id="15"/>
    </w:p>
    <w:p w14:paraId="3B8FD321" w14:textId="77777777" w:rsidR="007179C7" w:rsidRPr="007179C7" w:rsidRDefault="007179C7" w:rsidP="007179C7">
      <w:pPr>
        <w:pStyle w:val="OATbodystyle"/>
        <w:numPr>
          <w:ilvl w:val="1"/>
          <w:numId w:val="7"/>
        </w:numPr>
        <w:tabs>
          <w:tab w:val="clear" w:pos="284"/>
        </w:tabs>
        <w:ind w:left="426" w:hanging="426"/>
      </w:pPr>
      <w:r w:rsidRPr="007179C7">
        <w:t>Not less than eight weeks before the date she/he intends their ShPP to start, they must give the employer a written Notice to Opt-In to Shared Parental Leave scheme (Appendix A) giving:</w:t>
      </w:r>
    </w:p>
    <w:p w14:paraId="17A35AA1" w14:textId="77777777" w:rsidR="007179C7" w:rsidRPr="007179C7" w:rsidRDefault="007179C7" w:rsidP="007179C7">
      <w:pPr>
        <w:pStyle w:val="OATbodystyle"/>
        <w:numPr>
          <w:ilvl w:val="2"/>
          <w:numId w:val="7"/>
        </w:numPr>
      </w:pPr>
      <w:r w:rsidRPr="007179C7">
        <w:t>their full name and the full name of the other parent.</w:t>
      </w:r>
    </w:p>
    <w:p w14:paraId="70D88A75" w14:textId="77777777" w:rsidR="007179C7" w:rsidRPr="007179C7" w:rsidRDefault="007179C7" w:rsidP="007179C7">
      <w:pPr>
        <w:pStyle w:val="OATbodystyle"/>
        <w:numPr>
          <w:ilvl w:val="2"/>
          <w:numId w:val="7"/>
        </w:numPr>
      </w:pPr>
      <w:r w:rsidRPr="007179C7">
        <w:t>if they are the child's mother, the start and end dates of their maternity leave.</w:t>
      </w:r>
    </w:p>
    <w:p w14:paraId="3E449EA5" w14:textId="77777777" w:rsidR="007179C7" w:rsidRPr="007179C7" w:rsidRDefault="007179C7" w:rsidP="007179C7">
      <w:pPr>
        <w:pStyle w:val="OATbodystyle"/>
        <w:numPr>
          <w:ilvl w:val="2"/>
          <w:numId w:val="7"/>
        </w:numPr>
      </w:pPr>
      <w:r w:rsidRPr="007179C7">
        <w:t>if they are the child's father or the mother's partner, the start and end dates of the mother's maternity leave, or if she is not entitled to maternity leave, the start and end dates of any SMP or MA period.</w:t>
      </w:r>
    </w:p>
    <w:p w14:paraId="6986E865" w14:textId="77777777" w:rsidR="007179C7" w:rsidRPr="007179C7" w:rsidRDefault="007179C7" w:rsidP="007179C7">
      <w:pPr>
        <w:pStyle w:val="OATbodystyle"/>
        <w:numPr>
          <w:ilvl w:val="2"/>
          <w:numId w:val="7"/>
        </w:numPr>
      </w:pPr>
      <w:r w:rsidRPr="007179C7">
        <w:t>the total SPL available, which is 52 weeks minus the number of weeks' maternity leave, SMP or MA period taken or to be taken.</w:t>
      </w:r>
    </w:p>
    <w:p w14:paraId="778E5D54" w14:textId="77777777" w:rsidR="007179C7" w:rsidRPr="007179C7" w:rsidRDefault="007179C7" w:rsidP="007179C7">
      <w:pPr>
        <w:pStyle w:val="OATbodystyle"/>
        <w:numPr>
          <w:ilvl w:val="2"/>
          <w:numId w:val="7"/>
        </w:numPr>
      </w:pPr>
      <w:r w:rsidRPr="007179C7">
        <w:t>how many weeks of the available SPL will be allocated to her/him and how many to the other parent. (She/he can change the allocation by giving their employer a further written notice, and they do not have to use their full allocation).</w:t>
      </w:r>
    </w:p>
    <w:p w14:paraId="2B9F5C46" w14:textId="77777777" w:rsidR="007179C7" w:rsidRPr="007179C7" w:rsidRDefault="007179C7" w:rsidP="007179C7">
      <w:pPr>
        <w:pStyle w:val="OATbodystyle"/>
        <w:numPr>
          <w:ilvl w:val="2"/>
          <w:numId w:val="7"/>
        </w:numPr>
      </w:pPr>
      <w:r w:rsidRPr="007179C7">
        <w:lastRenderedPageBreak/>
        <w:t>if they are claiming statutory shared parental pay (ShPP), the total ShPP available, which is 39 weeks minus the number of weeks of the SMP or MA period taken or to be taken).</w:t>
      </w:r>
    </w:p>
    <w:p w14:paraId="1BA3AD8B" w14:textId="77777777" w:rsidR="007179C7" w:rsidRPr="007179C7" w:rsidRDefault="007179C7" w:rsidP="007179C7">
      <w:pPr>
        <w:pStyle w:val="OATbodystyle"/>
        <w:numPr>
          <w:ilvl w:val="2"/>
          <w:numId w:val="7"/>
        </w:numPr>
      </w:pPr>
      <w:r w:rsidRPr="007179C7">
        <w:t>how many weeks of available SPL will be allocated to her/him and how many to the other parent? (She/he can change the allocation by giving their employer a further written notice, and they do not have to use their full allocation).</w:t>
      </w:r>
    </w:p>
    <w:p w14:paraId="7145653D" w14:textId="77777777" w:rsidR="007179C7" w:rsidRPr="007179C7" w:rsidRDefault="007179C7" w:rsidP="007179C7">
      <w:pPr>
        <w:pStyle w:val="OATbodystyle"/>
        <w:numPr>
          <w:ilvl w:val="2"/>
          <w:numId w:val="7"/>
        </w:numPr>
      </w:pPr>
      <w:r w:rsidRPr="007179C7">
        <w:t>an indication of the pattern of leave the employee is thinking of taking, including suggested start and end dates for each period of leave (see paragraphs 10,11 and 12 on taking leave). This indication will not be binding at this stage, but the employee is requested to give as much information as they can about their future intentions; and</w:t>
      </w:r>
    </w:p>
    <w:p w14:paraId="0E49DAC3" w14:textId="77777777" w:rsidR="007179C7" w:rsidRPr="007179C7" w:rsidRDefault="007179C7" w:rsidP="007179C7">
      <w:pPr>
        <w:pStyle w:val="OATbodystyle"/>
        <w:numPr>
          <w:ilvl w:val="2"/>
          <w:numId w:val="7"/>
        </w:numPr>
      </w:pPr>
      <w:r w:rsidRPr="007179C7">
        <w:t>declarations by her/him and the other parent that they meet the statutory conditions for entitlement to SPL and ShPP (see Appendix A)</w:t>
      </w:r>
    </w:p>
    <w:p w14:paraId="425A1938" w14:textId="77777777" w:rsidR="007179C7" w:rsidRPr="007179C7" w:rsidRDefault="007179C7" w:rsidP="007179C7">
      <w:pPr>
        <w:pStyle w:val="OATheader"/>
        <w:numPr>
          <w:ilvl w:val="0"/>
          <w:numId w:val="7"/>
        </w:numPr>
        <w:rPr>
          <w:rFonts w:eastAsia="MS Mincho"/>
        </w:rPr>
      </w:pPr>
      <w:bookmarkStart w:id="16" w:name="a138556"/>
      <w:bookmarkStart w:id="17" w:name="_Toc408829286"/>
      <w:bookmarkStart w:id="18" w:name="_Toc50554381"/>
      <w:r w:rsidRPr="007179C7">
        <w:rPr>
          <w:rFonts w:eastAsia="MS Mincho"/>
        </w:rPr>
        <w:t>Ending maternity leave</w:t>
      </w:r>
      <w:bookmarkEnd w:id="16"/>
      <w:bookmarkEnd w:id="17"/>
      <w:bookmarkEnd w:id="18"/>
    </w:p>
    <w:p w14:paraId="158663E5" w14:textId="77777777" w:rsidR="007179C7" w:rsidRPr="007179C7" w:rsidRDefault="007179C7" w:rsidP="007179C7">
      <w:pPr>
        <w:pStyle w:val="OATbodystyle"/>
        <w:numPr>
          <w:ilvl w:val="1"/>
          <w:numId w:val="7"/>
        </w:numPr>
        <w:tabs>
          <w:tab w:val="clear" w:pos="284"/>
        </w:tabs>
        <w:ind w:left="426" w:hanging="426"/>
      </w:pPr>
      <w:r w:rsidRPr="007179C7">
        <w:t>If the employee is the child's mother and wants to opt-in to the SPL scheme,  they must give their employer at least eight weeks’ written notice to end their     maternity leave early (a curtailment notice) (see Appendix B) before they can take SPL. The notice must state the date their maternity leave will end. They can give the notice before or after they give birth, but they cannot end their maternity leave until at least two weeks after birth.</w:t>
      </w:r>
    </w:p>
    <w:p w14:paraId="5FB306E8" w14:textId="77777777" w:rsidR="007179C7" w:rsidRPr="007179C7" w:rsidRDefault="007179C7" w:rsidP="007179C7">
      <w:pPr>
        <w:pStyle w:val="OATbodystyle"/>
        <w:numPr>
          <w:ilvl w:val="1"/>
          <w:numId w:val="7"/>
        </w:numPr>
        <w:tabs>
          <w:tab w:val="clear" w:pos="284"/>
        </w:tabs>
        <w:ind w:left="426" w:hanging="426"/>
      </w:pPr>
      <w:r w:rsidRPr="007179C7">
        <w:t>The employee must also give the employer, at the same time as the curtailment notice a Notice to Opt-in to Shared Parental Leave scheme (Appendix A) (see paragraph 5 above) or a written declaration that the child's father or their partner has given his or her employer an opt-in notice and that they have given the necessary declarations in that notice.</w:t>
      </w:r>
    </w:p>
    <w:p w14:paraId="721CCD64" w14:textId="77777777" w:rsidR="007179C7" w:rsidRPr="007179C7" w:rsidRDefault="007179C7" w:rsidP="007179C7">
      <w:pPr>
        <w:pStyle w:val="OATbodystyle"/>
        <w:numPr>
          <w:ilvl w:val="1"/>
          <w:numId w:val="7"/>
        </w:numPr>
        <w:tabs>
          <w:tab w:val="clear" w:pos="284"/>
        </w:tabs>
        <w:ind w:left="426" w:hanging="426"/>
      </w:pPr>
      <w:r w:rsidRPr="007179C7">
        <w:t>The other parent may be eligible to take SPL from their employer before their maternity leave ends, providing the mother has given the curtailment notice.</w:t>
      </w:r>
    </w:p>
    <w:p w14:paraId="69F1BC6D" w14:textId="77777777" w:rsidR="007179C7" w:rsidRPr="00EB4CE8" w:rsidRDefault="007179C7" w:rsidP="00EB4CE8">
      <w:pPr>
        <w:pStyle w:val="OATbodystyle"/>
        <w:numPr>
          <w:ilvl w:val="1"/>
          <w:numId w:val="7"/>
        </w:numPr>
        <w:tabs>
          <w:tab w:val="clear" w:pos="284"/>
        </w:tabs>
        <w:ind w:left="426" w:hanging="426"/>
      </w:pPr>
      <w:r w:rsidRPr="00EB4CE8">
        <w:t>The curtailment notice is usually binding and cannot be revoked. The employee can only revoke a curtailment notice if maternity leave has not yet ended and one of the following applies:</w:t>
      </w:r>
    </w:p>
    <w:p w14:paraId="79D6A385" w14:textId="77777777" w:rsidR="007179C7" w:rsidRPr="00EB4CE8" w:rsidRDefault="007179C7" w:rsidP="00EB4CE8">
      <w:pPr>
        <w:pStyle w:val="OATbodystyle"/>
        <w:numPr>
          <w:ilvl w:val="2"/>
          <w:numId w:val="7"/>
        </w:numPr>
      </w:pPr>
      <w:r w:rsidRPr="00EB4CE8">
        <w:t>if the employee realises that neither them nor the other parent are in fact eligible for SPL or ShPP, the employee can revoke the curtailment notice in writing up to eight weeks after it was given.</w:t>
      </w:r>
    </w:p>
    <w:p w14:paraId="3A4C242C" w14:textId="77777777" w:rsidR="007179C7" w:rsidRPr="00EB4CE8" w:rsidRDefault="007179C7" w:rsidP="00EB4CE8">
      <w:pPr>
        <w:pStyle w:val="OATbodystyle"/>
        <w:numPr>
          <w:ilvl w:val="2"/>
          <w:numId w:val="7"/>
        </w:numPr>
      </w:pPr>
      <w:bookmarkStart w:id="19" w:name="a546305"/>
      <w:r w:rsidRPr="00EB4CE8">
        <w:t>if the employee gave the curtailment notice before giving birth, they can revoke it in writing up to eight weeks after it was given, or up to six weeks after birth, whichever is later; or</w:t>
      </w:r>
      <w:bookmarkEnd w:id="19"/>
    </w:p>
    <w:p w14:paraId="16147365" w14:textId="77777777" w:rsidR="007179C7" w:rsidRPr="00EB4CE8" w:rsidRDefault="007179C7" w:rsidP="00EB4CE8">
      <w:pPr>
        <w:pStyle w:val="OATbodystyle"/>
        <w:numPr>
          <w:ilvl w:val="2"/>
          <w:numId w:val="7"/>
        </w:numPr>
      </w:pPr>
      <w:r w:rsidRPr="00EB4CE8">
        <w:t>if the other parent has died.</w:t>
      </w:r>
    </w:p>
    <w:p w14:paraId="299BA124" w14:textId="7D9C0BCF" w:rsidR="007179C7" w:rsidRPr="00EB4CE8" w:rsidRDefault="007179C7" w:rsidP="00EB4CE8">
      <w:pPr>
        <w:pStyle w:val="OATbodystyle"/>
        <w:numPr>
          <w:ilvl w:val="1"/>
          <w:numId w:val="7"/>
        </w:numPr>
        <w:tabs>
          <w:tab w:val="clear" w:pos="284"/>
        </w:tabs>
        <w:ind w:left="426" w:hanging="426"/>
      </w:pPr>
      <w:r w:rsidRPr="00EB4CE8">
        <w:t xml:space="preserve">Once the employee revokes a curtailment notice they cannot submit a second curtailment notice, unless the revocation was given in the circumstances in paragraph </w:t>
      </w:r>
      <w:r w:rsidRPr="00EB4CE8">
        <w:fldChar w:fldCharType="begin"/>
      </w:r>
      <w:r w:rsidRPr="00EB4CE8">
        <w:instrText xml:space="preserve">REF "a546305" \h \w  \* MERGEFORMAT </w:instrText>
      </w:r>
      <w:r w:rsidRPr="00EB4CE8">
        <w:fldChar w:fldCharType="separate"/>
      </w:r>
      <w:r w:rsidRPr="00EB4CE8">
        <w:t>6.4</w:t>
      </w:r>
      <w:r w:rsidRPr="00EB4CE8">
        <w:fldChar w:fldCharType="end"/>
      </w:r>
      <w:r w:rsidR="00DE1E86">
        <w:t>.2</w:t>
      </w:r>
      <w:r w:rsidRPr="00EB4CE8">
        <w:t>.</w:t>
      </w:r>
    </w:p>
    <w:p w14:paraId="5281A570" w14:textId="77777777" w:rsidR="007179C7" w:rsidRPr="00EB4CE8" w:rsidRDefault="007179C7" w:rsidP="00EB4CE8">
      <w:pPr>
        <w:pStyle w:val="OATheader"/>
        <w:numPr>
          <w:ilvl w:val="0"/>
          <w:numId w:val="7"/>
        </w:numPr>
        <w:rPr>
          <w:rFonts w:eastAsia="MS Mincho"/>
        </w:rPr>
      </w:pPr>
      <w:bookmarkStart w:id="20" w:name="_Toc408829287"/>
      <w:bookmarkStart w:id="21" w:name="_Toc50554382"/>
      <w:bookmarkStart w:id="22" w:name="a393203"/>
      <w:r w:rsidRPr="00EB4CE8">
        <w:rPr>
          <w:rFonts w:eastAsia="MS Mincho"/>
        </w:rPr>
        <w:lastRenderedPageBreak/>
        <w:t>Ending their partner’s maternity leave or pay</w:t>
      </w:r>
      <w:bookmarkEnd w:id="20"/>
      <w:bookmarkEnd w:id="21"/>
    </w:p>
    <w:p w14:paraId="52B49ED7" w14:textId="77777777" w:rsidR="007179C7" w:rsidRPr="006A4A11" w:rsidRDefault="007179C7" w:rsidP="006A4A11">
      <w:pPr>
        <w:pStyle w:val="OATbodystyle"/>
        <w:numPr>
          <w:ilvl w:val="1"/>
          <w:numId w:val="7"/>
        </w:numPr>
        <w:tabs>
          <w:tab w:val="clear" w:pos="284"/>
        </w:tabs>
        <w:ind w:left="426" w:hanging="426"/>
      </w:pPr>
      <w:r w:rsidRPr="006A4A11">
        <w:t>If the employee is not the mother and the mother is still on maternity leave or claiming SMP or MA, the employee will only be able to take SPL once the mother has either:</w:t>
      </w:r>
    </w:p>
    <w:p w14:paraId="763E802F" w14:textId="4931BA06" w:rsidR="007179C7" w:rsidRPr="006A4A11" w:rsidRDefault="007179C7" w:rsidP="006A4A11">
      <w:pPr>
        <w:pStyle w:val="OATbodystyle"/>
        <w:numPr>
          <w:ilvl w:val="2"/>
          <w:numId w:val="7"/>
        </w:numPr>
      </w:pPr>
      <w:r w:rsidRPr="006A4A11">
        <w:t xml:space="preserve"> returned to work.</w:t>
      </w:r>
    </w:p>
    <w:p w14:paraId="56C8825C" w14:textId="405CB141" w:rsidR="007179C7" w:rsidRPr="006A4A11" w:rsidRDefault="007179C7" w:rsidP="006A4A11">
      <w:pPr>
        <w:pStyle w:val="OATbodystyle"/>
        <w:numPr>
          <w:ilvl w:val="2"/>
          <w:numId w:val="7"/>
        </w:numPr>
      </w:pPr>
      <w:r w:rsidRPr="006A4A11">
        <w:t>given her employer a curtailment notice to end her maternity leave.</w:t>
      </w:r>
    </w:p>
    <w:p w14:paraId="653DE3DA" w14:textId="250C6539" w:rsidR="007179C7" w:rsidRPr="006A4A11" w:rsidRDefault="007179C7" w:rsidP="006A4A11">
      <w:pPr>
        <w:pStyle w:val="OATbodystyle"/>
        <w:numPr>
          <w:ilvl w:val="2"/>
          <w:numId w:val="7"/>
        </w:numPr>
      </w:pPr>
      <w:r w:rsidRPr="006A4A11">
        <w:t>given her employer a curtailment notice to end her SMP (if she is entitled to SMP but not maternity leave); or</w:t>
      </w:r>
    </w:p>
    <w:p w14:paraId="125B19A2" w14:textId="5DE07D90" w:rsidR="007179C7" w:rsidRPr="006A4A11" w:rsidRDefault="007179C7" w:rsidP="006A4A11">
      <w:pPr>
        <w:pStyle w:val="OATbodystyle"/>
        <w:numPr>
          <w:ilvl w:val="2"/>
          <w:numId w:val="7"/>
        </w:numPr>
      </w:pPr>
      <w:r w:rsidRPr="006A4A11">
        <w:t>given the benefits office an ending maternity leave early (curtailment notice) to end her MA (if she is not entitled to maternity leave or SMP).</w:t>
      </w:r>
    </w:p>
    <w:p w14:paraId="4BF323DB" w14:textId="77777777" w:rsidR="007179C7" w:rsidRPr="00EF4BE4" w:rsidRDefault="007179C7" w:rsidP="00EF4BE4">
      <w:pPr>
        <w:pStyle w:val="OATheader"/>
        <w:numPr>
          <w:ilvl w:val="0"/>
          <w:numId w:val="7"/>
        </w:numPr>
        <w:rPr>
          <w:rFonts w:eastAsia="MS Mincho"/>
        </w:rPr>
      </w:pPr>
      <w:bookmarkStart w:id="23" w:name="_Toc408829288"/>
      <w:bookmarkStart w:id="24" w:name="_Toc50554383"/>
      <w:r w:rsidRPr="00EF4BE4">
        <w:rPr>
          <w:rFonts w:eastAsia="MS Mincho"/>
        </w:rPr>
        <w:t>Evidence of entitlement</w:t>
      </w:r>
      <w:bookmarkEnd w:id="22"/>
      <w:bookmarkEnd w:id="23"/>
      <w:bookmarkEnd w:id="24"/>
    </w:p>
    <w:p w14:paraId="49B377C0" w14:textId="77777777" w:rsidR="007179C7" w:rsidRPr="00EF4BE4" w:rsidRDefault="007179C7" w:rsidP="00EF4BE4">
      <w:pPr>
        <w:pStyle w:val="OATbodystyle"/>
        <w:numPr>
          <w:ilvl w:val="1"/>
          <w:numId w:val="7"/>
        </w:numPr>
        <w:tabs>
          <w:tab w:val="clear" w:pos="284"/>
        </w:tabs>
        <w:ind w:left="426" w:hanging="426"/>
      </w:pPr>
      <w:r w:rsidRPr="00EF4BE4">
        <w:t>The employee must also provide on request:</w:t>
      </w:r>
    </w:p>
    <w:p w14:paraId="0505EFDF" w14:textId="77777777" w:rsidR="007179C7" w:rsidRPr="00524D56" w:rsidRDefault="007179C7" w:rsidP="00524D56">
      <w:pPr>
        <w:pStyle w:val="OATbodystyle"/>
        <w:numPr>
          <w:ilvl w:val="2"/>
          <w:numId w:val="7"/>
        </w:numPr>
      </w:pPr>
      <w:r w:rsidRPr="00524D56">
        <w:t xml:space="preserve">A copy of the birth certificate (or if the birth certificate is not yet obtained, a signed declaration of the child's date and place of birth); and </w:t>
      </w:r>
    </w:p>
    <w:p w14:paraId="4FCFFFCC" w14:textId="77777777" w:rsidR="007179C7" w:rsidRPr="00524D56" w:rsidRDefault="007179C7" w:rsidP="00524D56">
      <w:pPr>
        <w:pStyle w:val="OATbodystyle"/>
        <w:numPr>
          <w:ilvl w:val="2"/>
          <w:numId w:val="7"/>
        </w:numPr>
      </w:pPr>
      <w:r w:rsidRPr="00524D56">
        <w:t>The name and address of the other parent’s employer (or a declaration that he or she is self-employed).</w:t>
      </w:r>
    </w:p>
    <w:p w14:paraId="79952161" w14:textId="77777777" w:rsidR="007179C7" w:rsidRPr="00524D56" w:rsidRDefault="007179C7" w:rsidP="00524D56">
      <w:pPr>
        <w:pStyle w:val="OATheader"/>
        <w:numPr>
          <w:ilvl w:val="0"/>
          <w:numId w:val="7"/>
        </w:numPr>
        <w:rPr>
          <w:rFonts w:eastAsia="MS Mincho"/>
        </w:rPr>
      </w:pPr>
      <w:bookmarkStart w:id="25" w:name="_Toc408829289"/>
      <w:bookmarkStart w:id="26" w:name="_Toc50554384"/>
      <w:r w:rsidRPr="00524D56">
        <w:rPr>
          <w:rFonts w:eastAsia="MS Mincho"/>
        </w:rPr>
        <w:t>Discussions regarding Shared Parental Leave</w:t>
      </w:r>
      <w:bookmarkEnd w:id="25"/>
      <w:bookmarkEnd w:id="26"/>
    </w:p>
    <w:p w14:paraId="692E7222" w14:textId="77777777" w:rsidR="007179C7" w:rsidRPr="00524D56" w:rsidRDefault="007179C7" w:rsidP="00524D56">
      <w:pPr>
        <w:pStyle w:val="OATbodystyle"/>
        <w:numPr>
          <w:ilvl w:val="1"/>
          <w:numId w:val="7"/>
        </w:numPr>
        <w:tabs>
          <w:tab w:val="clear" w:pos="284"/>
        </w:tabs>
        <w:ind w:left="426" w:hanging="426"/>
      </w:pPr>
      <w:r w:rsidRPr="00524D56">
        <w:t xml:space="preserve">If the employee is considering taking SPL she/he is encouraged to contact their line manager to arrange an informal discussion as early as possible regarding their potential entitlement, to talk about their plans and to enable the academy to support the employee. </w:t>
      </w:r>
    </w:p>
    <w:p w14:paraId="35DD71C5" w14:textId="77777777" w:rsidR="007179C7" w:rsidRPr="00524D56" w:rsidRDefault="007179C7" w:rsidP="00524D56">
      <w:pPr>
        <w:pStyle w:val="OATbodystyle"/>
        <w:numPr>
          <w:ilvl w:val="1"/>
          <w:numId w:val="7"/>
        </w:numPr>
        <w:tabs>
          <w:tab w:val="clear" w:pos="284"/>
        </w:tabs>
        <w:ind w:left="426" w:hanging="426"/>
      </w:pPr>
      <w:r w:rsidRPr="00524D56">
        <w:t>Their line manager may upon receiving a notification of entitlement to take SPL seek to arrange an informal discussion with the employee to talk about their intentions and how you expect to use their SPL entitlement.</w:t>
      </w:r>
    </w:p>
    <w:p w14:paraId="0B62703B" w14:textId="77777777" w:rsidR="007179C7" w:rsidRPr="00524D56" w:rsidRDefault="007179C7" w:rsidP="00524D56">
      <w:pPr>
        <w:pStyle w:val="OATbodystyle"/>
        <w:numPr>
          <w:ilvl w:val="1"/>
          <w:numId w:val="7"/>
        </w:numPr>
        <w:tabs>
          <w:tab w:val="clear" w:pos="284"/>
        </w:tabs>
        <w:ind w:left="426" w:hanging="426"/>
      </w:pPr>
      <w:r w:rsidRPr="00524D56">
        <w:t>Upon receiving a Notice to opt–into the Shared Parental Leave scheme form (Appendix A), the line manager will usually arrange a meeting to discuss it. Where a notice is for a single period of continuous leave (a period of a number of weeks taken in a single unbroken period of leave), or where a request for discontinuous leave (where she/he intends to return to work between periods of leave) can without further discussion be approved, a meeting may not be necessary.</w:t>
      </w:r>
    </w:p>
    <w:p w14:paraId="5A783CDB" w14:textId="77777777" w:rsidR="007179C7" w:rsidRPr="00524D56" w:rsidRDefault="007179C7" w:rsidP="00524D56">
      <w:pPr>
        <w:pStyle w:val="OATbodystyle"/>
        <w:numPr>
          <w:ilvl w:val="1"/>
          <w:numId w:val="7"/>
        </w:numPr>
        <w:tabs>
          <w:tab w:val="clear" w:pos="284"/>
        </w:tabs>
        <w:ind w:left="426" w:hanging="426"/>
      </w:pPr>
      <w:r w:rsidRPr="00524D56">
        <w:t xml:space="preserve">Where a meeting is arranged it will take place in private and be arranged in advance. If the initial date is problematic, then another date will be arranged if possible. If an alternative date cannot be arranged, then a discussion may take place over the telephone. </w:t>
      </w:r>
    </w:p>
    <w:p w14:paraId="51C38AF4" w14:textId="77777777" w:rsidR="007179C7" w:rsidRPr="00524D56" w:rsidRDefault="007179C7" w:rsidP="00524D56">
      <w:pPr>
        <w:pStyle w:val="OATbodystyle"/>
        <w:numPr>
          <w:ilvl w:val="1"/>
          <w:numId w:val="7"/>
        </w:numPr>
        <w:tabs>
          <w:tab w:val="clear" w:pos="284"/>
        </w:tabs>
        <w:ind w:left="426" w:hanging="426"/>
      </w:pPr>
      <w:r w:rsidRPr="00524D56">
        <w:lastRenderedPageBreak/>
        <w:t xml:space="preserve">At the meeting, the employee may, if they wish, be accompanied by a workplace colleague or a trade union representative. </w:t>
      </w:r>
    </w:p>
    <w:p w14:paraId="55B693F9" w14:textId="77777777" w:rsidR="007179C7" w:rsidRPr="00524D56" w:rsidRDefault="007179C7" w:rsidP="00524D56">
      <w:pPr>
        <w:pStyle w:val="OATbodystyle"/>
        <w:numPr>
          <w:ilvl w:val="1"/>
          <w:numId w:val="7"/>
        </w:numPr>
        <w:tabs>
          <w:tab w:val="clear" w:pos="284"/>
        </w:tabs>
        <w:ind w:left="426" w:hanging="426"/>
      </w:pPr>
      <w:r w:rsidRPr="00524D56">
        <w:t>The purpose of the meeting is to discuss in detail the leave proposed and what will happen while she/he is away from work. Where it is a request for discontinuous leave the discussion may also focus on how the leave proposal could be agreed, whether a different arrangement would be agreeable to them and the academy and what the outcome may be if no agreement is reached.</w:t>
      </w:r>
    </w:p>
    <w:p w14:paraId="58578F6C" w14:textId="77777777" w:rsidR="007179C7" w:rsidRPr="00524D56" w:rsidRDefault="007179C7" w:rsidP="00EB4AA3">
      <w:pPr>
        <w:pStyle w:val="OATheader"/>
        <w:numPr>
          <w:ilvl w:val="0"/>
          <w:numId w:val="7"/>
        </w:numPr>
        <w:ind w:left="709" w:hanging="709"/>
        <w:rPr>
          <w:rFonts w:eastAsia="MS Mincho"/>
        </w:rPr>
      </w:pPr>
      <w:bookmarkStart w:id="27" w:name="a474609"/>
      <w:bookmarkStart w:id="28" w:name="_Toc395263599"/>
      <w:bookmarkStart w:id="29" w:name="_Toc408829290"/>
      <w:bookmarkStart w:id="30" w:name="_Toc50554385"/>
      <w:r w:rsidRPr="00524D56">
        <w:rPr>
          <w:rFonts w:eastAsia="MS Mincho"/>
        </w:rPr>
        <w:t>Booking SPL dates</w:t>
      </w:r>
      <w:bookmarkEnd w:id="27"/>
      <w:bookmarkEnd w:id="28"/>
      <w:bookmarkEnd w:id="29"/>
      <w:bookmarkEnd w:id="30"/>
    </w:p>
    <w:p w14:paraId="32260584" w14:textId="77777777" w:rsidR="007179C7" w:rsidRPr="00EB4AA3" w:rsidRDefault="007179C7" w:rsidP="00EB4AA3">
      <w:pPr>
        <w:pStyle w:val="OATbodystyle"/>
        <w:numPr>
          <w:ilvl w:val="1"/>
          <w:numId w:val="7"/>
        </w:numPr>
        <w:tabs>
          <w:tab w:val="clear" w:pos="284"/>
        </w:tabs>
        <w:ind w:left="567" w:hanging="567"/>
      </w:pPr>
      <w:r w:rsidRPr="00EB4AA3">
        <w:t>Having opted into the SPL scheme the employee will need to give Notice of Dates for Shared Parental Leave (see Appendix C) telling the employer the start and end dates of their leave. This can be given at the same time as their Opt-In notice (Appendix A), or it can be given later, as long as it is given at least eight weeks before the start of their leave. The employee must also state in their Notice of Dates for Shared Parental Leave (Appendix C) the dates on which they intend to claim shared parental pay (ShPP), if applicable.</w:t>
      </w:r>
    </w:p>
    <w:p w14:paraId="77AE6647" w14:textId="77777777" w:rsidR="007179C7" w:rsidRPr="00EB4AA3" w:rsidRDefault="007179C7" w:rsidP="00EB4AA3">
      <w:pPr>
        <w:pStyle w:val="OATbodystyle"/>
        <w:numPr>
          <w:ilvl w:val="1"/>
          <w:numId w:val="7"/>
        </w:numPr>
        <w:tabs>
          <w:tab w:val="clear" w:pos="284"/>
        </w:tabs>
        <w:ind w:left="567" w:hanging="567"/>
      </w:pPr>
      <w:r w:rsidRPr="00EB4AA3">
        <w:t>If her/his Notice of Dates for Shared Parental Leave (see Appendix C) gives dates for a single period of continuous leave of SPL they will be entitled to take the leave set out in the notice.</w:t>
      </w:r>
    </w:p>
    <w:p w14:paraId="78969D03" w14:textId="77777777" w:rsidR="007179C7" w:rsidRPr="00EB4AA3" w:rsidRDefault="007179C7" w:rsidP="00EB4AA3">
      <w:pPr>
        <w:pStyle w:val="OATbodystyle"/>
        <w:numPr>
          <w:ilvl w:val="1"/>
          <w:numId w:val="7"/>
        </w:numPr>
        <w:tabs>
          <w:tab w:val="clear" w:pos="284"/>
        </w:tabs>
        <w:ind w:left="567" w:hanging="567"/>
      </w:pPr>
      <w:r w:rsidRPr="00EB4AA3">
        <w:t>The employee can submit up to three periods of Notice of Dates for Shared Parental Leave (Appendix C). This may enable you to take up to three separate blocks  of SPL (although if she/he gives a notice to vary or cancel a period of leave this will in most cases count as a further period of leave notice).</w:t>
      </w:r>
    </w:p>
    <w:p w14:paraId="45127998" w14:textId="77777777" w:rsidR="007179C7" w:rsidRPr="00EB4AA3" w:rsidRDefault="007179C7" w:rsidP="00EB4AA3">
      <w:pPr>
        <w:pStyle w:val="OATheader"/>
        <w:numPr>
          <w:ilvl w:val="0"/>
          <w:numId w:val="7"/>
        </w:numPr>
        <w:ind w:left="709" w:hanging="709"/>
        <w:rPr>
          <w:rFonts w:eastAsia="MS Mincho"/>
        </w:rPr>
      </w:pPr>
      <w:bookmarkStart w:id="31" w:name="a1017902"/>
      <w:bookmarkStart w:id="32" w:name="_Toc395263600"/>
      <w:bookmarkStart w:id="33" w:name="_Toc408829291"/>
      <w:bookmarkStart w:id="34" w:name="_Toc50554386"/>
      <w:r w:rsidRPr="00EB4AA3">
        <w:rPr>
          <w:rFonts w:eastAsia="MS Mincho"/>
        </w:rPr>
        <w:t>Procedure for requesting split periods of SPL</w:t>
      </w:r>
      <w:bookmarkEnd w:id="31"/>
      <w:bookmarkEnd w:id="32"/>
      <w:bookmarkEnd w:id="33"/>
      <w:bookmarkEnd w:id="34"/>
    </w:p>
    <w:p w14:paraId="70CF9FA5" w14:textId="77777777" w:rsidR="007179C7" w:rsidRPr="00EB4AA3" w:rsidRDefault="007179C7" w:rsidP="00EB4AA3">
      <w:pPr>
        <w:pStyle w:val="OATbodystyle"/>
        <w:numPr>
          <w:ilvl w:val="1"/>
          <w:numId w:val="7"/>
        </w:numPr>
        <w:tabs>
          <w:tab w:val="clear" w:pos="284"/>
        </w:tabs>
        <w:ind w:left="567" w:hanging="567"/>
      </w:pPr>
      <w:r w:rsidRPr="00EB4AA3">
        <w:t xml:space="preserve">In general, the Notice of Dates for Shared Parental Leave (Appendix C) should set out a single continuous block of leave. The academy may, in some cases, be willing to consider a period of leave notice where the SPL is split into shorter periods (of at least a week) with periods of work in between. It is best to discuss this with their line manager in advance of submitting any Notice of Dates for Shared Parental Leave (Appendix C). This will give the academy more time to consider the request and hopefully agree a pattern of leave with the employee from the start. </w:t>
      </w:r>
    </w:p>
    <w:p w14:paraId="682C7E91" w14:textId="77777777" w:rsidR="007179C7" w:rsidRPr="00EB4AA3" w:rsidRDefault="007179C7" w:rsidP="00EB4AA3">
      <w:pPr>
        <w:pStyle w:val="OATbodystyle"/>
        <w:numPr>
          <w:ilvl w:val="1"/>
          <w:numId w:val="7"/>
        </w:numPr>
        <w:tabs>
          <w:tab w:val="clear" w:pos="284"/>
        </w:tabs>
        <w:ind w:left="567" w:hanging="567"/>
      </w:pPr>
      <w:r w:rsidRPr="00EB4AA3">
        <w:t>She/he must submit a Notice of Dates for Shared Parental Leave (Appendix C) setting out the requested pattern of leave at least eight weeks before the requested start date. If the academy is unable to agree to the employees’ request straight away, there will be a two-week discussion period. At the end of that period, the academy will confirm any agreed arrangements in writing. If an agreement is not reached, the employee will be entitled to take the full amount of requested SPL as one continuous block, starting on the start date given in her/his notice (for example, if the employee has requested three separate periods of four weeks each, they will be entitled to one 12-week period of leave). Alternatively, she/he may:</w:t>
      </w:r>
    </w:p>
    <w:p w14:paraId="0E0063CF" w14:textId="77777777" w:rsidR="007179C7" w:rsidRPr="00EB4AA3" w:rsidRDefault="007179C7" w:rsidP="00717013">
      <w:pPr>
        <w:pStyle w:val="OATbodystyle"/>
        <w:numPr>
          <w:ilvl w:val="2"/>
          <w:numId w:val="7"/>
        </w:numPr>
        <w:ind w:left="1418" w:hanging="698"/>
      </w:pPr>
      <w:r w:rsidRPr="00EB4AA3">
        <w:lastRenderedPageBreak/>
        <w:t>choose a new start date (which must be at least eight weeks after their original Notice of Dates for Shared Parental Leave  was given), and inform the academy within five days of the end of the two-week discussion period; or</w:t>
      </w:r>
    </w:p>
    <w:p w14:paraId="4001BB97" w14:textId="77777777" w:rsidR="007179C7" w:rsidRPr="00EB4AA3" w:rsidRDefault="007179C7" w:rsidP="00717013">
      <w:pPr>
        <w:pStyle w:val="OATbodystyle"/>
        <w:numPr>
          <w:ilvl w:val="2"/>
          <w:numId w:val="7"/>
        </w:numPr>
        <w:ind w:left="1418" w:hanging="698"/>
      </w:pPr>
      <w:r w:rsidRPr="00EB4AA3">
        <w:t>withdraw their Notice of Dates for Shared Parental Leave within fifteen days of the date of the Notice (in which case it will not be counted and she/he may submit a new one if they choose).</w:t>
      </w:r>
    </w:p>
    <w:p w14:paraId="1D865CF6" w14:textId="77777777" w:rsidR="007179C7" w:rsidRPr="00717013" w:rsidRDefault="007179C7" w:rsidP="00717013">
      <w:pPr>
        <w:pStyle w:val="OATheader"/>
        <w:numPr>
          <w:ilvl w:val="0"/>
          <w:numId w:val="7"/>
        </w:numPr>
        <w:ind w:left="709" w:hanging="709"/>
        <w:rPr>
          <w:rFonts w:eastAsia="MS Mincho"/>
        </w:rPr>
      </w:pPr>
      <w:bookmarkStart w:id="35" w:name="a100762"/>
      <w:bookmarkStart w:id="36" w:name="_Toc395263601"/>
      <w:bookmarkStart w:id="37" w:name="_Toc408829292"/>
      <w:bookmarkStart w:id="38" w:name="_Toc50554387"/>
      <w:r w:rsidRPr="00717013">
        <w:rPr>
          <w:rFonts w:eastAsia="MS Mincho"/>
        </w:rPr>
        <w:t xml:space="preserve">Changing the dates or </w:t>
      </w:r>
      <w:bookmarkEnd w:id="35"/>
      <w:bookmarkEnd w:id="36"/>
      <w:bookmarkEnd w:id="37"/>
      <w:r w:rsidRPr="00717013">
        <w:rPr>
          <w:rFonts w:eastAsia="MS Mincho"/>
        </w:rPr>
        <w:t>cancelling SPL</w:t>
      </w:r>
      <w:bookmarkEnd w:id="38"/>
    </w:p>
    <w:p w14:paraId="46A8F952" w14:textId="77777777" w:rsidR="007179C7" w:rsidRPr="002550CA" w:rsidRDefault="007179C7" w:rsidP="002550CA">
      <w:pPr>
        <w:pStyle w:val="OATbodystyle"/>
        <w:numPr>
          <w:ilvl w:val="1"/>
          <w:numId w:val="7"/>
        </w:numPr>
        <w:tabs>
          <w:tab w:val="clear" w:pos="284"/>
        </w:tabs>
        <w:ind w:left="567" w:hanging="567"/>
      </w:pPr>
      <w:r w:rsidRPr="002550CA">
        <w:t>The employee can cancel a period of leave by notifying their employer in writing at least eight weeks before the start date in the Notice of Dates for Shared Parental Leave (see Appendix C).</w:t>
      </w:r>
    </w:p>
    <w:p w14:paraId="5B71A238" w14:textId="77777777" w:rsidR="007179C7" w:rsidRPr="002550CA" w:rsidRDefault="007179C7" w:rsidP="002550CA">
      <w:pPr>
        <w:pStyle w:val="OATbodystyle"/>
        <w:numPr>
          <w:ilvl w:val="1"/>
          <w:numId w:val="7"/>
        </w:numPr>
        <w:tabs>
          <w:tab w:val="clear" w:pos="284"/>
        </w:tabs>
        <w:ind w:left="567" w:hanging="567"/>
      </w:pPr>
      <w:r w:rsidRPr="002550CA">
        <w:t xml:space="preserve">The employee can change the start date for a period of leave, or the length of leave, by notifying the academy in writing at least eight weeks before the original start date and the new start date. </w:t>
      </w:r>
    </w:p>
    <w:p w14:paraId="3169199C" w14:textId="77777777" w:rsidR="007179C7" w:rsidRPr="002550CA" w:rsidRDefault="007179C7" w:rsidP="002550CA">
      <w:pPr>
        <w:pStyle w:val="OATbodystyle"/>
        <w:numPr>
          <w:ilvl w:val="1"/>
          <w:numId w:val="7"/>
        </w:numPr>
        <w:tabs>
          <w:tab w:val="clear" w:pos="284"/>
        </w:tabs>
        <w:ind w:left="567" w:hanging="567"/>
      </w:pPr>
      <w:r w:rsidRPr="002550CA">
        <w:t xml:space="preserve">The employee does not need to give eight weeks’ notice if they are changing the dates of their SPL because their child has been born earlier than the EWC, where he employee wanted to start their SPL a certain length of time (but not more than eight weeks) after birth. In such cases the employee is requested to notify the academy in writing of the change as soon as they can. </w:t>
      </w:r>
    </w:p>
    <w:p w14:paraId="2808324A" w14:textId="77777777" w:rsidR="007179C7" w:rsidRPr="002550CA" w:rsidRDefault="007179C7" w:rsidP="002550CA">
      <w:pPr>
        <w:pStyle w:val="OATbodystyle"/>
        <w:numPr>
          <w:ilvl w:val="1"/>
          <w:numId w:val="7"/>
        </w:numPr>
        <w:tabs>
          <w:tab w:val="clear" w:pos="284"/>
        </w:tabs>
        <w:ind w:left="567" w:hanging="567"/>
      </w:pPr>
      <w:r w:rsidRPr="002550CA">
        <w:t>The employee can change the end date for a period of leave by notifying the academy in writing at least eight weeks before the original end date and the new end date.</w:t>
      </w:r>
    </w:p>
    <w:p w14:paraId="5D7E18B3" w14:textId="77777777" w:rsidR="007179C7" w:rsidRPr="002550CA" w:rsidRDefault="007179C7" w:rsidP="002550CA">
      <w:pPr>
        <w:pStyle w:val="OATbodystyle"/>
        <w:numPr>
          <w:ilvl w:val="1"/>
          <w:numId w:val="7"/>
        </w:numPr>
        <w:tabs>
          <w:tab w:val="clear" w:pos="284"/>
        </w:tabs>
        <w:ind w:left="567" w:hanging="567"/>
      </w:pPr>
      <w:r w:rsidRPr="002550CA">
        <w:t xml:space="preserve">The employee can combine split periods of leave into a single continuous period of leave by notifying the academy in writing at least eight weeks before the start date of the first period. </w:t>
      </w:r>
    </w:p>
    <w:p w14:paraId="4986605F" w14:textId="77777777" w:rsidR="007179C7" w:rsidRPr="002550CA" w:rsidRDefault="007179C7" w:rsidP="002550CA">
      <w:pPr>
        <w:pStyle w:val="OATbodystyle"/>
        <w:numPr>
          <w:ilvl w:val="1"/>
          <w:numId w:val="7"/>
        </w:numPr>
        <w:tabs>
          <w:tab w:val="clear" w:pos="284"/>
        </w:tabs>
        <w:ind w:left="567" w:hanging="567"/>
      </w:pPr>
      <w:r w:rsidRPr="002550CA">
        <w:t>The employee can request that a continuous period of leave be split into two or more discontinuous periods with periods of work in between. The academy will consider any such request as set out in paragraph 11 above.</w:t>
      </w:r>
    </w:p>
    <w:p w14:paraId="432BF214" w14:textId="77777777" w:rsidR="007179C7" w:rsidRPr="002550CA" w:rsidRDefault="007179C7" w:rsidP="002550CA">
      <w:pPr>
        <w:pStyle w:val="OATbodystyle"/>
        <w:numPr>
          <w:ilvl w:val="1"/>
          <w:numId w:val="7"/>
        </w:numPr>
        <w:tabs>
          <w:tab w:val="clear" w:pos="284"/>
        </w:tabs>
        <w:ind w:left="567" w:hanging="567"/>
      </w:pPr>
      <w:r w:rsidRPr="002550CA">
        <w:t>A notice to cancel or change a period of leave will count as one of their three period of leave notices, unless:</w:t>
      </w:r>
    </w:p>
    <w:p w14:paraId="07F2D3BE" w14:textId="77777777" w:rsidR="007179C7" w:rsidRPr="004045BD" w:rsidRDefault="007179C7" w:rsidP="004045BD">
      <w:pPr>
        <w:pStyle w:val="OATbodystyle"/>
        <w:numPr>
          <w:ilvl w:val="2"/>
          <w:numId w:val="7"/>
        </w:numPr>
        <w:ind w:left="1418" w:hanging="698"/>
      </w:pPr>
      <w:r w:rsidRPr="004045BD">
        <w:t>A Notice of Dates for Shared Parental Leave (see Appendix C) requesting a discontinuous period of SPL is withdrawn by the employee on or before the fifteenth day after the notice was given;</w:t>
      </w:r>
    </w:p>
    <w:p w14:paraId="09B1D7C6" w14:textId="77777777" w:rsidR="007179C7" w:rsidRPr="004045BD" w:rsidRDefault="007179C7" w:rsidP="004045BD">
      <w:pPr>
        <w:pStyle w:val="OATbodystyle"/>
        <w:numPr>
          <w:ilvl w:val="2"/>
          <w:numId w:val="7"/>
        </w:numPr>
        <w:ind w:left="1418" w:hanging="698"/>
      </w:pPr>
      <w:r w:rsidRPr="004045BD">
        <w:t xml:space="preserve">The variation is a result of their child being born earlier or later than the EWC; </w:t>
      </w:r>
    </w:p>
    <w:p w14:paraId="06AF7FCE" w14:textId="77777777" w:rsidR="007179C7" w:rsidRPr="004045BD" w:rsidRDefault="007179C7" w:rsidP="004045BD">
      <w:pPr>
        <w:pStyle w:val="OATbodystyle"/>
        <w:numPr>
          <w:ilvl w:val="2"/>
          <w:numId w:val="7"/>
        </w:numPr>
        <w:ind w:left="1418" w:hanging="698"/>
      </w:pPr>
      <w:r w:rsidRPr="004045BD">
        <w:t xml:space="preserve">The variation is at the academies request; or </w:t>
      </w:r>
    </w:p>
    <w:p w14:paraId="15C6B025" w14:textId="77777777" w:rsidR="007179C7" w:rsidRPr="004045BD" w:rsidRDefault="007179C7" w:rsidP="004045BD">
      <w:pPr>
        <w:pStyle w:val="OATbodystyle"/>
        <w:numPr>
          <w:ilvl w:val="2"/>
          <w:numId w:val="7"/>
        </w:numPr>
        <w:ind w:left="1418" w:hanging="698"/>
      </w:pPr>
      <w:r w:rsidRPr="004045BD">
        <w:t xml:space="preserve">The academy agrees otherwise. </w:t>
      </w:r>
    </w:p>
    <w:p w14:paraId="026038A9" w14:textId="77777777" w:rsidR="007179C7" w:rsidRPr="004045BD" w:rsidRDefault="007179C7" w:rsidP="004045BD">
      <w:pPr>
        <w:pStyle w:val="OATheader"/>
        <w:numPr>
          <w:ilvl w:val="0"/>
          <w:numId w:val="7"/>
        </w:numPr>
        <w:ind w:left="709" w:hanging="709"/>
        <w:rPr>
          <w:rFonts w:eastAsia="MS Mincho"/>
        </w:rPr>
      </w:pPr>
      <w:bookmarkStart w:id="39" w:name="a86353"/>
      <w:bookmarkStart w:id="40" w:name="_Toc395263602"/>
      <w:bookmarkStart w:id="41" w:name="_Toc408829293"/>
      <w:bookmarkStart w:id="42" w:name="_Toc50554388"/>
      <w:r w:rsidRPr="004045BD">
        <w:rPr>
          <w:rFonts w:eastAsia="MS Mincho"/>
        </w:rPr>
        <w:lastRenderedPageBreak/>
        <w:t>Shared parental pay</w:t>
      </w:r>
      <w:bookmarkEnd w:id="39"/>
      <w:bookmarkEnd w:id="40"/>
      <w:bookmarkEnd w:id="41"/>
      <w:r w:rsidRPr="004045BD">
        <w:rPr>
          <w:rFonts w:eastAsia="MS Mincho"/>
        </w:rPr>
        <w:t xml:space="preserve"> (ShPP)</w:t>
      </w:r>
      <w:bookmarkEnd w:id="42"/>
    </w:p>
    <w:p w14:paraId="406A6E3B" w14:textId="77777777" w:rsidR="007179C7" w:rsidRPr="004045BD" w:rsidRDefault="007179C7" w:rsidP="004045BD">
      <w:pPr>
        <w:pStyle w:val="OATbodystyle"/>
        <w:numPr>
          <w:ilvl w:val="1"/>
          <w:numId w:val="7"/>
        </w:numPr>
        <w:tabs>
          <w:tab w:val="clear" w:pos="284"/>
        </w:tabs>
        <w:ind w:left="567" w:hanging="567"/>
      </w:pPr>
      <w:r w:rsidRPr="004045BD">
        <w:t xml:space="preserve">ShPP is payable for a maximum of 37 weeks over a period of 52 weeks following the birth of the child, as 2 weeks Statutory Maternity Pay (SMP) or Maternity Allowance (MA) must be taken immediately after the birth. </w:t>
      </w:r>
    </w:p>
    <w:p w14:paraId="4E13A82C" w14:textId="77777777" w:rsidR="007179C7" w:rsidRPr="004045BD" w:rsidRDefault="007179C7" w:rsidP="004045BD">
      <w:pPr>
        <w:pStyle w:val="OATbodystyle"/>
        <w:numPr>
          <w:ilvl w:val="1"/>
          <w:numId w:val="7"/>
        </w:numPr>
        <w:tabs>
          <w:tab w:val="clear" w:pos="284"/>
        </w:tabs>
        <w:ind w:left="567" w:hanging="567"/>
      </w:pPr>
      <w:r w:rsidRPr="004045BD">
        <w:t xml:space="preserve">The employee may be able to claim ShPP if they have at least 26 weeks' continuous employment with the employer at the end of the Qualifying Week and their average earnings are not less than the lower earnings limit set by the government each tax year. </w:t>
      </w:r>
    </w:p>
    <w:p w14:paraId="63278F8D" w14:textId="139CB909" w:rsidR="007179C7" w:rsidRPr="004045BD" w:rsidRDefault="007179C7" w:rsidP="004045BD">
      <w:pPr>
        <w:pStyle w:val="OATbodystyle"/>
        <w:numPr>
          <w:ilvl w:val="1"/>
          <w:numId w:val="7"/>
        </w:numPr>
        <w:tabs>
          <w:tab w:val="clear" w:pos="284"/>
        </w:tabs>
        <w:ind w:left="567" w:hanging="567"/>
      </w:pPr>
      <w:r w:rsidRPr="004045BD">
        <w:t xml:space="preserve">ShPP is paid at a rate set by the government each year.  For more information, please visit: </w:t>
      </w:r>
      <w:hyperlink r:id="rId11" w:history="1">
        <w:r w:rsidR="001D438F" w:rsidRPr="00677B84">
          <w:rPr>
            <w:rStyle w:val="Hyperlink"/>
            <w:rFonts w:cs="Arial"/>
          </w:rPr>
          <w:t>https://www.gov.uk/shared-parental-leave-and-pay-employer-guide/entitlement</w:t>
        </w:r>
      </w:hyperlink>
    </w:p>
    <w:p w14:paraId="7FBAFFD1" w14:textId="77777777" w:rsidR="007179C7" w:rsidRPr="001D438F" w:rsidRDefault="007179C7" w:rsidP="001D438F">
      <w:pPr>
        <w:pStyle w:val="OATheader"/>
        <w:numPr>
          <w:ilvl w:val="0"/>
          <w:numId w:val="7"/>
        </w:numPr>
        <w:ind w:left="709" w:hanging="709"/>
        <w:rPr>
          <w:rFonts w:eastAsia="MS Mincho"/>
        </w:rPr>
      </w:pPr>
      <w:bookmarkStart w:id="43" w:name="a254553"/>
      <w:bookmarkStart w:id="44" w:name="_Toc395263603"/>
      <w:bookmarkStart w:id="45" w:name="_Toc408829294"/>
      <w:bookmarkStart w:id="46" w:name="_Toc50554389"/>
      <w:r w:rsidRPr="001D438F">
        <w:rPr>
          <w:rFonts w:eastAsia="MS Mincho"/>
        </w:rPr>
        <w:t>Other terms during shared parental leave</w:t>
      </w:r>
      <w:bookmarkEnd w:id="43"/>
      <w:bookmarkEnd w:id="44"/>
      <w:bookmarkEnd w:id="45"/>
      <w:bookmarkEnd w:id="46"/>
    </w:p>
    <w:p w14:paraId="43F4EED6" w14:textId="77777777" w:rsidR="007179C7" w:rsidRPr="001D438F" w:rsidRDefault="007179C7" w:rsidP="001D438F">
      <w:pPr>
        <w:pStyle w:val="OATbodystyle"/>
        <w:numPr>
          <w:ilvl w:val="1"/>
          <w:numId w:val="7"/>
        </w:numPr>
        <w:tabs>
          <w:tab w:val="clear" w:pos="284"/>
        </w:tabs>
        <w:ind w:left="567" w:hanging="567"/>
      </w:pPr>
      <w:r w:rsidRPr="001D438F">
        <w:t>The employee’s terms and conditions of employment remain in force during SPL, except for the terms relating to pay.</w:t>
      </w:r>
    </w:p>
    <w:p w14:paraId="267B4F9A" w14:textId="77777777" w:rsidR="007179C7" w:rsidRPr="001D438F" w:rsidRDefault="007179C7" w:rsidP="001D438F">
      <w:pPr>
        <w:pStyle w:val="OATbodystyle"/>
        <w:numPr>
          <w:ilvl w:val="1"/>
          <w:numId w:val="7"/>
        </w:numPr>
        <w:tabs>
          <w:tab w:val="clear" w:pos="284"/>
        </w:tabs>
        <w:ind w:left="567" w:hanging="567"/>
      </w:pPr>
      <w:r w:rsidRPr="001D438F">
        <w:t>If they are a member of the employer’s pension scheme, the academy will make employer pension contributions during any period of paid SPL, based on the employee’s normal salary, in accordance with the pension scheme rules. Any employee contributions made will be based on the amount of any shared parental pay the employee is receiving, unless she/he informs the academy that they wish to make up any shortfall.</w:t>
      </w:r>
    </w:p>
    <w:p w14:paraId="63A981D6" w14:textId="77777777" w:rsidR="007179C7" w:rsidRPr="001D438F" w:rsidRDefault="007179C7" w:rsidP="001D438F">
      <w:pPr>
        <w:pStyle w:val="OATbodystyle"/>
        <w:numPr>
          <w:ilvl w:val="1"/>
          <w:numId w:val="7"/>
        </w:numPr>
        <w:tabs>
          <w:tab w:val="clear" w:pos="284"/>
        </w:tabs>
        <w:ind w:left="567" w:hanging="567"/>
      </w:pPr>
      <w:r w:rsidRPr="001D438F">
        <w:t>Pay Progression will not be impacted as a result of SPL. Consideration for Pay Progression should reflect the teachers’ performance in the period prior to any leave being taken.</w:t>
      </w:r>
    </w:p>
    <w:p w14:paraId="78E6E61A" w14:textId="77777777" w:rsidR="007179C7" w:rsidRPr="001D438F" w:rsidRDefault="007179C7" w:rsidP="001D438F">
      <w:pPr>
        <w:pStyle w:val="OATheader"/>
        <w:numPr>
          <w:ilvl w:val="0"/>
          <w:numId w:val="7"/>
        </w:numPr>
        <w:ind w:left="709" w:hanging="709"/>
        <w:rPr>
          <w:rFonts w:eastAsia="MS Mincho"/>
        </w:rPr>
      </w:pPr>
      <w:bookmarkStart w:id="47" w:name="a297185"/>
      <w:bookmarkStart w:id="48" w:name="_Toc395263604"/>
      <w:bookmarkStart w:id="49" w:name="_Toc408829295"/>
      <w:bookmarkStart w:id="50" w:name="_Toc50554390"/>
      <w:r w:rsidRPr="001D438F">
        <w:rPr>
          <w:rFonts w:eastAsia="MS Mincho"/>
        </w:rPr>
        <w:t>Keeping in touch</w:t>
      </w:r>
      <w:bookmarkEnd w:id="47"/>
      <w:bookmarkEnd w:id="48"/>
      <w:bookmarkEnd w:id="49"/>
      <w:bookmarkEnd w:id="50"/>
    </w:p>
    <w:p w14:paraId="4D165AD9" w14:textId="77777777" w:rsidR="007179C7" w:rsidRPr="001D438F" w:rsidRDefault="007179C7" w:rsidP="001D438F">
      <w:pPr>
        <w:pStyle w:val="OATbodystyle"/>
        <w:numPr>
          <w:ilvl w:val="1"/>
          <w:numId w:val="7"/>
        </w:numPr>
        <w:tabs>
          <w:tab w:val="clear" w:pos="284"/>
        </w:tabs>
        <w:ind w:left="567" w:hanging="567"/>
      </w:pPr>
      <w:r w:rsidRPr="001D438F">
        <w:t>The academy may make reasonable contact with the employee from time to time during your SPL although this will be kept to a minimum. This may include contacting the employee to discuss arrangements for their return to work.</w:t>
      </w:r>
    </w:p>
    <w:p w14:paraId="6DA803C8" w14:textId="77777777" w:rsidR="007179C7" w:rsidRPr="001D438F" w:rsidRDefault="007179C7" w:rsidP="001D438F">
      <w:pPr>
        <w:pStyle w:val="OATbodystyle"/>
        <w:numPr>
          <w:ilvl w:val="1"/>
          <w:numId w:val="7"/>
        </w:numPr>
        <w:tabs>
          <w:tab w:val="clear" w:pos="284"/>
        </w:tabs>
        <w:ind w:left="567" w:hanging="567"/>
      </w:pPr>
      <w:r w:rsidRPr="001D438F">
        <w:t xml:space="preserve">The employee may ask or be asked to work (including attending training) on up to 20 "shared parental leave in touch” days (SPLIT days) during their SPL. </w:t>
      </w:r>
    </w:p>
    <w:p w14:paraId="61A5FE66" w14:textId="77777777" w:rsidR="007179C7" w:rsidRPr="001D438F" w:rsidRDefault="007179C7" w:rsidP="001D438F">
      <w:pPr>
        <w:pStyle w:val="OATbodystyle"/>
        <w:numPr>
          <w:ilvl w:val="1"/>
          <w:numId w:val="7"/>
        </w:numPr>
        <w:tabs>
          <w:tab w:val="clear" w:pos="284"/>
        </w:tabs>
        <w:ind w:left="567" w:hanging="567"/>
      </w:pPr>
      <w:r w:rsidRPr="001D438F">
        <w:t xml:space="preserve">This is in addition to any “keeping in touch” days (KIT days) that the employee may have taken during maternity leave. </w:t>
      </w:r>
    </w:p>
    <w:p w14:paraId="381D7AE1" w14:textId="77777777" w:rsidR="007179C7" w:rsidRPr="001D438F" w:rsidRDefault="007179C7" w:rsidP="001D438F">
      <w:pPr>
        <w:pStyle w:val="OATbodystyle"/>
        <w:numPr>
          <w:ilvl w:val="1"/>
          <w:numId w:val="7"/>
        </w:numPr>
        <w:tabs>
          <w:tab w:val="clear" w:pos="284"/>
        </w:tabs>
        <w:ind w:left="567" w:hanging="567"/>
      </w:pPr>
      <w:r w:rsidRPr="001D438F">
        <w:t xml:space="preserve">KIT/SPLIT days are not compulsory and must be discussed and agreed with the academy. Any SPLIT days worked do not extend the period of SPL. </w:t>
      </w:r>
    </w:p>
    <w:p w14:paraId="5DFFCBD3" w14:textId="77777777" w:rsidR="007179C7" w:rsidRPr="001D438F" w:rsidRDefault="007179C7" w:rsidP="001D438F">
      <w:pPr>
        <w:pStyle w:val="OATbodystyle"/>
        <w:numPr>
          <w:ilvl w:val="1"/>
          <w:numId w:val="7"/>
        </w:numPr>
        <w:tabs>
          <w:tab w:val="clear" w:pos="284"/>
        </w:tabs>
        <w:ind w:left="567" w:hanging="567"/>
      </w:pPr>
      <w:r w:rsidRPr="001D438F">
        <w:t xml:space="preserve">The employee will be paid at their normal basic rate of pay for time spent working on a SPLIT day and this will be inclusive of any shared parental pay entitlement. </w:t>
      </w:r>
    </w:p>
    <w:p w14:paraId="393B3F6F" w14:textId="77777777" w:rsidR="007179C7" w:rsidRPr="001D438F" w:rsidRDefault="007179C7" w:rsidP="001D438F">
      <w:pPr>
        <w:pStyle w:val="OATheader"/>
        <w:numPr>
          <w:ilvl w:val="0"/>
          <w:numId w:val="7"/>
        </w:numPr>
        <w:ind w:left="709" w:hanging="709"/>
        <w:rPr>
          <w:rFonts w:eastAsia="MS Mincho"/>
        </w:rPr>
      </w:pPr>
      <w:bookmarkStart w:id="51" w:name="a657852"/>
      <w:bookmarkStart w:id="52" w:name="_Toc395263605"/>
      <w:bookmarkStart w:id="53" w:name="_Toc408829296"/>
      <w:bookmarkStart w:id="54" w:name="_Toc50554391"/>
      <w:r w:rsidRPr="001D438F">
        <w:rPr>
          <w:rFonts w:eastAsia="MS Mincho"/>
        </w:rPr>
        <w:lastRenderedPageBreak/>
        <w:t>Returning to work</w:t>
      </w:r>
      <w:bookmarkEnd w:id="51"/>
      <w:bookmarkEnd w:id="52"/>
      <w:bookmarkEnd w:id="53"/>
      <w:bookmarkEnd w:id="54"/>
    </w:p>
    <w:p w14:paraId="30FD60BD" w14:textId="77777777" w:rsidR="007179C7" w:rsidRPr="001D438F" w:rsidRDefault="007179C7" w:rsidP="001D438F">
      <w:pPr>
        <w:pStyle w:val="OATbodystyle"/>
        <w:numPr>
          <w:ilvl w:val="1"/>
          <w:numId w:val="7"/>
        </w:numPr>
        <w:tabs>
          <w:tab w:val="clear" w:pos="284"/>
        </w:tabs>
        <w:ind w:left="567" w:hanging="567"/>
      </w:pPr>
      <w:r w:rsidRPr="001D438F">
        <w:t xml:space="preserve">If the employee wants to end a period of SPL early, they must give the academy eight weeks' prior written notice of the new return date. This should be addressed to the Headteacher. If she/he has already given the academy three Notices of Dates for Shared Parental Leave (see Appendix C) requesting that a discontinuous period of SPL is withdrawn by the employee on or before the fifteenth day after the notice was given, she/he will not be able to end their SPL early without the academies’ agreement. </w:t>
      </w:r>
    </w:p>
    <w:p w14:paraId="0374FD38" w14:textId="77777777" w:rsidR="007179C7" w:rsidRPr="001D438F" w:rsidRDefault="007179C7" w:rsidP="001D438F">
      <w:pPr>
        <w:pStyle w:val="OATbodystyle"/>
        <w:numPr>
          <w:ilvl w:val="1"/>
          <w:numId w:val="7"/>
        </w:numPr>
        <w:tabs>
          <w:tab w:val="clear" w:pos="284"/>
        </w:tabs>
        <w:ind w:left="567" w:hanging="567"/>
      </w:pPr>
      <w:r w:rsidRPr="001D438F">
        <w:t>If the employee wants to extend their SPL, assuming they still have unused SPL entitlement remaining, she/he must submit a new A Notice of Dates for Shared Parental Leave (see Appendix C) at least eight weeks before the date they were due to return to work. If she/he has already submitted notices they will not be able to extend their SPL without the employer’s agreement. If the employee is unable to request more SPL she/he may be able to request annual leave or ordinary parental leave, which will be subject to the academy’s need for the employee to be at work.</w:t>
      </w:r>
    </w:p>
    <w:p w14:paraId="3A22F68E" w14:textId="77777777" w:rsidR="007179C7" w:rsidRPr="001D438F" w:rsidRDefault="007179C7" w:rsidP="001D438F">
      <w:pPr>
        <w:pStyle w:val="OATbodystyle"/>
        <w:numPr>
          <w:ilvl w:val="1"/>
          <w:numId w:val="7"/>
        </w:numPr>
        <w:tabs>
          <w:tab w:val="clear" w:pos="284"/>
        </w:tabs>
        <w:ind w:left="567" w:hanging="567"/>
      </w:pPr>
      <w:r w:rsidRPr="001D438F">
        <w:t>The employee is normally entitled to return to work in the position she/he held before starting SPL, and on the same terms of employment. However, if it is not reasonably practicable for the academy to allow the employee to return into the same position, the academy may give her/him another suitable and appropriate job on terms and conditions that are not less favourable, but only in the following circumstances:</w:t>
      </w:r>
    </w:p>
    <w:p w14:paraId="6A597BAD" w14:textId="77777777" w:rsidR="007179C7" w:rsidRPr="00412589" w:rsidRDefault="007179C7" w:rsidP="00412589">
      <w:pPr>
        <w:pStyle w:val="OATbodystyle"/>
        <w:numPr>
          <w:ilvl w:val="2"/>
          <w:numId w:val="7"/>
        </w:numPr>
        <w:ind w:left="1418" w:hanging="698"/>
      </w:pPr>
      <w:r w:rsidRPr="00412589">
        <w:t xml:space="preserve">if her/his SPL and any maternity or paternity leave they have taken adds up to more than 26 weeks in total (whether or not taken consecutively); or </w:t>
      </w:r>
    </w:p>
    <w:p w14:paraId="05EA90BD" w14:textId="77777777" w:rsidR="007179C7" w:rsidRPr="00412589" w:rsidRDefault="007179C7" w:rsidP="00412589">
      <w:pPr>
        <w:pStyle w:val="OATbodystyle"/>
        <w:numPr>
          <w:ilvl w:val="2"/>
          <w:numId w:val="7"/>
        </w:numPr>
        <w:ind w:left="1418" w:hanging="698"/>
      </w:pPr>
      <w:r w:rsidRPr="00412589">
        <w:t>if she/he took SPL consecutively with more than four weeks of ordinary parental leave.</w:t>
      </w:r>
    </w:p>
    <w:p w14:paraId="12BF63ED" w14:textId="77777777" w:rsidR="007179C7" w:rsidRPr="00412589" w:rsidRDefault="007179C7" w:rsidP="00412589">
      <w:pPr>
        <w:pStyle w:val="OATbodystyle"/>
        <w:numPr>
          <w:ilvl w:val="1"/>
          <w:numId w:val="7"/>
        </w:numPr>
        <w:tabs>
          <w:tab w:val="clear" w:pos="284"/>
        </w:tabs>
        <w:ind w:left="567" w:hanging="567"/>
      </w:pPr>
      <w:r w:rsidRPr="00412589">
        <w:t>If the employee wants to change their hours or other working arrangements on return from SPL she/he should make a request under the Flexible Working Policy. It is helpful if such requests are made as early as possible so that they may be given due consideration and discussed with the employee.</w:t>
      </w:r>
    </w:p>
    <w:p w14:paraId="53693697" w14:textId="77777777" w:rsidR="007179C7" w:rsidRPr="00412589" w:rsidRDefault="007179C7" w:rsidP="00412589">
      <w:pPr>
        <w:pStyle w:val="OATbodystyle"/>
        <w:numPr>
          <w:ilvl w:val="1"/>
          <w:numId w:val="7"/>
        </w:numPr>
        <w:tabs>
          <w:tab w:val="clear" w:pos="284"/>
        </w:tabs>
        <w:ind w:left="567" w:hanging="567"/>
      </w:pPr>
      <w:r w:rsidRPr="00412589">
        <w:t>If the employee decides that they do not want to return to work, then they should give notice of resignation in accordance with their contract</w:t>
      </w:r>
      <w:bookmarkEnd w:id="3"/>
      <w:r w:rsidRPr="00412589">
        <w:t>.</w:t>
      </w:r>
    </w:p>
    <w:p w14:paraId="3219D8EC" w14:textId="25BE6BA5" w:rsidR="00167262" w:rsidRDefault="00167262">
      <w:pPr>
        <w:rPr>
          <w:rFonts w:ascii="Arial" w:hAnsi="Arial"/>
          <w:sz w:val="20"/>
          <w:szCs w:val="20"/>
          <w:lang w:val="en-US"/>
        </w:rPr>
      </w:pPr>
      <w:r>
        <w:br w:type="page"/>
      </w:r>
    </w:p>
    <w:p w14:paraId="1534594F" w14:textId="77777777" w:rsidR="00C843FE" w:rsidRDefault="00C843FE" w:rsidP="00167262">
      <w:pPr>
        <w:pStyle w:val="OATbodystyle"/>
        <w:tabs>
          <w:tab w:val="clear" w:pos="284"/>
        </w:tabs>
        <w:sectPr w:rsidR="00C843FE" w:rsidSect="00246A28">
          <w:headerReference w:type="default" r:id="rId12"/>
          <w:footerReference w:type="default" r:id="rId13"/>
          <w:headerReference w:type="first" r:id="rId14"/>
          <w:pgSz w:w="11900" w:h="16840"/>
          <w:pgMar w:top="2694" w:right="1418" w:bottom="1418" w:left="1418" w:header="709" w:footer="709" w:gutter="0"/>
          <w:cols w:space="708"/>
          <w:titlePg/>
          <w:docGrid w:linePitch="360"/>
        </w:sectPr>
      </w:pPr>
    </w:p>
    <w:p w14:paraId="24A39EF1" w14:textId="4A4378B8" w:rsidR="00121422" w:rsidRDefault="00D761BE" w:rsidP="00D761BE">
      <w:pPr>
        <w:pStyle w:val="OATheader"/>
      </w:pPr>
      <w:bookmarkStart w:id="55" w:name="_Toc50554392"/>
      <w:r>
        <w:lastRenderedPageBreak/>
        <w:t xml:space="preserve">Appendix </w:t>
      </w:r>
      <w:r w:rsidR="00167262">
        <w:t>A</w:t>
      </w:r>
      <w:bookmarkEnd w:id="55"/>
    </w:p>
    <w:p w14:paraId="197AF83F" w14:textId="05C05E1C" w:rsidR="008118D8" w:rsidRDefault="008118D8" w:rsidP="008118D8">
      <w:pPr>
        <w:pStyle w:val="OATsubheader1"/>
      </w:pPr>
      <w:bookmarkStart w:id="56" w:name="_Toc50554393"/>
      <w:r w:rsidRPr="008118D8">
        <w:t>Notice to Opt-In to Shared Parental Leave (Birth)</w:t>
      </w:r>
      <w:bookmarkEnd w:id="56"/>
    </w:p>
    <w:p w14:paraId="7BFFC920" w14:textId="77777777" w:rsidR="00BF58F5" w:rsidRPr="00CF00BC" w:rsidRDefault="00BF58F5" w:rsidP="007204D8">
      <w:pPr>
        <w:pStyle w:val="OATbodystyle"/>
        <w:spacing w:before="240"/>
      </w:pPr>
      <w:r w:rsidRPr="00CF00BC">
        <w:t>Use this form to opt in to the shared parental leave scheme following the birth of a child. A separate form is available for adoptive parents. Please see our Shared Parental Leave Policy for more information.</w:t>
      </w:r>
      <w:r w:rsidRPr="00CF00BC">
        <w:br/>
        <w:t>If you are the child's mother you must also submit a signed Notice to End Maternity Leave Early (Curtailment Notice) Appendix B) to bring your maternity leave entitlement to an end. Please discuss this form, in particular the dates in sections B and C, with your line manager before completing it. </w:t>
      </w:r>
    </w:p>
    <w:p w14:paraId="1ED3C823" w14:textId="77777777" w:rsidR="00BF58F5" w:rsidRPr="00677B84" w:rsidRDefault="00BF58F5" w:rsidP="00BF58F5">
      <w:pPr>
        <w:ind w:firstLine="720"/>
        <w:rPr>
          <w:rFonts w:ascii="Arial" w:hAnsi="Arial" w:cs="Arial"/>
          <w:sz w:val="18"/>
        </w:rPr>
      </w:pPr>
    </w:p>
    <w:tbl>
      <w:tblPr>
        <w:tblW w:w="842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680"/>
        <w:gridCol w:w="4002"/>
        <w:gridCol w:w="3738"/>
      </w:tblGrid>
      <w:tr w:rsidR="00BF58F5" w:rsidRPr="00677B84" w14:paraId="6596EBE1" w14:textId="77777777" w:rsidTr="0014029E">
        <w:tc>
          <w:tcPr>
            <w:tcW w:w="8420" w:type="dxa"/>
            <w:gridSpan w:val="3"/>
          </w:tcPr>
          <w:p w14:paraId="3DB1B5C4" w14:textId="77777777" w:rsidR="00BF58F5" w:rsidRPr="00677B84" w:rsidRDefault="00BF58F5" w:rsidP="0014029E">
            <w:pPr>
              <w:pStyle w:val="NormalCell"/>
              <w:rPr>
                <w:rFonts w:ascii="Arial" w:hAnsi="Arial" w:cs="Arial"/>
                <w:sz w:val="16"/>
              </w:rPr>
            </w:pPr>
            <w:r w:rsidRPr="00677B84">
              <w:rPr>
                <w:rFonts w:ascii="Arial" w:hAnsi="Arial" w:cs="Arial"/>
                <w:b/>
                <w:sz w:val="16"/>
              </w:rPr>
              <w:t>Section A: Basic information</w:t>
            </w:r>
          </w:p>
        </w:tc>
      </w:tr>
      <w:tr w:rsidR="00BF58F5" w:rsidRPr="00677B84" w14:paraId="6B31D12C" w14:textId="77777777" w:rsidTr="0014029E">
        <w:tc>
          <w:tcPr>
            <w:tcW w:w="8420" w:type="dxa"/>
            <w:gridSpan w:val="3"/>
          </w:tcPr>
          <w:p w14:paraId="69E4021C" w14:textId="77777777" w:rsidR="00BF58F5" w:rsidRPr="00677B84" w:rsidRDefault="00BF58F5" w:rsidP="0014029E">
            <w:pPr>
              <w:pStyle w:val="NormalCell"/>
              <w:rPr>
                <w:rFonts w:ascii="Arial" w:hAnsi="Arial" w:cs="Arial"/>
                <w:sz w:val="16"/>
              </w:rPr>
            </w:pPr>
            <w:r w:rsidRPr="00677B84">
              <w:rPr>
                <w:rFonts w:ascii="Arial" w:hAnsi="Arial" w:cs="Arial"/>
                <w:b/>
                <w:sz w:val="16"/>
              </w:rPr>
              <w:t>Guidance notes.</w:t>
            </w:r>
            <w:r w:rsidRPr="00677B84">
              <w:rPr>
                <w:rFonts w:ascii="Arial" w:hAnsi="Arial" w:cs="Arial"/>
                <w:sz w:val="16"/>
              </w:rPr>
              <w:t xml:space="preserve"> Shared parental leave may be shared between a child's mother and either the child's father or the person who, at the date of the child's birth, is her partner. Both parties must expect to share the main responsibility for the child's upbringing. </w:t>
            </w:r>
            <w:r w:rsidRPr="00677B84">
              <w:rPr>
                <w:rFonts w:ascii="Arial" w:hAnsi="Arial" w:cs="Arial"/>
                <w:sz w:val="16"/>
              </w:rPr>
              <w:br/>
              <w:t>"Partner" means the mother's spouse, civil partner, or other person living with her in an enduring family relationship, but who is not her sibling, parent, child, grandparent, grandchild, aunt, uncle, niece or nephew.</w:t>
            </w:r>
          </w:p>
        </w:tc>
      </w:tr>
      <w:tr w:rsidR="00BF58F5" w:rsidRPr="00677B84" w14:paraId="7E68CFE3" w14:textId="77777777" w:rsidTr="0014029E">
        <w:tc>
          <w:tcPr>
            <w:tcW w:w="680" w:type="dxa"/>
          </w:tcPr>
          <w:p w14:paraId="71327F7D" w14:textId="77777777" w:rsidR="00BF58F5" w:rsidRPr="00677B84" w:rsidRDefault="00BF58F5" w:rsidP="0014029E">
            <w:pPr>
              <w:pStyle w:val="NormalCell"/>
              <w:rPr>
                <w:rFonts w:ascii="Arial" w:hAnsi="Arial" w:cs="Arial"/>
                <w:sz w:val="16"/>
              </w:rPr>
            </w:pPr>
            <w:r w:rsidRPr="00677B84">
              <w:rPr>
                <w:rFonts w:ascii="Arial" w:hAnsi="Arial" w:cs="Arial"/>
                <w:sz w:val="16"/>
              </w:rPr>
              <w:t>A1</w:t>
            </w:r>
          </w:p>
        </w:tc>
        <w:tc>
          <w:tcPr>
            <w:tcW w:w="4002" w:type="dxa"/>
          </w:tcPr>
          <w:p w14:paraId="3951DE04" w14:textId="77777777" w:rsidR="00BF58F5" w:rsidRPr="00677B84" w:rsidRDefault="00BF58F5" w:rsidP="0014029E">
            <w:pPr>
              <w:pStyle w:val="NormalCell"/>
              <w:rPr>
                <w:rFonts w:ascii="Arial" w:hAnsi="Arial" w:cs="Arial"/>
                <w:sz w:val="16"/>
              </w:rPr>
            </w:pPr>
            <w:r w:rsidRPr="00677B84">
              <w:rPr>
                <w:rFonts w:ascii="Arial" w:hAnsi="Arial" w:cs="Arial"/>
                <w:sz w:val="16"/>
              </w:rPr>
              <w:t>Employee's name</w:t>
            </w:r>
          </w:p>
        </w:tc>
        <w:tc>
          <w:tcPr>
            <w:tcW w:w="3738" w:type="dxa"/>
          </w:tcPr>
          <w:p w14:paraId="14BEFFD2" w14:textId="77777777" w:rsidR="00BF58F5" w:rsidRPr="00677B84" w:rsidRDefault="00BF58F5" w:rsidP="0014029E">
            <w:pPr>
              <w:pStyle w:val="NormalCell"/>
              <w:rPr>
                <w:rFonts w:ascii="Arial" w:hAnsi="Arial" w:cs="Arial"/>
                <w:sz w:val="16"/>
              </w:rPr>
            </w:pPr>
            <w:r w:rsidRPr="00677B84">
              <w:rPr>
                <w:rFonts w:ascii="Arial" w:hAnsi="Arial" w:cs="Arial"/>
                <w:sz w:val="16"/>
              </w:rPr>
              <w:t> </w:t>
            </w:r>
          </w:p>
        </w:tc>
      </w:tr>
      <w:tr w:rsidR="00BF58F5" w:rsidRPr="00677B84" w14:paraId="72F24DFF" w14:textId="77777777" w:rsidTr="0014029E">
        <w:tc>
          <w:tcPr>
            <w:tcW w:w="680" w:type="dxa"/>
          </w:tcPr>
          <w:p w14:paraId="15FC24F0" w14:textId="77777777" w:rsidR="00BF58F5" w:rsidRPr="00677B84" w:rsidRDefault="00BF58F5" w:rsidP="0014029E">
            <w:pPr>
              <w:pStyle w:val="NormalCell"/>
              <w:rPr>
                <w:rFonts w:ascii="Arial" w:hAnsi="Arial" w:cs="Arial"/>
                <w:sz w:val="16"/>
              </w:rPr>
            </w:pPr>
            <w:r w:rsidRPr="00677B84">
              <w:rPr>
                <w:rFonts w:ascii="Arial" w:hAnsi="Arial" w:cs="Arial"/>
                <w:sz w:val="16"/>
              </w:rPr>
              <w:t>A2</w:t>
            </w:r>
          </w:p>
        </w:tc>
        <w:tc>
          <w:tcPr>
            <w:tcW w:w="4002" w:type="dxa"/>
          </w:tcPr>
          <w:p w14:paraId="0521CD34" w14:textId="77777777" w:rsidR="00BF58F5" w:rsidRPr="00677B84" w:rsidRDefault="00BF58F5" w:rsidP="0014029E">
            <w:pPr>
              <w:pStyle w:val="NormalCell"/>
              <w:spacing w:before="0" w:after="0"/>
              <w:rPr>
                <w:rFonts w:ascii="Arial" w:hAnsi="Arial" w:cs="Arial"/>
                <w:sz w:val="16"/>
              </w:rPr>
            </w:pPr>
            <w:r w:rsidRPr="00677B84">
              <w:rPr>
                <w:rFonts w:ascii="Arial" w:hAnsi="Arial" w:cs="Arial"/>
                <w:sz w:val="16"/>
              </w:rPr>
              <w:t>Please state whether you are:</w:t>
            </w:r>
          </w:p>
          <w:p w14:paraId="7CC9F856" w14:textId="77777777" w:rsidR="00BF58F5" w:rsidRPr="00677B84" w:rsidRDefault="00BF58F5" w:rsidP="0014029E">
            <w:pPr>
              <w:pStyle w:val="NormalCell"/>
              <w:spacing w:before="0" w:after="0"/>
              <w:rPr>
                <w:rFonts w:ascii="Arial" w:hAnsi="Arial" w:cs="Arial"/>
                <w:sz w:val="16"/>
              </w:rPr>
            </w:pPr>
            <w:r w:rsidRPr="00677B84">
              <w:rPr>
                <w:rFonts w:ascii="Arial" w:hAnsi="Arial" w:cs="Arial"/>
                <w:sz w:val="16"/>
              </w:rPr>
              <w:t>the child's mother</w:t>
            </w:r>
          </w:p>
          <w:p w14:paraId="6B490123" w14:textId="77777777" w:rsidR="00BF58F5" w:rsidRPr="00677B84" w:rsidRDefault="00BF58F5" w:rsidP="0014029E">
            <w:pPr>
              <w:pStyle w:val="NormalCell"/>
              <w:spacing w:before="0" w:after="0"/>
              <w:rPr>
                <w:rFonts w:ascii="Arial" w:hAnsi="Arial" w:cs="Arial"/>
                <w:sz w:val="16"/>
              </w:rPr>
            </w:pPr>
            <w:r w:rsidRPr="00677B84">
              <w:rPr>
                <w:rFonts w:ascii="Arial" w:hAnsi="Arial" w:cs="Arial"/>
                <w:sz w:val="16"/>
              </w:rPr>
              <w:t>the child’s father</w:t>
            </w:r>
          </w:p>
          <w:p w14:paraId="6ABD8C54" w14:textId="77777777" w:rsidR="00BF58F5" w:rsidRPr="00677B84" w:rsidRDefault="00BF58F5" w:rsidP="0014029E">
            <w:pPr>
              <w:pStyle w:val="NormalCell"/>
              <w:spacing w:before="0" w:after="0"/>
              <w:rPr>
                <w:rFonts w:ascii="Arial" w:hAnsi="Arial" w:cs="Arial"/>
                <w:sz w:val="16"/>
              </w:rPr>
            </w:pPr>
            <w:r w:rsidRPr="00677B84">
              <w:rPr>
                <w:rFonts w:ascii="Arial" w:hAnsi="Arial" w:cs="Arial"/>
                <w:sz w:val="16"/>
              </w:rPr>
              <w:t>the mother's partner</w:t>
            </w:r>
          </w:p>
        </w:tc>
        <w:tc>
          <w:tcPr>
            <w:tcW w:w="3738" w:type="dxa"/>
          </w:tcPr>
          <w:p w14:paraId="04BD7306" w14:textId="77777777" w:rsidR="00BF58F5" w:rsidRPr="00677B84" w:rsidRDefault="00BF58F5" w:rsidP="0014029E">
            <w:pPr>
              <w:pStyle w:val="NormalCell"/>
              <w:rPr>
                <w:rFonts w:ascii="Arial" w:hAnsi="Arial" w:cs="Arial"/>
                <w:sz w:val="16"/>
              </w:rPr>
            </w:pPr>
            <w:r w:rsidRPr="00677B84">
              <w:rPr>
                <w:rFonts w:ascii="Arial" w:hAnsi="Arial" w:cs="Arial"/>
                <w:sz w:val="16"/>
              </w:rPr>
              <w:t> </w:t>
            </w:r>
          </w:p>
        </w:tc>
      </w:tr>
      <w:tr w:rsidR="00BF58F5" w:rsidRPr="00677B84" w14:paraId="21EDBEDE" w14:textId="77777777" w:rsidTr="0014029E">
        <w:tc>
          <w:tcPr>
            <w:tcW w:w="680" w:type="dxa"/>
          </w:tcPr>
          <w:p w14:paraId="54A71EE8" w14:textId="77777777" w:rsidR="00BF58F5" w:rsidRPr="00677B84" w:rsidRDefault="00BF58F5" w:rsidP="0014029E">
            <w:pPr>
              <w:pStyle w:val="NormalCell"/>
              <w:rPr>
                <w:rFonts w:ascii="Arial" w:hAnsi="Arial" w:cs="Arial"/>
                <w:sz w:val="16"/>
              </w:rPr>
            </w:pPr>
            <w:r w:rsidRPr="00677B84">
              <w:rPr>
                <w:rFonts w:ascii="Arial" w:hAnsi="Arial" w:cs="Arial"/>
                <w:sz w:val="16"/>
              </w:rPr>
              <w:t>A3</w:t>
            </w:r>
          </w:p>
        </w:tc>
        <w:tc>
          <w:tcPr>
            <w:tcW w:w="4002" w:type="dxa"/>
          </w:tcPr>
          <w:p w14:paraId="2A597A15" w14:textId="77777777" w:rsidR="00BF58F5" w:rsidRPr="00677B84" w:rsidRDefault="00BF58F5" w:rsidP="0014029E">
            <w:pPr>
              <w:pStyle w:val="NormalCell"/>
              <w:rPr>
                <w:rFonts w:ascii="Arial" w:hAnsi="Arial" w:cs="Arial"/>
                <w:sz w:val="16"/>
              </w:rPr>
            </w:pPr>
            <w:r w:rsidRPr="00677B84">
              <w:rPr>
                <w:rFonts w:ascii="Arial" w:hAnsi="Arial" w:cs="Arial"/>
                <w:sz w:val="16"/>
              </w:rPr>
              <w:t>Child's expected week of birth</w:t>
            </w:r>
          </w:p>
        </w:tc>
        <w:tc>
          <w:tcPr>
            <w:tcW w:w="3738" w:type="dxa"/>
          </w:tcPr>
          <w:p w14:paraId="45AD3C43" w14:textId="77777777" w:rsidR="00BF58F5" w:rsidRPr="00677B84" w:rsidRDefault="00BF58F5" w:rsidP="0014029E">
            <w:pPr>
              <w:pStyle w:val="NormalCell"/>
              <w:rPr>
                <w:rFonts w:ascii="Arial" w:hAnsi="Arial" w:cs="Arial"/>
                <w:sz w:val="16"/>
              </w:rPr>
            </w:pPr>
            <w:r w:rsidRPr="00677B84">
              <w:rPr>
                <w:rFonts w:ascii="Arial" w:hAnsi="Arial" w:cs="Arial"/>
                <w:sz w:val="16"/>
              </w:rPr>
              <w:t> </w:t>
            </w:r>
          </w:p>
        </w:tc>
      </w:tr>
      <w:tr w:rsidR="00BF58F5" w:rsidRPr="00677B84" w14:paraId="75288A93" w14:textId="77777777" w:rsidTr="0014029E">
        <w:tc>
          <w:tcPr>
            <w:tcW w:w="680" w:type="dxa"/>
          </w:tcPr>
          <w:p w14:paraId="38C00D09" w14:textId="77777777" w:rsidR="00BF58F5" w:rsidRPr="00677B84" w:rsidRDefault="00BF58F5" w:rsidP="0014029E">
            <w:pPr>
              <w:pStyle w:val="NormalCell"/>
              <w:rPr>
                <w:rFonts w:ascii="Arial" w:hAnsi="Arial" w:cs="Arial"/>
                <w:sz w:val="16"/>
              </w:rPr>
            </w:pPr>
            <w:r w:rsidRPr="00677B84">
              <w:rPr>
                <w:rFonts w:ascii="Arial" w:hAnsi="Arial" w:cs="Arial"/>
                <w:sz w:val="16"/>
              </w:rPr>
              <w:t>A4</w:t>
            </w:r>
          </w:p>
        </w:tc>
        <w:tc>
          <w:tcPr>
            <w:tcW w:w="4002" w:type="dxa"/>
          </w:tcPr>
          <w:p w14:paraId="3AC0E990" w14:textId="77777777" w:rsidR="00BF58F5" w:rsidRPr="00677B84" w:rsidRDefault="00BF58F5" w:rsidP="0014029E">
            <w:pPr>
              <w:pStyle w:val="NormalCell"/>
              <w:rPr>
                <w:rFonts w:ascii="Arial" w:hAnsi="Arial" w:cs="Arial"/>
                <w:sz w:val="16"/>
              </w:rPr>
            </w:pPr>
            <w:r w:rsidRPr="00677B84">
              <w:rPr>
                <w:rFonts w:ascii="Arial" w:hAnsi="Arial" w:cs="Arial"/>
                <w:sz w:val="16"/>
              </w:rPr>
              <w:t>Child's actual date of birth (if known)</w:t>
            </w:r>
          </w:p>
        </w:tc>
        <w:tc>
          <w:tcPr>
            <w:tcW w:w="3738" w:type="dxa"/>
          </w:tcPr>
          <w:p w14:paraId="15CD043E" w14:textId="77777777" w:rsidR="00BF58F5" w:rsidRPr="00677B84" w:rsidRDefault="00BF58F5" w:rsidP="0014029E">
            <w:pPr>
              <w:pStyle w:val="NormalCell"/>
              <w:rPr>
                <w:rFonts w:ascii="Arial" w:hAnsi="Arial" w:cs="Arial"/>
                <w:sz w:val="16"/>
              </w:rPr>
            </w:pPr>
            <w:r w:rsidRPr="00677B84">
              <w:rPr>
                <w:rFonts w:ascii="Arial" w:hAnsi="Arial" w:cs="Arial"/>
                <w:sz w:val="16"/>
              </w:rPr>
              <w:t> </w:t>
            </w:r>
          </w:p>
        </w:tc>
      </w:tr>
      <w:tr w:rsidR="00BF58F5" w:rsidRPr="00677B84" w14:paraId="26D82583" w14:textId="77777777" w:rsidTr="0014029E">
        <w:tc>
          <w:tcPr>
            <w:tcW w:w="680" w:type="dxa"/>
          </w:tcPr>
          <w:p w14:paraId="2F591141" w14:textId="77777777" w:rsidR="00BF58F5" w:rsidRPr="00677B84" w:rsidRDefault="00BF58F5" w:rsidP="0014029E">
            <w:pPr>
              <w:pStyle w:val="NormalCell"/>
              <w:rPr>
                <w:rFonts w:ascii="Arial" w:hAnsi="Arial" w:cs="Arial"/>
                <w:sz w:val="16"/>
              </w:rPr>
            </w:pPr>
            <w:r w:rsidRPr="00677B84">
              <w:rPr>
                <w:rFonts w:ascii="Arial" w:hAnsi="Arial" w:cs="Arial"/>
                <w:sz w:val="16"/>
              </w:rPr>
              <w:t>A5</w:t>
            </w:r>
          </w:p>
        </w:tc>
        <w:tc>
          <w:tcPr>
            <w:tcW w:w="4002" w:type="dxa"/>
          </w:tcPr>
          <w:p w14:paraId="06F7BB2A" w14:textId="77777777" w:rsidR="00BF58F5" w:rsidRPr="00677B84" w:rsidRDefault="00BF58F5" w:rsidP="0014029E">
            <w:pPr>
              <w:pStyle w:val="NormalCell"/>
              <w:rPr>
                <w:rFonts w:ascii="Arial" w:hAnsi="Arial" w:cs="Arial"/>
                <w:sz w:val="16"/>
              </w:rPr>
            </w:pPr>
            <w:r w:rsidRPr="00677B84">
              <w:rPr>
                <w:rFonts w:ascii="Arial" w:hAnsi="Arial" w:cs="Arial"/>
                <w:sz w:val="16"/>
              </w:rPr>
              <w:t>Child's place of birth (if known)</w:t>
            </w:r>
          </w:p>
        </w:tc>
        <w:tc>
          <w:tcPr>
            <w:tcW w:w="3738" w:type="dxa"/>
          </w:tcPr>
          <w:p w14:paraId="68D3F7D9" w14:textId="77777777" w:rsidR="00BF58F5" w:rsidRPr="00677B84" w:rsidRDefault="00BF58F5" w:rsidP="0014029E">
            <w:pPr>
              <w:pStyle w:val="NormalCell"/>
              <w:rPr>
                <w:rFonts w:ascii="Arial" w:hAnsi="Arial" w:cs="Arial"/>
                <w:sz w:val="16"/>
              </w:rPr>
            </w:pPr>
            <w:r w:rsidRPr="00677B84">
              <w:rPr>
                <w:rFonts w:ascii="Arial" w:hAnsi="Arial" w:cs="Arial"/>
                <w:sz w:val="16"/>
              </w:rPr>
              <w:t> </w:t>
            </w:r>
          </w:p>
        </w:tc>
      </w:tr>
    </w:tbl>
    <w:p w14:paraId="4D23D8B9" w14:textId="77777777" w:rsidR="00BF58F5" w:rsidRPr="00677B84" w:rsidRDefault="00BF58F5" w:rsidP="00BF58F5">
      <w:pPr>
        <w:rPr>
          <w:rFonts w:ascii="Arial" w:hAnsi="Arial" w:cs="Arial"/>
        </w:rPr>
      </w:pPr>
    </w:p>
    <w:tbl>
      <w:tblPr>
        <w:tblW w:w="842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680"/>
        <w:gridCol w:w="4002"/>
        <w:gridCol w:w="3738"/>
      </w:tblGrid>
      <w:tr w:rsidR="00BF58F5" w:rsidRPr="00677B84" w14:paraId="2E519BFF" w14:textId="77777777" w:rsidTr="0014029E">
        <w:tc>
          <w:tcPr>
            <w:tcW w:w="8420" w:type="dxa"/>
            <w:gridSpan w:val="3"/>
          </w:tcPr>
          <w:p w14:paraId="733E0BA5" w14:textId="77777777" w:rsidR="00BF58F5" w:rsidRPr="00677B84" w:rsidRDefault="00BF58F5" w:rsidP="0014029E">
            <w:pPr>
              <w:pStyle w:val="NormalCell"/>
              <w:rPr>
                <w:rFonts w:ascii="Arial" w:hAnsi="Arial" w:cs="Arial"/>
                <w:sz w:val="16"/>
              </w:rPr>
            </w:pPr>
            <w:r w:rsidRPr="00677B84">
              <w:rPr>
                <w:rFonts w:ascii="Arial" w:hAnsi="Arial" w:cs="Arial"/>
                <w:b/>
                <w:sz w:val="16"/>
              </w:rPr>
              <w:t>Section B: Maternity leave, statutory maternity pay or maternity allowance</w:t>
            </w:r>
          </w:p>
        </w:tc>
      </w:tr>
      <w:tr w:rsidR="00BF58F5" w:rsidRPr="00677B84" w14:paraId="54511432" w14:textId="77777777" w:rsidTr="0014029E">
        <w:tc>
          <w:tcPr>
            <w:tcW w:w="8420" w:type="dxa"/>
            <w:gridSpan w:val="3"/>
          </w:tcPr>
          <w:p w14:paraId="0BDA6493" w14:textId="77777777" w:rsidR="00BF58F5" w:rsidRPr="00677B84" w:rsidRDefault="00BF58F5" w:rsidP="0014029E">
            <w:pPr>
              <w:pStyle w:val="NormalCell"/>
              <w:rPr>
                <w:rFonts w:ascii="Arial" w:hAnsi="Arial" w:cs="Arial"/>
                <w:sz w:val="16"/>
              </w:rPr>
            </w:pPr>
            <w:r w:rsidRPr="00677B84">
              <w:rPr>
                <w:rFonts w:ascii="Arial" w:hAnsi="Arial" w:cs="Arial"/>
                <w:b/>
                <w:sz w:val="16"/>
              </w:rPr>
              <w:t>Guidance notes.</w:t>
            </w:r>
            <w:r w:rsidRPr="00677B84">
              <w:rPr>
                <w:rFonts w:ascii="Arial" w:hAnsi="Arial" w:cs="Arial"/>
                <w:sz w:val="16"/>
              </w:rPr>
              <w:t xml:space="preserve"> If you are the mother, please give your maternity leave (ML) dates below. If you are still on ML you must also submit an Ending Maternity Leave Early (curtailment notice) to bring your ML to an end. If you are the child's father or the mother's partner, please give the mother's ML dates. If she is not entitled to statutory ML (for example, because she is an agency worker, self-employed or unemployed), give the dates she started and ended (or will end) her statutory maternity pay (SMP) or maternity allowance (MA) period as applicable. She must give her employer notice to curtail her ML or SMP period or give notice to the Department for Work and Pensions to curtail her MA period as appropriate.</w:t>
            </w:r>
          </w:p>
        </w:tc>
      </w:tr>
      <w:tr w:rsidR="00BF58F5" w:rsidRPr="00677B84" w14:paraId="4EB9B6AA" w14:textId="77777777" w:rsidTr="0014029E">
        <w:tc>
          <w:tcPr>
            <w:tcW w:w="680" w:type="dxa"/>
          </w:tcPr>
          <w:p w14:paraId="4580B63A" w14:textId="77777777" w:rsidR="00BF58F5" w:rsidRPr="00677B84" w:rsidRDefault="00BF58F5" w:rsidP="0014029E">
            <w:pPr>
              <w:pStyle w:val="NormalCell"/>
              <w:rPr>
                <w:rFonts w:ascii="Arial" w:hAnsi="Arial" w:cs="Arial"/>
                <w:sz w:val="16"/>
              </w:rPr>
            </w:pPr>
            <w:r w:rsidRPr="00677B84">
              <w:rPr>
                <w:rFonts w:ascii="Arial" w:hAnsi="Arial" w:cs="Arial"/>
                <w:sz w:val="16"/>
              </w:rPr>
              <w:t>B1</w:t>
            </w:r>
          </w:p>
        </w:tc>
        <w:tc>
          <w:tcPr>
            <w:tcW w:w="4002" w:type="dxa"/>
          </w:tcPr>
          <w:p w14:paraId="75DBB6C5" w14:textId="77777777" w:rsidR="00BF58F5" w:rsidRPr="00677B84" w:rsidRDefault="00BF58F5" w:rsidP="0014029E">
            <w:pPr>
              <w:pStyle w:val="NormalCell"/>
              <w:rPr>
                <w:rFonts w:ascii="Arial" w:hAnsi="Arial" w:cs="Arial"/>
                <w:sz w:val="16"/>
              </w:rPr>
            </w:pPr>
            <w:r w:rsidRPr="00677B84">
              <w:rPr>
                <w:rFonts w:ascii="Arial" w:hAnsi="Arial" w:cs="Arial"/>
                <w:sz w:val="16"/>
              </w:rPr>
              <w:t>ML / SMP / MA start date</w:t>
            </w:r>
          </w:p>
        </w:tc>
        <w:tc>
          <w:tcPr>
            <w:tcW w:w="3738" w:type="dxa"/>
          </w:tcPr>
          <w:p w14:paraId="08FF8C65" w14:textId="77777777" w:rsidR="00BF58F5" w:rsidRPr="00677B84" w:rsidRDefault="00BF58F5" w:rsidP="0014029E">
            <w:pPr>
              <w:pStyle w:val="NormalCell"/>
              <w:rPr>
                <w:rFonts w:ascii="Arial" w:hAnsi="Arial" w:cs="Arial"/>
                <w:sz w:val="16"/>
              </w:rPr>
            </w:pPr>
            <w:r w:rsidRPr="00677B84">
              <w:rPr>
                <w:rFonts w:ascii="Arial" w:hAnsi="Arial" w:cs="Arial"/>
                <w:sz w:val="16"/>
              </w:rPr>
              <w:t> </w:t>
            </w:r>
          </w:p>
        </w:tc>
      </w:tr>
      <w:tr w:rsidR="00BF58F5" w:rsidRPr="00677B84" w14:paraId="0D308AF2" w14:textId="77777777" w:rsidTr="0014029E">
        <w:tc>
          <w:tcPr>
            <w:tcW w:w="680" w:type="dxa"/>
          </w:tcPr>
          <w:p w14:paraId="45A16589" w14:textId="77777777" w:rsidR="00BF58F5" w:rsidRPr="00677B84" w:rsidRDefault="00BF58F5" w:rsidP="0014029E">
            <w:pPr>
              <w:pStyle w:val="NormalCell"/>
              <w:rPr>
                <w:rFonts w:ascii="Arial" w:hAnsi="Arial" w:cs="Arial"/>
                <w:sz w:val="16"/>
              </w:rPr>
            </w:pPr>
            <w:r w:rsidRPr="00677B84">
              <w:rPr>
                <w:rFonts w:ascii="Arial" w:hAnsi="Arial" w:cs="Arial"/>
                <w:sz w:val="16"/>
              </w:rPr>
              <w:lastRenderedPageBreak/>
              <w:t>B2</w:t>
            </w:r>
          </w:p>
        </w:tc>
        <w:tc>
          <w:tcPr>
            <w:tcW w:w="4002" w:type="dxa"/>
          </w:tcPr>
          <w:p w14:paraId="5BC10113" w14:textId="77777777" w:rsidR="00BF58F5" w:rsidRPr="00677B84" w:rsidRDefault="00BF58F5" w:rsidP="0014029E">
            <w:pPr>
              <w:pStyle w:val="NormalCell"/>
              <w:rPr>
                <w:rFonts w:ascii="Arial" w:hAnsi="Arial" w:cs="Arial"/>
                <w:sz w:val="16"/>
              </w:rPr>
            </w:pPr>
            <w:r w:rsidRPr="00677B84">
              <w:rPr>
                <w:rFonts w:ascii="Arial" w:hAnsi="Arial" w:cs="Arial"/>
                <w:sz w:val="16"/>
              </w:rPr>
              <w:t>ML / SMP / MA end date</w:t>
            </w:r>
          </w:p>
        </w:tc>
        <w:tc>
          <w:tcPr>
            <w:tcW w:w="3738" w:type="dxa"/>
          </w:tcPr>
          <w:p w14:paraId="16531A9C" w14:textId="77777777" w:rsidR="00BF58F5" w:rsidRPr="00677B84" w:rsidRDefault="00BF58F5" w:rsidP="0014029E">
            <w:pPr>
              <w:pStyle w:val="NormalCell"/>
              <w:rPr>
                <w:rFonts w:ascii="Arial" w:hAnsi="Arial" w:cs="Arial"/>
                <w:sz w:val="16"/>
              </w:rPr>
            </w:pPr>
            <w:r w:rsidRPr="00677B84">
              <w:rPr>
                <w:rFonts w:ascii="Arial" w:hAnsi="Arial" w:cs="Arial"/>
                <w:sz w:val="16"/>
              </w:rPr>
              <w:t> </w:t>
            </w:r>
          </w:p>
        </w:tc>
      </w:tr>
      <w:tr w:rsidR="00BF58F5" w:rsidRPr="00677B84" w14:paraId="7AE0F555" w14:textId="77777777" w:rsidTr="0014029E">
        <w:trPr>
          <w:trHeight w:val="415"/>
        </w:trPr>
        <w:tc>
          <w:tcPr>
            <w:tcW w:w="680" w:type="dxa"/>
          </w:tcPr>
          <w:p w14:paraId="1A4F2934" w14:textId="77777777" w:rsidR="00BF58F5" w:rsidRPr="00677B84" w:rsidRDefault="00BF58F5" w:rsidP="0014029E">
            <w:pPr>
              <w:pStyle w:val="NormalCell"/>
              <w:rPr>
                <w:rFonts w:ascii="Arial" w:hAnsi="Arial" w:cs="Arial"/>
                <w:sz w:val="16"/>
              </w:rPr>
            </w:pPr>
            <w:r w:rsidRPr="00677B84">
              <w:rPr>
                <w:rFonts w:ascii="Arial" w:hAnsi="Arial" w:cs="Arial"/>
                <w:sz w:val="16"/>
              </w:rPr>
              <w:t>B3</w:t>
            </w:r>
          </w:p>
        </w:tc>
        <w:tc>
          <w:tcPr>
            <w:tcW w:w="4002" w:type="dxa"/>
          </w:tcPr>
          <w:p w14:paraId="69EC67B6" w14:textId="77777777" w:rsidR="00BF58F5" w:rsidRPr="00677B84" w:rsidRDefault="00BF58F5" w:rsidP="0014029E">
            <w:pPr>
              <w:pStyle w:val="NormalCell"/>
              <w:rPr>
                <w:rFonts w:ascii="Arial" w:hAnsi="Arial" w:cs="Arial"/>
                <w:sz w:val="16"/>
              </w:rPr>
            </w:pPr>
            <w:r w:rsidRPr="00677B84">
              <w:rPr>
                <w:rFonts w:ascii="Arial" w:hAnsi="Arial" w:cs="Arial"/>
                <w:sz w:val="16"/>
              </w:rPr>
              <w:t>Total ML / SMP / MA (weeks)</w:t>
            </w:r>
          </w:p>
        </w:tc>
        <w:tc>
          <w:tcPr>
            <w:tcW w:w="3738" w:type="dxa"/>
          </w:tcPr>
          <w:p w14:paraId="2D539752" w14:textId="77777777" w:rsidR="00BF58F5" w:rsidRPr="00677B84" w:rsidRDefault="00BF58F5" w:rsidP="0014029E">
            <w:pPr>
              <w:pStyle w:val="NormalCell"/>
              <w:rPr>
                <w:rFonts w:ascii="Arial" w:hAnsi="Arial" w:cs="Arial"/>
                <w:sz w:val="16"/>
              </w:rPr>
            </w:pPr>
            <w:r w:rsidRPr="00677B84">
              <w:rPr>
                <w:rFonts w:ascii="Arial" w:hAnsi="Arial" w:cs="Arial"/>
                <w:sz w:val="16"/>
              </w:rPr>
              <w:t> </w:t>
            </w:r>
          </w:p>
        </w:tc>
      </w:tr>
    </w:tbl>
    <w:p w14:paraId="2330C833" w14:textId="77777777" w:rsidR="00BF58F5" w:rsidRPr="00677B84" w:rsidRDefault="00BF58F5" w:rsidP="00BF58F5">
      <w:pPr>
        <w:rPr>
          <w:rFonts w:ascii="Arial" w:hAnsi="Arial" w:cs="Arial"/>
          <w:sz w:val="18"/>
          <w:szCs w:val="18"/>
        </w:rPr>
      </w:pP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567"/>
        <w:gridCol w:w="4002"/>
        <w:gridCol w:w="3738"/>
      </w:tblGrid>
      <w:tr w:rsidR="00BF58F5" w:rsidRPr="00677B84" w14:paraId="5541E358" w14:textId="77777777" w:rsidTr="0014029E">
        <w:tc>
          <w:tcPr>
            <w:tcW w:w="8307" w:type="dxa"/>
            <w:gridSpan w:val="3"/>
          </w:tcPr>
          <w:p w14:paraId="217D0BFE" w14:textId="77777777" w:rsidR="00BF58F5" w:rsidRPr="00677B84" w:rsidRDefault="00BF58F5" w:rsidP="0014029E">
            <w:pPr>
              <w:pStyle w:val="NormalCell"/>
              <w:rPr>
                <w:rFonts w:ascii="Arial" w:hAnsi="Arial" w:cs="Arial"/>
                <w:sz w:val="18"/>
                <w:szCs w:val="18"/>
              </w:rPr>
            </w:pPr>
            <w:r w:rsidRPr="00677B84">
              <w:rPr>
                <w:rFonts w:ascii="Arial" w:hAnsi="Arial" w:cs="Arial"/>
                <w:b/>
                <w:sz w:val="18"/>
                <w:szCs w:val="18"/>
              </w:rPr>
              <w:t>Section C: Shared parental leave</w:t>
            </w:r>
          </w:p>
        </w:tc>
      </w:tr>
      <w:tr w:rsidR="00BF58F5" w:rsidRPr="00677B84" w14:paraId="7F88518D" w14:textId="77777777" w:rsidTr="0014029E">
        <w:tc>
          <w:tcPr>
            <w:tcW w:w="8307" w:type="dxa"/>
            <w:gridSpan w:val="3"/>
          </w:tcPr>
          <w:p w14:paraId="5BBB792A" w14:textId="77777777" w:rsidR="00BF58F5" w:rsidRPr="00677B84" w:rsidRDefault="00BF58F5" w:rsidP="0014029E">
            <w:pPr>
              <w:pStyle w:val="NormalCell"/>
              <w:rPr>
                <w:rFonts w:ascii="Arial" w:hAnsi="Arial" w:cs="Arial"/>
                <w:sz w:val="18"/>
                <w:szCs w:val="18"/>
              </w:rPr>
            </w:pPr>
            <w:r w:rsidRPr="00677B84">
              <w:rPr>
                <w:rFonts w:ascii="Arial" w:hAnsi="Arial" w:cs="Arial"/>
                <w:b/>
                <w:sz w:val="18"/>
                <w:szCs w:val="18"/>
              </w:rPr>
              <w:t>Guidance notes.</w:t>
            </w:r>
            <w:r w:rsidRPr="00677B84">
              <w:rPr>
                <w:rFonts w:ascii="Arial" w:hAnsi="Arial" w:cs="Arial"/>
                <w:sz w:val="18"/>
                <w:szCs w:val="18"/>
              </w:rPr>
              <w:t xml:space="preserve"> The total shared parental leave (SPL) available is 52 weeks minus the mother's ML, SMP, or MA period (see B3).</w:t>
            </w:r>
          </w:p>
          <w:p w14:paraId="42242410" w14:textId="77777777" w:rsidR="00BF58F5" w:rsidRPr="00677B84" w:rsidRDefault="00BF58F5" w:rsidP="0014029E">
            <w:pPr>
              <w:pStyle w:val="NormalCell"/>
              <w:rPr>
                <w:rFonts w:ascii="Arial" w:hAnsi="Arial" w:cs="Arial"/>
                <w:sz w:val="18"/>
                <w:szCs w:val="18"/>
              </w:rPr>
            </w:pPr>
            <w:r w:rsidRPr="00677B84">
              <w:rPr>
                <w:rFonts w:ascii="Arial" w:hAnsi="Arial" w:cs="Arial"/>
                <w:sz w:val="18"/>
                <w:szCs w:val="18"/>
              </w:rPr>
              <w:t>The first period of shared parental leave cannot start until at least two weeks after the child is born and at least eight weeks after you submit this opt-in notice.</w:t>
            </w:r>
          </w:p>
        </w:tc>
      </w:tr>
      <w:tr w:rsidR="00BF58F5" w:rsidRPr="00677B84" w14:paraId="2B9E107D" w14:textId="77777777" w:rsidTr="0014029E">
        <w:tc>
          <w:tcPr>
            <w:tcW w:w="567" w:type="dxa"/>
          </w:tcPr>
          <w:p w14:paraId="2BAD82F6" w14:textId="77777777" w:rsidR="00BF58F5" w:rsidRPr="00677B84" w:rsidRDefault="00BF58F5" w:rsidP="0014029E">
            <w:pPr>
              <w:pStyle w:val="NormalCell"/>
              <w:rPr>
                <w:rFonts w:ascii="Arial" w:hAnsi="Arial" w:cs="Arial"/>
                <w:sz w:val="18"/>
                <w:szCs w:val="18"/>
              </w:rPr>
            </w:pPr>
            <w:r w:rsidRPr="00677B84">
              <w:rPr>
                <w:rFonts w:ascii="Arial" w:hAnsi="Arial" w:cs="Arial"/>
                <w:sz w:val="18"/>
                <w:szCs w:val="18"/>
              </w:rPr>
              <w:t>C1</w:t>
            </w:r>
          </w:p>
        </w:tc>
        <w:tc>
          <w:tcPr>
            <w:tcW w:w="4002" w:type="dxa"/>
          </w:tcPr>
          <w:p w14:paraId="3A85F135" w14:textId="77777777" w:rsidR="00BF58F5" w:rsidRPr="00677B84" w:rsidRDefault="00BF58F5" w:rsidP="0014029E">
            <w:pPr>
              <w:pStyle w:val="NormalCell"/>
              <w:rPr>
                <w:rFonts w:ascii="Arial" w:hAnsi="Arial" w:cs="Arial"/>
                <w:sz w:val="18"/>
                <w:szCs w:val="18"/>
              </w:rPr>
            </w:pPr>
            <w:r w:rsidRPr="00677B84">
              <w:rPr>
                <w:rFonts w:ascii="Arial" w:hAnsi="Arial" w:cs="Arial"/>
                <w:sz w:val="18"/>
                <w:szCs w:val="18"/>
              </w:rPr>
              <w:t>Total SPL available (whole weeks).</w:t>
            </w:r>
          </w:p>
        </w:tc>
        <w:tc>
          <w:tcPr>
            <w:tcW w:w="3738" w:type="dxa"/>
          </w:tcPr>
          <w:p w14:paraId="3F834FED" w14:textId="77777777" w:rsidR="00BF58F5" w:rsidRPr="00677B84" w:rsidRDefault="00BF58F5" w:rsidP="0014029E">
            <w:pPr>
              <w:pStyle w:val="NormalCell"/>
              <w:rPr>
                <w:rFonts w:ascii="Arial" w:hAnsi="Arial" w:cs="Arial"/>
                <w:sz w:val="18"/>
                <w:szCs w:val="18"/>
              </w:rPr>
            </w:pPr>
            <w:r w:rsidRPr="00677B84">
              <w:rPr>
                <w:rFonts w:ascii="Arial" w:hAnsi="Arial" w:cs="Arial"/>
                <w:sz w:val="18"/>
                <w:szCs w:val="18"/>
              </w:rPr>
              <w:t> </w:t>
            </w:r>
          </w:p>
        </w:tc>
      </w:tr>
      <w:tr w:rsidR="00BF58F5" w:rsidRPr="00677B84" w14:paraId="436BA66C" w14:textId="77777777" w:rsidTr="0014029E">
        <w:tc>
          <w:tcPr>
            <w:tcW w:w="567" w:type="dxa"/>
          </w:tcPr>
          <w:p w14:paraId="69EB59A2" w14:textId="77777777" w:rsidR="00BF58F5" w:rsidRPr="00677B84" w:rsidRDefault="00BF58F5" w:rsidP="0014029E">
            <w:pPr>
              <w:pStyle w:val="NormalCell"/>
              <w:rPr>
                <w:rFonts w:ascii="Arial" w:hAnsi="Arial" w:cs="Arial"/>
                <w:sz w:val="18"/>
                <w:szCs w:val="18"/>
              </w:rPr>
            </w:pPr>
            <w:r w:rsidRPr="00677B84">
              <w:rPr>
                <w:rFonts w:ascii="Arial" w:hAnsi="Arial" w:cs="Arial"/>
                <w:sz w:val="18"/>
                <w:szCs w:val="18"/>
              </w:rPr>
              <w:t>C2</w:t>
            </w:r>
          </w:p>
        </w:tc>
        <w:tc>
          <w:tcPr>
            <w:tcW w:w="4002" w:type="dxa"/>
          </w:tcPr>
          <w:p w14:paraId="04DA8DF9" w14:textId="77777777" w:rsidR="00BF58F5" w:rsidRPr="00677B84" w:rsidRDefault="00BF58F5" w:rsidP="0014029E">
            <w:pPr>
              <w:pStyle w:val="NormalCell"/>
              <w:rPr>
                <w:rFonts w:ascii="Arial" w:hAnsi="Arial" w:cs="Arial"/>
                <w:sz w:val="18"/>
                <w:szCs w:val="18"/>
              </w:rPr>
            </w:pPr>
            <w:r w:rsidRPr="00677B84">
              <w:rPr>
                <w:rFonts w:ascii="Arial" w:hAnsi="Arial" w:cs="Arial"/>
                <w:sz w:val="18"/>
                <w:szCs w:val="18"/>
              </w:rPr>
              <w:t>Number of whole weeks' SPL intended to be taken by you.</w:t>
            </w:r>
          </w:p>
        </w:tc>
        <w:tc>
          <w:tcPr>
            <w:tcW w:w="3738" w:type="dxa"/>
          </w:tcPr>
          <w:p w14:paraId="4F852F12" w14:textId="77777777" w:rsidR="00BF58F5" w:rsidRPr="00677B84" w:rsidRDefault="00BF58F5" w:rsidP="0014029E">
            <w:pPr>
              <w:pStyle w:val="NormalCell"/>
              <w:rPr>
                <w:rFonts w:ascii="Arial" w:hAnsi="Arial" w:cs="Arial"/>
                <w:sz w:val="18"/>
                <w:szCs w:val="18"/>
              </w:rPr>
            </w:pPr>
            <w:r w:rsidRPr="00677B84">
              <w:rPr>
                <w:rFonts w:ascii="Arial" w:hAnsi="Arial" w:cs="Arial"/>
                <w:sz w:val="18"/>
                <w:szCs w:val="18"/>
              </w:rPr>
              <w:t> </w:t>
            </w:r>
          </w:p>
        </w:tc>
      </w:tr>
      <w:tr w:rsidR="00BF58F5" w:rsidRPr="00677B84" w14:paraId="1C008894" w14:textId="77777777" w:rsidTr="0014029E">
        <w:tc>
          <w:tcPr>
            <w:tcW w:w="567" w:type="dxa"/>
          </w:tcPr>
          <w:p w14:paraId="13DC51C2" w14:textId="77777777" w:rsidR="00BF58F5" w:rsidRPr="00677B84" w:rsidRDefault="00BF58F5" w:rsidP="0014029E">
            <w:pPr>
              <w:pStyle w:val="NormalCell"/>
              <w:rPr>
                <w:rFonts w:ascii="Arial" w:hAnsi="Arial" w:cs="Arial"/>
                <w:sz w:val="18"/>
                <w:szCs w:val="18"/>
              </w:rPr>
            </w:pPr>
            <w:r w:rsidRPr="00677B84">
              <w:rPr>
                <w:rFonts w:ascii="Arial" w:hAnsi="Arial" w:cs="Arial"/>
                <w:sz w:val="18"/>
                <w:szCs w:val="18"/>
              </w:rPr>
              <w:t>C3</w:t>
            </w:r>
          </w:p>
        </w:tc>
        <w:tc>
          <w:tcPr>
            <w:tcW w:w="4002" w:type="dxa"/>
          </w:tcPr>
          <w:p w14:paraId="06392EC3" w14:textId="77777777" w:rsidR="00BF58F5" w:rsidRPr="00677B84" w:rsidRDefault="00BF58F5" w:rsidP="0014029E">
            <w:pPr>
              <w:pStyle w:val="NormalCell"/>
              <w:rPr>
                <w:rFonts w:ascii="Arial" w:hAnsi="Arial" w:cs="Arial"/>
                <w:sz w:val="18"/>
                <w:szCs w:val="18"/>
              </w:rPr>
            </w:pPr>
            <w:r w:rsidRPr="00677B84">
              <w:rPr>
                <w:rFonts w:ascii="Arial" w:hAnsi="Arial" w:cs="Arial"/>
                <w:sz w:val="18"/>
                <w:szCs w:val="18"/>
              </w:rPr>
              <w:t>Number of whole weeks' SPL intended to be taken by the person you will share SPL with.</w:t>
            </w:r>
          </w:p>
        </w:tc>
        <w:tc>
          <w:tcPr>
            <w:tcW w:w="3738" w:type="dxa"/>
          </w:tcPr>
          <w:p w14:paraId="5AC3938E" w14:textId="77777777" w:rsidR="00BF58F5" w:rsidRPr="00677B84" w:rsidRDefault="00BF58F5" w:rsidP="0014029E">
            <w:pPr>
              <w:pStyle w:val="NormalCell"/>
              <w:rPr>
                <w:rFonts w:ascii="Arial" w:hAnsi="Arial" w:cs="Arial"/>
                <w:sz w:val="18"/>
                <w:szCs w:val="18"/>
              </w:rPr>
            </w:pPr>
            <w:r w:rsidRPr="00677B84">
              <w:rPr>
                <w:rFonts w:ascii="Arial" w:hAnsi="Arial" w:cs="Arial"/>
                <w:sz w:val="18"/>
                <w:szCs w:val="18"/>
              </w:rPr>
              <w:t> </w:t>
            </w:r>
          </w:p>
        </w:tc>
      </w:tr>
      <w:tr w:rsidR="00BF58F5" w:rsidRPr="00677B84" w14:paraId="3D093993" w14:textId="77777777" w:rsidTr="0014029E">
        <w:tc>
          <w:tcPr>
            <w:tcW w:w="567" w:type="dxa"/>
          </w:tcPr>
          <w:p w14:paraId="5B844F02" w14:textId="77777777" w:rsidR="00BF58F5" w:rsidRPr="00677B84" w:rsidRDefault="00BF58F5" w:rsidP="0014029E">
            <w:pPr>
              <w:pStyle w:val="NormalCell"/>
              <w:rPr>
                <w:rFonts w:ascii="Arial" w:hAnsi="Arial" w:cs="Arial"/>
                <w:sz w:val="18"/>
                <w:szCs w:val="18"/>
              </w:rPr>
            </w:pPr>
            <w:r w:rsidRPr="00677B84">
              <w:rPr>
                <w:rFonts w:ascii="Arial" w:hAnsi="Arial" w:cs="Arial"/>
                <w:sz w:val="18"/>
                <w:szCs w:val="18"/>
              </w:rPr>
              <w:t>C4</w:t>
            </w:r>
          </w:p>
        </w:tc>
        <w:tc>
          <w:tcPr>
            <w:tcW w:w="4002" w:type="dxa"/>
          </w:tcPr>
          <w:p w14:paraId="7DD7F73C" w14:textId="77777777" w:rsidR="00BF58F5" w:rsidRPr="00677B84" w:rsidRDefault="00BF58F5" w:rsidP="0014029E">
            <w:pPr>
              <w:pStyle w:val="NormalCell"/>
              <w:rPr>
                <w:rFonts w:ascii="Arial" w:hAnsi="Arial" w:cs="Arial"/>
                <w:sz w:val="18"/>
                <w:szCs w:val="18"/>
              </w:rPr>
            </w:pPr>
            <w:r w:rsidRPr="00677B84">
              <w:rPr>
                <w:rFonts w:ascii="Arial" w:hAnsi="Arial" w:cs="Arial"/>
                <w:sz w:val="18"/>
                <w:szCs w:val="18"/>
              </w:rPr>
              <w:t xml:space="preserve">Indication of dates you would like to take shared parental leave. </w:t>
            </w:r>
          </w:p>
        </w:tc>
        <w:tc>
          <w:tcPr>
            <w:tcW w:w="3738" w:type="dxa"/>
          </w:tcPr>
          <w:p w14:paraId="6134AE22" w14:textId="77777777" w:rsidR="00BF58F5" w:rsidRPr="00677B84" w:rsidRDefault="00BF58F5" w:rsidP="0014029E">
            <w:pPr>
              <w:pStyle w:val="NormalCell"/>
              <w:rPr>
                <w:rFonts w:ascii="Arial" w:hAnsi="Arial" w:cs="Arial"/>
                <w:sz w:val="18"/>
                <w:szCs w:val="18"/>
              </w:rPr>
            </w:pPr>
            <w:r w:rsidRPr="00677B84">
              <w:rPr>
                <w:rFonts w:ascii="Arial" w:hAnsi="Arial" w:cs="Arial"/>
                <w:sz w:val="18"/>
                <w:szCs w:val="18"/>
              </w:rPr>
              <w:t> </w:t>
            </w:r>
          </w:p>
        </w:tc>
      </w:tr>
      <w:tr w:rsidR="00BF58F5" w:rsidRPr="00677B84" w14:paraId="7754C8A9" w14:textId="77777777" w:rsidTr="0014029E">
        <w:trPr>
          <w:trHeight w:val="1206"/>
        </w:trPr>
        <w:tc>
          <w:tcPr>
            <w:tcW w:w="567" w:type="dxa"/>
          </w:tcPr>
          <w:p w14:paraId="25F29379" w14:textId="77777777" w:rsidR="00BF58F5" w:rsidRPr="00677B84" w:rsidRDefault="00BF58F5" w:rsidP="0014029E">
            <w:pPr>
              <w:pStyle w:val="NormalCell"/>
              <w:rPr>
                <w:rFonts w:ascii="Arial" w:hAnsi="Arial" w:cs="Arial"/>
                <w:sz w:val="18"/>
                <w:szCs w:val="18"/>
              </w:rPr>
            </w:pPr>
            <w:r w:rsidRPr="00677B84">
              <w:rPr>
                <w:rFonts w:ascii="Arial" w:hAnsi="Arial" w:cs="Arial"/>
                <w:sz w:val="18"/>
                <w:szCs w:val="18"/>
              </w:rPr>
              <w:t>C5</w:t>
            </w:r>
          </w:p>
        </w:tc>
        <w:tc>
          <w:tcPr>
            <w:tcW w:w="4002" w:type="dxa"/>
          </w:tcPr>
          <w:p w14:paraId="66103EFA" w14:textId="77777777" w:rsidR="00BF58F5" w:rsidRPr="00677B84" w:rsidRDefault="00BF58F5" w:rsidP="0014029E">
            <w:pPr>
              <w:pStyle w:val="NormalCell"/>
              <w:rPr>
                <w:rFonts w:ascii="Arial" w:hAnsi="Arial" w:cs="Arial"/>
                <w:sz w:val="18"/>
                <w:szCs w:val="18"/>
              </w:rPr>
            </w:pPr>
            <w:r w:rsidRPr="00677B84">
              <w:rPr>
                <w:rFonts w:ascii="Arial" w:hAnsi="Arial" w:cs="Arial"/>
                <w:sz w:val="18"/>
                <w:szCs w:val="18"/>
              </w:rPr>
              <w:t>The dates in C4 will be treated as a non-binding until a period of leave notice is given.</w:t>
            </w:r>
          </w:p>
        </w:tc>
        <w:tc>
          <w:tcPr>
            <w:tcW w:w="3738" w:type="dxa"/>
          </w:tcPr>
          <w:p w14:paraId="184CFB9A" w14:textId="77777777" w:rsidR="00BF58F5" w:rsidRPr="00677B84" w:rsidRDefault="00BF58F5" w:rsidP="0014029E">
            <w:pPr>
              <w:pStyle w:val="NormalCell"/>
              <w:rPr>
                <w:rFonts w:ascii="Arial" w:hAnsi="Arial" w:cs="Arial"/>
                <w:sz w:val="18"/>
                <w:szCs w:val="18"/>
              </w:rPr>
            </w:pPr>
          </w:p>
          <w:p w14:paraId="5C5D034F" w14:textId="77777777" w:rsidR="00BF58F5" w:rsidRPr="00677B84" w:rsidRDefault="00BF58F5" w:rsidP="0014029E">
            <w:pPr>
              <w:pStyle w:val="NormalCell"/>
              <w:rPr>
                <w:rFonts w:ascii="Arial" w:hAnsi="Arial" w:cs="Arial"/>
                <w:sz w:val="18"/>
                <w:szCs w:val="18"/>
              </w:rPr>
            </w:pPr>
          </w:p>
        </w:tc>
      </w:tr>
    </w:tbl>
    <w:p w14:paraId="0AA2E8DE" w14:textId="77777777" w:rsidR="00BF58F5" w:rsidRPr="00677B84" w:rsidRDefault="00BF58F5" w:rsidP="00BF58F5">
      <w:pPr>
        <w:rPr>
          <w:rFonts w:ascii="Arial" w:hAnsi="Arial" w:cs="Arial"/>
        </w:rPr>
      </w:pP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567"/>
        <w:gridCol w:w="4002"/>
        <w:gridCol w:w="3738"/>
      </w:tblGrid>
      <w:tr w:rsidR="00BF58F5" w:rsidRPr="00677B84" w14:paraId="06F28436" w14:textId="77777777" w:rsidTr="0014029E">
        <w:tc>
          <w:tcPr>
            <w:tcW w:w="8307" w:type="dxa"/>
            <w:gridSpan w:val="3"/>
          </w:tcPr>
          <w:p w14:paraId="26CC4EAA" w14:textId="77777777" w:rsidR="00BF58F5" w:rsidRPr="00677B84" w:rsidRDefault="00BF58F5" w:rsidP="0014029E">
            <w:pPr>
              <w:pStyle w:val="NormalCell"/>
              <w:rPr>
                <w:rFonts w:ascii="Arial" w:hAnsi="Arial" w:cs="Arial"/>
                <w:sz w:val="18"/>
                <w:szCs w:val="18"/>
              </w:rPr>
            </w:pPr>
            <w:r w:rsidRPr="00677B84">
              <w:rPr>
                <w:rFonts w:ascii="Arial" w:hAnsi="Arial" w:cs="Arial"/>
                <w:b/>
                <w:sz w:val="18"/>
                <w:szCs w:val="18"/>
              </w:rPr>
              <w:t>Section D: Statutory shared parental pay</w:t>
            </w:r>
          </w:p>
        </w:tc>
      </w:tr>
      <w:tr w:rsidR="00BF58F5" w:rsidRPr="00677B84" w14:paraId="04784391" w14:textId="77777777" w:rsidTr="0014029E">
        <w:tc>
          <w:tcPr>
            <w:tcW w:w="8307" w:type="dxa"/>
            <w:gridSpan w:val="3"/>
          </w:tcPr>
          <w:p w14:paraId="20C6C4CA" w14:textId="77777777" w:rsidR="00BF58F5" w:rsidRPr="00677B84" w:rsidRDefault="00BF58F5" w:rsidP="0014029E">
            <w:pPr>
              <w:pStyle w:val="NormalCell"/>
              <w:rPr>
                <w:rFonts w:ascii="Arial" w:hAnsi="Arial" w:cs="Arial"/>
                <w:sz w:val="18"/>
                <w:szCs w:val="18"/>
              </w:rPr>
            </w:pPr>
            <w:r w:rsidRPr="00677B84">
              <w:rPr>
                <w:rFonts w:ascii="Arial" w:hAnsi="Arial" w:cs="Arial"/>
                <w:b/>
                <w:sz w:val="18"/>
                <w:szCs w:val="18"/>
              </w:rPr>
              <w:t>Guidance notes.</w:t>
            </w:r>
            <w:r w:rsidRPr="00677B84">
              <w:rPr>
                <w:rFonts w:ascii="Arial" w:hAnsi="Arial" w:cs="Arial"/>
                <w:sz w:val="18"/>
                <w:szCs w:val="18"/>
              </w:rPr>
              <w:t xml:space="preserve"> The total statutory shared parental pay (ShPP) available is 39 weeks minus the mother's SMP or MA period (see B3).</w:t>
            </w:r>
          </w:p>
        </w:tc>
      </w:tr>
      <w:tr w:rsidR="00BF58F5" w:rsidRPr="00677B84" w14:paraId="225C5B1D" w14:textId="77777777" w:rsidTr="0014029E">
        <w:tc>
          <w:tcPr>
            <w:tcW w:w="567" w:type="dxa"/>
          </w:tcPr>
          <w:p w14:paraId="14C4BE69" w14:textId="77777777" w:rsidR="00BF58F5" w:rsidRPr="00677B84" w:rsidRDefault="00BF58F5" w:rsidP="0014029E">
            <w:pPr>
              <w:pStyle w:val="NormalCell"/>
              <w:rPr>
                <w:rFonts w:ascii="Arial" w:hAnsi="Arial" w:cs="Arial"/>
                <w:sz w:val="18"/>
                <w:szCs w:val="18"/>
              </w:rPr>
            </w:pPr>
            <w:r w:rsidRPr="00677B84">
              <w:rPr>
                <w:rFonts w:ascii="Arial" w:hAnsi="Arial" w:cs="Arial"/>
                <w:sz w:val="18"/>
                <w:szCs w:val="18"/>
              </w:rPr>
              <w:t>D1</w:t>
            </w:r>
          </w:p>
        </w:tc>
        <w:tc>
          <w:tcPr>
            <w:tcW w:w="4002" w:type="dxa"/>
          </w:tcPr>
          <w:p w14:paraId="5AC9867A" w14:textId="77777777" w:rsidR="00BF58F5" w:rsidRPr="00677B84" w:rsidRDefault="00BF58F5" w:rsidP="0014029E">
            <w:pPr>
              <w:pStyle w:val="NormalCell"/>
              <w:rPr>
                <w:rFonts w:ascii="Arial" w:hAnsi="Arial" w:cs="Arial"/>
                <w:sz w:val="18"/>
                <w:szCs w:val="18"/>
              </w:rPr>
            </w:pPr>
            <w:r w:rsidRPr="00677B84">
              <w:rPr>
                <w:rFonts w:ascii="Arial" w:hAnsi="Arial" w:cs="Arial"/>
                <w:sz w:val="18"/>
                <w:szCs w:val="18"/>
              </w:rPr>
              <w:t>Total ShPP available (whole weeks).</w:t>
            </w:r>
          </w:p>
        </w:tc>
        <w:tc>
          <w:tcPr>
            <w:tcW w:w="3738" w:type="dxa"/>
          </w:tcPr>
          <w:p w14:paraId="0038E957" w14:textId="77777777" w:rsidR="00BF58F5" w:rsidRPr="00677B84" w:rsidRDefault="00BF58F5" w:rsidP="0014029E">
            <w:pPr>
              <w:pStyle w:val="NormalCell"/>
              <w:rPr>
                <w:rFonts w:ascii="Arial" w:hAnsi="Arial" w:cs="Arial"/>
                <w:sz w:val="18"/>
                <w:szCs w:val="18"/>
              </w:rPr>
            </w:pPr>
            <w:r w:rsidRPr="00677B84">
              <w:rPr>
                <w:rFonts w:ascii="Arial" w:hAnsi="Arial" w:cs="Arial"/>
                <w:sz w:val="18"/>
                <w:szCs w:val="18"/>
              </w:rPr>
              <w:t> </w:t>
            </w:r>
          </w:p>
        </w:tc>
      </w:tr>
      <w:tr w:rsidR="00BF58F5" w:rsidRPr="00677B84" w14:paraId="6AB80288" w14:textId="77777777" w:rsidTr="0014029E">
        <w:tc>
          <w:tcPr>
            <w:tcW w:w="567" w:type="dxa"/>
          </w:tcPr>
          <w:p w14:paraId="4C203D54" w14:textId="77777777" w:rsidR="00BF58F5" w:rsidRPr="00677B84" w:rsidRDefault="00BF58F5" w:rsidP="0014029E">
            <w:pPr>
              <w:pStyle w:val="NormalCell"/>
              <w:rPr>
                <w:rFonts w:ascii="Arial" w:hAnsi="Arial" w:cs="Arial"/>
                <w:sz w:val="18"/>
                <w:szCs w:val="18"/>
              </w:rPr>
            </w:pPr>
            <w:r w:rsidRPr="00677B84">
              <w:rPr>
                <w:rFonts w:ascii="Arial" w:hAnsi="Arial" w:cs="Arial"/>
                <w:sz w:val="18"/>
                <w:szCs w:val="18"/>
              </w:rPr>
              <w:t>D2</w:t>
            </w:r>
          </w:p>
        </w:tc>
        <w:tc>
          <w:tcPr>
            <w:tcW w:w="4002" w:type="dxa"/>
          </w:tcPr>
          <w:p w14:paraId="0BDDA6EC" w14:textId="77777777" w:rsidR="00BF58F5" w:rsidRPr="00677B84" w:rsidRDefault="00BF58F5" w:rsidP="0014029E">
            <w:pPr>
              <w:pStyle w:val="NormalCell"/>
              <w:rPr>
                <w:rFonts w:ascii="Arial" w:hAnsi="Arial" w:cs="Arial"/>
                <w:sz w:val="18"/>
                <w:szCs w:val="18"/>
              </w:rPr>
            </w:pPr>
            <w:r w:rsidRPr="00677B84">
              <w:rPr>
                <w:rFonts w:ascii="Arial" w:hAnsi="Arial" w:cs="Arial"/>
                <w:sz w:val="18"/>
                <w:szCs w:val="18"/>
              </w:rPr>
              <w:t>Number of whole weeks' ShPP intended to be taken by child's mother.</w:t>
            </w:r>
          </w:p>
        </w:tc>
        <w:tc>
          <w:tcPr>
            <w:tcW w:w="3738" w:type="dxa"/>
          </w:tcPr>
          <w:p w14:paraId="51595252" w14:textId="77777777" w:rsidR="00BF58F5" w:rsidRPr="00677B84" w:rsidRDefault="00BF58F5" w:rsidP="0014029E">
            <w:pPr>
              <w:pStyle w:val="NormalCell"/>
              <w:rPr>
                <w:rFonts w:ascii="Arial" w:hAnsi="Arial" w:cs="Arial"/>
                <w:sz w:val="18"/>
                <w:szCs w:val="18"/>
              </w:rPr>
            </w:pPr>
            <w:r w:rsidRPr="00677B84">
              <w:rPr>
                <w:rFonts w:ascii="Arial" w:hAnsi="Arial" w:cs="Arial"/>
                <w:sz w:val="18"/>
                <w:szCs w:val="18"/>
              </w:rPr>
              <w:t> </w:t>
            </w:r>
          </w:p>
        </w:tc>
      </w:tr>
      <w:tr w:rsidR="00BF58F5" w:rsidRPr="00677B84" w14:paraId="1703CE18" w14:textId="77777777" w:rsidTr="0014029E">
        <w:tc>
          <w:tcPr>
            <w:tcW w:w="567" w:type="dxa"/>
          </w:tcPr>
          <w:p w14:paraId="30460714" w14:textId="77777777" w:rsidR="00BF58F5" w:rsidRPr="00677B84" w:rsidRDefault="00BF58F5" w:rsidP="0014029E">
            <w:pPr>
              <w:pStyle w:val="NormalCell"/>
              <w:rPr>
                <w:rFonts w:ascii="Arial" w:hAnsi="Arial" w:cs="Arial"/>
                <w:sz w:val="18"/>
                <w:szCs w:val="18"/>
              </w:rPr>
            </w:pPr>
            <w:r w:rsidRPr="00677B84">
              <w:rPr>
                <w:rFonts w:ascii="Arial" w:hAnsi="Arial" w:cs="Arial"/>
                <w:sz w:val="18"/>
                <w:szCs w:val="18"/>
              </w:rPr>
              <w:t>D3</w:t>
            </w:r>
          </w:p>
        </w:tc>
        <w:tc>
          <w:tcPr>
            <w:tcW w:w="4002" w:type="dxa"/>
          </w:tcPr>
          <w:p w14:paraId="098A64C8" w14:textId="77777777" w:rsidR="00BF58F5" w:rsidRPr="00677B84" w:rsidRDefault="00BF58F5" w:rsidP="0014029E">
            <w:pPr>
              <w:pStyle w:val="NormalCell"/>
              <w:rPr>
                <w:rFonts w:ascii="Arial" w:hAnsi="Arial" w:cs="Arial"/>
                <w:sz w:val="18"/>
                <w:szCs w:val="18"/>
              </w:rPr>
            </w:pPr>
            <w:r w:rsidRPr="00677B84">
              <w:rPr>
                <w:rFonts w:ascii="Arial" w:hAnsi="Arial" w:cs="Arial"/>
                <w:sz w:val="18"/>
                <w:szCs w:val="18"/>
              </w:rPr>
              <w:t>Number of whole weeks' ShPP intended to be taken by child's father/mother's partner.</w:t>
            </w:r>
          </w:p>
        </w:tc>
        <w:tc>
          <w:tcPr>
            <w:tcW w:w="3738" w:type="dxa"/>
          </w:tcPr>
          <w:p w14:paraId="1D491052" w14:textId="77777777" w:rsidR="00BF58F5" w:rsidRPr="00677B84" w:rsidRDefault="00BF58F5" w:rsidP="0014029E">
            <w:pPr>
              <w:pStyle w:val="NormalCell"/>
              <w:rPr>
                <w:rFonts w:ascii="Arial" w:hAnsi="Arial" w:cs="Arial"/>
                <w:sz w:val="18"/>
                <w:szCs w:val="18"/>
              </w:rPr>
            </w:pPr>
            <w:r w:rsidRPr="00677B84">
              <w:rPr>
                <w:rFonts w:ascii="Arial" w:hAnsi="Arial" w:cs="Arial"/>
                <w:sz w:val="18"/>
                <w:szCs w:val="18"/>
              </w:rPr>
              <w:t> </w:t>
            </w:r>
          </w:p>
        </w:tc>
      </w:tr>
      <w:tr w:rsidR="00BF58F5" w:rsidRPr="00677B84" w14:paraId="656E8058" w14:textId="77777777" w:rsidTr="0014029E">
        <w:tc>
          <w:tcPr>
            <w:tcW w:w="567" w:type="dxa"/>
          </w:tcPr>
          <w:p w14:paraId="080619F5" w14:textId="77777777" w:rsidR="00BF58F5" w:rsidRPr="00677B84" w:rsidRDefault="00BF58F5" w:rsidP="0014029E">
            <w:pPr>
              <w:pStyle w:val="NormalCell"/>
              <w:rPr>
                <w:rFonts w:ascii="Arial" w:hAnsi="Arial" w:cs="Arial"/>
                <w:sz w:val="18"/>
                <w:szCs w:val="18"/>
              </w:rPr>
            </w:pPr>
            <w:r w:rsidRPr="00677B84">
              <w:rPr>
                <w:rFonts w:ascii="Arial" w:hAnsi="Arial" w:cs="Arial"/>
                <w:sz w:val="18"/>
                <w:szCs w:val="18"/>
              </w:rPr>
              <w:lastRenderedPageBreak/>
              <w:t>D4</w:t>
            </w:r>
          </w:p>
        </w:tc>
        <w:tc>
          <w:tcPr>
            <w:tcW w:w="4002" w:type="dxa"/>
          </w:tcPr>
          <w:p w14:paraId="6D1E780F" w14:textId="77777777" w:rsidR="00BF58F5" w:rsidRPr="00677B84" w:rsidRDefault="00BF58F5" w:rsidP="0014029E">
            <w:pPr>
              <w:pStyle w:val="NormalCell"/>
              <w:rPr>
                <w:rFonts w:ascii="Arial" w:hAnsi="Arial" w:cs="Arial"/>
                <w:sz w:val="18"/>
                <w:szCs w:val="18"/>
              </w:rPr>
            </w:pPr>
            <w:r w:rsidRPr="00677B84">
              <w:rPr>
                <w:rFonts w:ascii="Arial" w:hAnsi="Arial" w:cs="Arial"/>
                <w:sz w:val="18"/>
                <w:szCs w:val="18"/>
              </w:rPr>
              <w:t xml:space="preserve">Indication of dates you wish to take ShPP. </w:t>
            </w:r>
          </w:p>
        </w:tc>
        <w:tc>
          <w:tcPr>
            <w:tcW w:w="3738" w:type="dxa"/>
          </w:tcPr>
          <w:p w14:paraId="44F0D029" w14:textId="77777777" w:rsidR="00BF58F5" w:rsidRPr="00677B84" w:rsidRDefault="00BF58F5" w:rsidP="0014029E">
            <w:pPr>
              <w:pStyle w:val="NormalCell"/>
              <w:rPr>
                <w:rFonts w:ascii="Arial" w:hAnsi="Arial" w:cs="Arial"/>
                <w:sz w:val="18"/>
                <w:szCs w:val="18"/>
              </w:rPr>
            </w:pPr>
            <w:r w:rsidRPr="00677B84">
              <w:rPr>
                <w:rFonts w:ascii="Arial" w:hAnsi="Arial" w:cs="Arial"/>
                <w:sz w:val="18"/>
                <w:szCs w:val="18"/>
              </w:rPr>
              <w:t> </w:t>
            </w:r>
          </w:p>
        </w:tc>
      </w:tr>
      <w:tr w:rsidR="00BF58F5" w:rsidRPr="00677B84" w14:paraId="1EB0CF7A" w14:textId="77777777" w:rsidTr="0014029E">
        <w:tc>
          <w:tcPr>
            <w:tcW w:w="567" w:type="dxa"/>
          </w:tcPr>
          <w:p w14:paraId="5B3EACCC" w14:textId="77777777" w:rsidR="00BF58F5" w:rsidRPr="00677B84" w:rsidRDefault="00BF58F5" w:rsidP="0014029E">
            <w:pPr>
              <w:pStyle w:val="NormalCell"/>
              <w:rPr>
                <w:rFonts w:ascii="Arial" w:hAnsi="Arial" w:cs="Arial"/>
                <w:sz w:val="18"/>
                <w:szCs w:val="18"/>
              </w:rPr>
            </w:pPr>
            <w:r w:rsidRPr="00677B84">
              <w:rPr>
                <w:rFonts w:ascii="Arial" w:hAnsi="Arial" w:cs="Arial"/>
                <w:sz w:val="18"/>
                <w:szCs w:val="18"/>
              </w:rPr>
              <w:t>D5</w:t>
            </w:r>
          </w:p>
        </w:tc>
        <w:tc>
          <w:tcPr>
            <w:tcW w:w="4002" w:type="dxa"/>
          </w:tcPr>
          <w:p w14:paraId="0E77FF7B" w14:textId="77777777" w:rsidR="00BF58F5" w:rsidRPr="00677B84" w:rsidRDefault="00BF58F5" w:rsidP="0014029E">
            <w:pPr>
              <w:rPr>
                <w:rFonts w:ascii="Arial" w:hAnsi="Arial" w:cs="Arial"/>
                <w:sz w:val="18"/>
                <w:szCs w:val="18"/>
              </w:rPr>
            </w:pPr>
            <w:r w:rsidRPr="00677B84">
              <w:rPr>
                <w:rFonts w:ascii="Arial" w:hAnsi="Arial" w:cs="Arial"/>
                <w:sz w:val="18"/>
                <w:szCs w:val="18"/>
              </w:rPr>
              <w:t>The dates in D4 will be treated as a non-binding until a notice to take ShPP is given. (</w:t>
            </w:r>
            <w:r w:rsidRPr="00677B84">
              <w:rPr>
                <w:rFonts w:ascii="Arial" w:hAnsi="Arial" w:cs="Arial"/>
                <w:b/>
                <w:sz w:val="16"/>
                <w:szCs w:val="16"/>
              </w:rPr>
              <w:t xml:space="preserve">Notice to End Maternity Leave Early (Curtailment Notice) </w:t>
            </w:r>
            <w:r w:rsidRPr="00677B84">
              <w:rPr>
                <w:rFonts w:ascii="Arial" w:hAnsi="Arial" w:cs="Arial"/>
                <w:sz w:val="16"/>
                <w:szCs w:val="16"/>
              </w:rPr>
              <w:t>Appendix B</w:t>
            </w:r>
            <w:r w:rsidRPr="00677B84">
              <w:rPr>
                <w:rFonts w:ascii="Arial" w:hAnsi="Arial" w:cs="Arial"/>
                <w:sz w:val="18"/>
                <w:szCs w:val="18"/>
              </w:rPr>
              <w:t>)</w:t>
            </w:r>
          </w:p>
          <w:p w14:paraId="2C90BE58" w14:textId="77777777" w:rsidR="00BF58F5" w:rsidRPr="00677B84" w:rsidRDefault="00BF58F5" w:rsidP="0014029E">
            <w:pPr>
              <w:pStyle w:val="NormalCell"/>
              <w:rPr>
                <w:rFonts w:ascii="Arial" w:hAnsi="Arial" w:cs="Arial"/>
                <w:sz w:val="18"/>
                <w:szCs w:val="18"/>
              </w:rPr>
            </w:pPr>
            <w:r w:rsidRPr="00677B84">
              <w:rPr>
                <w:rFonts w:ascii="Arial" w:hAnsi="Arial" w:cs="Arial"/>
                <w:sz w:val="18"/>
                <w:szCs w:val="18"/>
              </w:rPr>
              <w:t>If you want to treat this notice as a notice to take ShPP on the dates given in D4 tick here.</w:t>
            </w:r>
          </w:p>
        </w:tc>
        <w:tc>
          <w:tcPr>
            <w:tcW w:w="3738" w:type="dxa"/>
          </w:tcPr>
          <w:p w14:paraId="47E2F356" w14:textId="77777777" w:rsidR="00BF58F5" w:rsidRPr="00677B84" w:rsidRDefault="00BF58F5" w:rsidP="0014029E">
            <w:pPr>
              <w:pStyle w:val="NormalCell"/>
              <w:rPr>
                <w:rFonts w:ascii="Arial" w:hAnsi="Arial" w:cs="Arial"/>
                <w:sz w:val="18"/>
                <w:szCs w:val="18"/>
              </w:rPr>
            </w:pPr>
          </w:p>
          <w:p w14:paraId="689DFB03" w14:textId="77777777" w:rsidR="00BF58F5" w:rsidRPr="00677B84" w:rsidRDefault="00BF58F5" w:rsidP="0014029E">
            <w:pPr>
              <w:pStyle w:val="NormalCell"/>
              <w:rPr>
                <w:rFonts w:ascii="Arial" w:hAnsi="Arial" w:cs="Arial"/>
                <w:sz w:val="18"/>
                <w:szCs w:val="18"/>
              </w:rPr>
            </w:pPr>
          </w:p>
          <w:p w14:paraId="0FB39AF4" w14:textId="77777777" w:rsidR="00BF58F5" w:rsidRPr="00677B84" w:rsidRDefault="00BF58F5" w:rsidP="0014029E">
            <w:pPr>
              <w:pStyle w:val="NormalCell"/>
              <w:rPr>
                <w:rFonts w:ascii="Arial" w:hAnsi="Arial" w:cs="Arial"/>
                <w:sz w:val="18"/>
                <w:szCs w:val="18"/>
              </w:rPr>
            </w:pPr>
          </w:p>
          <w:p w14:paraId="784C3597" w14:textId="77777777" w:rsidR="00BF58F5" w:rsidRPr="00677B84" w:rsidRDefault="00BF58F5" w:rsidP="0014029E">
            <w:pPr>
              <w:pStyle w:val="NormalCell"/>
              <w:rPr>
                <w:rFonts w:ascii="Arial" w:hAnsi="Arial" w:cs="Arial"/>
                <w:sz w:val="18"/>
                <w:szCs w:val="18"/>
              </w:rPr>
            </w:pPr>
          </w:p>
        </w:tc>
      </w:tr>
    </w:tbl>
    <w:p w14:paraId="00144B46" w14:textId="77777777" w:rsidR="00BF58F5" w:rsidRPr="00677B84" w:rsidRDefault="00BF58F5" w:rsidP="00BF58F5">
      <w:pPr>
        <w:rPr>
          <w:rFonts w:ascii="Arial" w:hAnsi="Arial" w:cs="Arial"/>
          <w:sz w:val="18"/>
          <w:szCs w:val="18"/>
        </w:rPr>
      </w:pPr>
    </w:p>
    <w:p w14:paraId="259868A4" w14:textId="77777777" w:rsidR="00BF58F5" w:rsidRPr="00677B84" w:rsidRDefault="00BF58F5" w:rsidP="00BF58F5">
      <w:pPr>
        <w:rPr>
          <w:rFonts w:ascii="Arial" w:hAnsi="Arial" w:cs="Arial"/>
          <w:sz w:val="18"/>
          <w:szCs w:val="18"/>
        </w:rPr>
      </w:pPr>
    </w:p>
    <w:p w14:paraId="62F3157F" w14:textId="77777777" w:rsidR="00BF58F5" w:rsidRPr="00677B84" w:rsidRDefault="00BF58F5" w:rsidP="00BF58F5">
      <w:pPr>
        <w:rPr>
          <w:rFonts w:ascii="Arial" w:hAnsi="Arial" w:cs="Arial"/>
          <w:sz w:val="18"/>
          <w:szCs w:val="18"/>
        </w:rPr>
      </w:pP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851"/>
        <w:gridCol w:w="1984"/>
        <w:gridCol w:w="5472"/>
      </w:tblGrid>
      <w:tr w:rsidR="00BF58F5" w:rsidRPr="00677B84" w14:paraId="07ED6FEE" w14:textId="77777777" w:rsidTr="00CF00BC">
        <w:tc>
          <w:tcPr>
            <w:tcW w:w="8307" w:type="dxa"/>
            <w:gridSpan w:val="3"/>
          </w:tcPr>
          <w:p w14:paraId="228CA046" w14:textId="77777777" w:rsidR="00BF58F5" w:rsidRPr="00677B84" w:rsidRDefault="00BF58F5" w:rsidP="0014029E">
            <w:pPr>
              <w:pStyle w:val="NormalCell"/>
              <w:rPr>
                <w:rFonts w:ascii="Arial" w:hAnsi="Arial" w:cs="Arial"/>
                <w:sz w:val="18"/>
                <w:szCs w:val="18"/>
              </w:rPr>
            </w:pPr>
            <w:r w:rsidRPr="00677B84">
              <w:rPr>
                <w:rFonts w:ascii="Arial" w:hAnsi="Arial" w:cs="Arial"/>
                <w:b/>
                <w:sz w:val="18"/>
                <w:szCs w:val="18"/>
              </w:rPr>
              <w:t>Section E: Employee's declaration</w:t>
            </w:r>
          </w:p>
        </w:tc>
      </w:tr>
      <w:tr w:rsidR="00BF58F5" w:rsidRPr="00677B84" w14:paraId="49A6C414" w14:textId="77777777" w:rsidTr="00CF00BC">
        <w:tc>
          <w:tcPr>
            <w:tcW w:w="8307" w:type="dxa"/>
            <w:gridSpan w:val="3"/>
          </w:tcPr>
          <w:p w14:paraId="3AEBB06A" w14:textId="77777777" w:rsidR="00BF58F5" w:rsidRPr="00677B84" w:rsidRDefault="00BF58F5" w:rsidP="0014029E">
            <w:pPr>
              <w:pStyle w:val="NormalCell"/>
              <w:rPr>
                <w:rFonts w:ascii="Arial" w:hAnsi="Arial" w:cs="Arial"/>
                <w:sz w:val="18"/>
                <w:szCs w:val="18"/>
              </w:rPr>
            </w:pPr>
            <w:r w:rsidRPr="00677B84">
              <w:rPr>
                <w:rFonts w:ascii="Arial" w:hAnsi="Arial" w:cs="Arial"/>
                <w:b/>
                <w:sz w:val="18"/>
                <w:szCs w:val="18"/>
              </w:rPr>
              <w:t>Guidance notes.</w:t>
            </w:r>
            <w:r w:rsidRPr="00677B84">
              <w:rPr>
                <w:rFonts w:ascii="Arial" w:hAnsi="Arial" w:cs="Arial"/>
                <w:sz w:val="18"/>
                <w:szCs w:val="18"/>
              </w:rPr>
              <w:t xml:space="preserve"> "Child" means the child referred to in Section A. "Partner" means spouse, civil partner, or other person living with you in an enduring family relationship, but not a sibling, parent, child, grandparent, grandchild, aunt, uncle, niece or nephew.</w:t>
            </w:r>
          </w:p>
          <w:p w14:paraId="7EDB99C3" w14:textId="77777777" w:rsidR="00BF58F5" w:rsidRPr="00677B84" w:rsidRDefault="00BF58F5" w:rsidP="0014029E">
            <w:pPr>
              <w:pStyle w:val="NormalCell"/>
              <w:spacing w:before="0" w:line="240" w:lineRule="auto"/>
              <w:rPr>
                <w:rFonts w:ascii="Arial" w:hAnsi="Arial" w:cs="Arial"/>
                <w:sz w:val="18"/>
                <w:szCs w:val="18"/>
              </w:rPr>
            </w:pPr>
            <w:r w:rsidRPr="00677B84">
              <w:rPr>
                <w:rFonts w:ascii="Arial" w:hAnsi="Arial" w:cs="Arial"/>
                <w:sz w:val="18"/>
                <w:szCs w:val="18"/>
              </w:rPr>
              <w:t>Please tick as appropriate</w:t>
            </w:r>
          </w:p>
        </w:tc>
      </w:tr>
      <w:tr w:rsidR="00BF58F5" w:rsidRPr="00677B84" w14:paraId="146002A2" w14:textId="77777777" w:rsidTr="00CF00BC">
        <w:tc>
          <w:tcPr>
            <w:tcW w:w="851" w:type="dxa"/>
          </w:tcPr>
          <w:p w14:paraId="1DBCFF05" w14:textId="77777777" w:rsidR="00BF58F5" w:rsidRPr="00677B84" w:rsidRDefault="00BF58F5" w:rsidP="0014029E">
            <w:pPr>
              <w:pStyle w:val="NormalCell"/>
              <w:rPr>
                <w:rFonts w:ascii="Arial" w:hAnsi="Arial" w:cs="Arial"/>
                <w:sz w:val="18"/>
                <w:szCs w:val="18"/>
              </w:rPr>
            </w:pPr>
          </w:p>
        </w:tc>
        <w:tc>
          <w:tcPr>
            <w:tcW w:w="7456" w:type="dxa"/>
            <w:gridSpan w:val="2"/>
          </w:tcPr>
          <w:p w14:paraId="76902ECA" w14:textId="77777777" w:rsidR="00BF58F5" w:rsidRPr="00677B84" w:rsidRDefault="00BF58F5" w:rsidP="0014029E">
            <w:pPr>
              <w:pStyle w:val="NormalCell"/>
              <w:rPr>
                <w:rFonts w:ascii="Arial" w:hAnsi="Arial" w:cs="Arial"/>
                <w:sz w:val="18"/>
                <w:szCs w:val="18"/>
              </w:rPr>
            </w:pPr>
            <w:r w:rsidRPr="00677B84">
              <w:rPr>
                <w:rFonts w:ascii="Arial" w:hAnsi="Arial" w:cs="Arial"/>
                <w:sz w:val="18"/>
                <w:szCs w:val="18"/>
              </w:rPr>
              <w:t>I am the child's mother and I am entitled to statutory ML. I have submitted an Ending Maternity Leave Early (Curtailment Notice) (or will submit it before the person I am sharing SPL with takes SPL and at least eight weeks before the first date on which I intend to take SPL).</w:t>
            </w:r>
          </w:p>
        </w:tc>
      </w:tr>
      <w:tr w:rsidR="00BF58F5" w:rsidRPr="00677B84" w14:paraId="4188327B" w14:textId="77777777" w:rsidTr="00CF00BC">
        <w:tc>
          <w:tcPr>
            <w:tcW w:w="851" w:type="dxa"/>
          </w:tcPr>
          <w:p w14:paraId="4251AF15" w14:textId="77777777" w:rsidR="00BF58F5" w:rsidRPr="00677B84" w:rsidRDefault="00BF58F5" w:rsidP="0014029E">
            <w:pPr>
              <w:pStyle w:val="NormalCell"/>
              <w:rPr>
                <w:rFonts w:ascii="Arial" w:hAnsi="Arial" w:cs="Arial"/>
                <w:i/>
                <w:sz w:val="18"/>
                <w:szCs w:val="18"/>
              </w:rPr>
            </w:pPr>
          </w:p>
        </w:tc>
        <w:tc>
          <w:tcPr>
            <w:tcW w:w="7456" w:type="dxa"/>
            <w:gridSpan w:val="2"/>
          </w:tcPr>
          <w:p w14:paraId="52B6953D" w14:textId="77777777" w:rsidR="00BF58F5" w:rsidRPr="00677B84" w:rsidRDefault="00BF58F5" w:rsidP="0014029E">
            <w:pPr>
              <w:pStyle w:val="NormalCell"/>
              <w:rPr>
                <w:rFonts w:ascii="Arial" w:hAnsi="Arial" w:cs="Arial"/>
                <w:sz w:val="18"/>
                <w:szCs w:val="18"/>
              </w:rPr>
            </w:pPr>
            <w:r w:rsidRPr="00677B84">
              <w:rPr>
                <w:rFonts w:ascii="Arial" w:hAnsi="Arial" w:cs="Arial"/>
                <w:b/>
                <w:i/>
                <w:sz w:val="18"/>
                <w:szCs w:val="18"/>
              </w:rPr>
              <w:t xml:space="preserve">Or </w:t>
            </w:r>
            <w:r w:rsidRPr="00677B84">
              <w:rPr>
                <w:rFonts w:ascii="Arial" w:hAnsi="Arial" w:cs="Arial"/>
                <w:i/>
                <w:sz w:val="18"/>
                <w:szCs w:val="18"/>
              </w:rPr>
              <w:t xml:space="preserve"> </w:t>
            </w:r>
            <w:r w:rsidRPr="00677B84">
              <w:rPr>
                <w:rFonts w:ascii="Arial" w:hAnsi="Arial" w:cs="Arial"/>
                <w:sz w:val="18"/>
                <w:szCs w:val="18"/>
              </w:rPr>
              <w:t>I am the child's father or the child's mother's partner.</w:t>
            </w:r>
          </w:p>
        </w:tc>
      </w:tr>
      <w:tr w:rsidR="00BF58F5" w:rsidRPr="00677B84" w14:paraId="5C8F4B51" w14:textId="77777777" w:rsidTr="00CF00BC">
        <w:tc>
          <w:tcPr>
            <w:tcW w:w="851" w:type="dxa"/>
          </w:tcPr>
          <w:p w14:paraId="2105730D" w14:textId="77777777" w:rsidR="00BF58F5" w:rsidRPr="00677B84" w:rsidRDefault="00BF58F5" w:rsidP="0014029E">
            <w:pPr>
              <w:pStyle w:val="NormalCell"/>
              <w:rPr>
                <w:rFonts w:ascii="Arial" w:hAnsi="Arial" w:cs="Arial"/>
                <w:sz w:val="18"/>
                <w:szCs w:val="18"/>
              </w:rPr>
            </w:pPr>
          </w:p>
        </w:tc>
        <w:tc>
          <w:tcPr>
            <w:tcW w:w="7456" w:type="dxa"/>
            <w:gridSpan w:val="2"/>
          </w:tcPr>
          <w:p w14:paraId="691B6F72" w14:textId="77777777" w:rsidR="00BF58F5" w:rsidRPr="00677B84" w:rsidRDefault="00BF58F5" w:rsidP="0014029E">
            <w:pPr>
              <w:pStyle w:val="NormalCell"/>
              <w:rPr>
                <w:rFonts w:ascii="Arial" w:hAnsi="Arial" w:cs="Arial"/>
                <w:sz w:val="18"/>
                <w:szCs w:val="18"/>
              </w:rPr>
            </w:pPr>
            <w:r w:rsidRPr="00677B84">
              <w:rPr>
                <w:rFonts w:ascii="Arial" w:hAnsi="Arial" w:cs="Arial"/>
                <w:sz w:val="18"/>
                <w:szCs w:val="18"/>
              </w:rPr>
              <w:t>I had at least 26 weeks' continuous employment at the end of the 15th week before the expected week of childbirth (EWC) and have remained continuously employed since then.</w:t>
            </w:r>
          </w:p>
        </w:tc>
      </w:tr>
      <w:tr w:rsidR="00BF58F5" w:rsidRPr="00677B84" w14:paraId="47613768" w14:textId="77777777" w:rsidTr="00CF00BC">
        <w:tc>
          <w:tcPr>
            <w:tcW w:w="851" w:type="dxa"/>
          </w:tcPr>
          <w:p w14:paraId="004959A4" w14:textId="77777777" w:rsidR="00BF58F5" w:rsidRPr="00677B84" w:rsidRDefault="00BF58F5" w:rsidP="0014029E">
            <w:pPr>
              <w:pStyle w:val="NormalCell"/>
              <w:rPr>
                <w:rFonts w:ascii="Arial" w:hAnsi="Arial" w:cs="Arial"/>
                <w:sz w:val="18"/>
                <w:szCs w:val="18"/>
              </w:rPr>
            </w:pPr>
          </w:p>
        </w:tc>
        <w:tc>
          <w:tcPr>
            <w:tcW w:w="7456" w:type="dxa"/>
            <w:gridSpan w:val="2"/>
          </w:tcPr>
          <w:p w14:paraId="19009BAF" w14:textId="77777777" w:rsidR="00BF58F5" w:rsidRPr="00677B84" w:rsidRDefault="00BF58F5" w:rsidP="0014029E">
            <w:pPr>
              <w:pStyle w:val="NormalCell"/>
              <w:rPr>
                <w:rFonts w:ascii="Arial" w:hAnsi="Arial" w:cs="Arial"/>
                <w:sz w:val="18"/>
                <w:szCs w:val="18"/>
              </w:rPr>
            </w:pPr>
            <w:r w:rsidRPr="00677B84">
              <w:rPr>
                <w:rFonts w:ascii="Arial" w:hAnsi="Arial" w:cs="Arial"/>
                <w:sz w:val="18"/>
                <w:szCs w:val="18"/>
              </w:rPr>
              <w:t>My normal weekly earnings in the eight-week period ending with the 15th week before the EWC were not less than the lower earnings limit as indicated in the regulations  (</w:t>
            </w:r>
            <w:r w:rsidRPr="00677B84">
              <w:rPr>
                <w:rFonts w:ascii="Arial" w:hAnsi="Arial" w:cs="Arial"/>
                <w:i/>
                <w:sz w:val="18"/>
                <w:szCs w:val="18"/>
              </w:rPr>
              <w:t>delete if not applicable</w:t>
            </w:r>
            <w:r w:rsidRPr="00677B84">
              <w:rPr>
                <w:rFonts w:ascii="Arial" w:hAnsi="Arial" w:cs="Arial"/>
                <w:sz w:val="18"/>
                <w:szCs w:val="18"/>
              </w:rPr>
              <w:t>)</w:t>
            </w:r>
          </w:p>
        </w:tc>
      </w:tr>
      <w:tr w:rsidR="00BF58F5" w:rsidRPr="00677B84" w14:paraId="1977ABCA" w14:textId="77777777" w:rsidTr="00CF00BC">
        <w:tc>
          <w:tcPr>
            <w:tcW w:w="851" w:type="dxa"/>
          </w:tcPr>
          <w:p w14:paraId="779766C7" w14:textId="77777777" w:rsidR="00BF58F5" w:rsidRPr="00677B84" w:rsidRDefault="00BF58F5" w:rsidP="0014029E">
            <w:pPr>
              <w:pStyle w:val="NormalCell"/>
              <w:rPr>
                <w:rFonts w:ascii="Arial" w:hAnsi="Arial" w:cs="Arial"/>
                <w:sz w:val="18"/>
                <w:szCs w:val="18"/>
              </w:rPr>
            </w:pPr>
          </w:p>
        </w:tc>
        <w:tc>
          <w:tcPr>
            <w:tcW w:w="7456" w:type="dxa"/>
            <w:gridSpan w:val="2"/>
          </w:tcPr>
          <w:p w14:paraId="064ED616" w14:textId="77777777" w:rsidR="00BF58F5" w:rsidRPr="00677B84" w:rsidRDefault="00BF58F5" w:rsidP="0014029E">
            <w:pPr>
              <w:pStyle w:val="NormalCell"/>
              <w:rPr>
                <w:rFonts w:ascii="Arial" w:hAnsi="Arial" w:cs="Arial"/>
                <w:sz w:val="18"/>
                <w:szCs w:val="18"/>
              </w:rPr>
            </w:pPr>
            <w:r w:rsidRPr="00677B84">
              <w:rPr>
                <w:rFonts w:ascii="Arial" w:hAnsi="Arial" w:cs="Arial"/>
                <w:sz w:val="18"/>
                <w:szCs w:val="18"/>
              </w:rPr>
              <w:t>I expect to share the main responsibility for the care of the child with the person who has completed Section F.</w:t>
            </w:r>
          </w:p>
        </w:tc>
      </w:tr>
      <w:tr w:rsidR="00BF58F5" w:rsidRPr="00677B84" w14:paraId="2117BF18" w14:textId="77777777" w:rsidTr="00CF00BC">
        <w:tc>
          <w:tcPr>
            <w:tcW w:w="851" w:type="dxa"/>
          </w:tcPr>
          <w:p w14:paraId="1F0614CA" w14:textId="77777777" w:rsidR="00BF58F5" w:rsidRPr="00677B84" w:rsidRDefault="00BF58F5" w:rsidP="0014029E">
            <w:pPr>
              <w:pStyle w:val="NormalCell"/>
              <w:rPr>
                <w:rFonts w:ascii="Arial" w:hAnsi="Arial" w:cs="Arial"/>
                <w:sz w:val="18"/>
                <w:szCs w:val="18"/>
              </w:rPr>
            </w:pPr>
          </w:p>
        </w:tc>
        <w:tc>
          <w:tcPr>
            <w:tcW w:w="7456" w:type="dxa"/>
            <w:gridSpan w:val="2"/>
          </w:tcPr>
          <w:p w14:paraId="475849E5" w14:textId="77777777" w:rsidR="00BF58F5" w:rsidRPr="00677B84" w:rsidRDefault="00BF58F5" w:rsidP="0014029E">
            <w:pPr>
              <w:pStyle w:val="NormalCell"/>
              <w:rPr>
                <w:rFonts w:ascii="Arial" w:hAnsi="Arial" w:cs="Arial"/>
                <w:sz w:val="18"/>
                <w:szCs w:val="18"/>
              </w:rPr>
            </w:pPr>
            <w:r w:rsidRPr="00677B84">
              <w:rPr>
                <w:rFonts w:ascii="Arial" w:hAnsi="Arial" w:cs="Arial"/>
                <w:sz w:val="18"/>
                <w:szCs w:val="18"/>
              </w:rPr>
              <w:t xml:space="preserve">I intend to care for the child during each week that I am on shared parental leave and receiving ShPP. </w:t>
            </w:r>
          </w:p>
        </w:tc>
      </w:tr>
      <w:tr w:rsidR="00BF58F5" w:rsidRPr="00677B84" w14:paraId="0AACE484" w14:textId="77777777" w:rsidTr="00CF00BC">
        <w:tc>
          <w:tcPr>
            <w:tcW w:w="851" w:type="dxa"/>
          </w:tcPr>
          <w:p w14:paraId="270ABA96" w14:textId="77777777" w:rsidR="00BF58F5" w:rsidRPr="00677B84" w:rsidRDefault="00BF58F5" w:rsidP="0014029E">
            <w:pPr>
              <w:pStyle w:val="NormalCell"/>
              <w:rPr>
                <w:rFonts w:ascii="Arial" w:hAnsi="Arial" w:cs="Arial"/>
                <w:sz w:val="18"/>
                <w:szCs w:val="18"/>
              </w:rPr>
            </w:pPr>
          </w:p>
        </w:tc>
        <w:tc>
          <w:tcPr>
            <w:tcW w:w="7456" w:type="dxa"/>
            <w:gridSpan w:val="2"/>
          </w:tcPr>
          <w:p w14:paraId="61A4CF2D" w14:textId="77777777" w:rsidR="00BF58F5" w:rsidRPr="00677B84" w:rsidRDefault="00BF58F5" w:rsidP="0014029E">
            <w:pPr>
              <w:pStyle w:val="NormalCell"/>
              <w:rPr>
                <w:rFonts w:ascii="Arial" w:hAnsi="Arial" w:cs="Arial"/>
                <w:sz w:val="18"/>
                <w:szCs w:val="18"/>
              </w:rPr>
            </w:pPr>
            <w:r w:rsidRPr="00677B84">
              <w:rPr>
                <w:rFonts w:ascii="Arial" w:hAnsi="Arial" w:cs="Arial"/>
                <w:sz w:val="18"/>
                <w:szCs w:val="18"/>
              </w:rPr>
              <w:t xml:space="preserve">I will immediately inform my line manager if I cease to care for the child, or to otherwise satisfy the conditions for entitlement to shared parental leave or ShPP. </w:t>
            </w:r>
          </w:p>
        </w:tc>
      </w:tr>
      <w:tr w:rsidR="00BF58F5" w:rsidRPr="00677B84" w14:paraId="1B82DBC2" w14:textId="77777777" w:rsidTr="00CF00BC">
        <w:tc>
          <w:tcPr>
            <w:tcW w:w="8307" w:type="dxa"/>
            <w:gridSpan w:val="3"/>
          </w:tcPr>
          <w:p w14:paraId="25C75666" w14:textId="77777777" w:rsidR="00BF58F5" w:rsidRPr="00677B84" w:rsidRDefault="00BF58F5" w:rsidP="0014029E">
            <w:pPr>
              <w:pStyle w:val="NormalCell"/>
              <w:rPr>
                <w:rFonts w:ascii="Arial" w:hAnsi="Arial" w:cs="Arial"/>
                <w:sz w:val="18"/>
                <w:szCs w:val="18"/>
              </w:rPr>
            </w:pPr>
            <w:r w:rsidRPr="00677B84">
              <w:rPr>
                <w:rFonts w:ascii="Arial" w:hAnsi="Arial" w:cs="Arial"/>
                <w:sz w:val="18"/>
                <w:szCs w:val="18"/>
              </w:rPr>
              <w:lastRenderedPageBreak/>
              <w:t>The information I have given in this notice is accurate.</w:t>
            </w:r>
          </w:p>
          <w:p w14:paraId="6B4A549A" w14:textId="77777777" w:rsidR="00BF58F5" w:rsidRPr="00677B84" w:rsidRDefault="00BF58F5" w:rsidP="0014029E">
            <w:pPr>
              <w:pStyle w:val="NormalCell"/>
              <w:rPr>
                <w:rFonts w:ascii="Arial" w:hAnsi="Arial" w:cs="Arial"/>
                <w:sz w:val="18"/>
                <w:szCs w:val="18"/>
              </w:rPr>
            </w:pPr>
            <w:r w:rsidRPr="00677B84">
              <w:rPr>
                <w:rFonts w:ascii="Arial" w:hAnsi="Arial" w:cs="Arial"/>
                <w:b/>
                <w:sz w:val="18"/>
                <w:szCs w:val="18"/>
              </w:rPr>
              <w:t>Signed ………………………………………….Print name:</w:t>
            </w:r>
          </w:p>
          <w:p w14:paraId="1D9C9813" w14:textId="77777777" w:rsidR="00BF58F5" w:rsidRPr="00677B84" w:rsidRDefault="00BF58F5" w:rsidP="0014029E">
            <w:pPr>
              <w:pStyle w:val="NormalCell"/>
              <w:rPr>
                <w:rFonts w:ascii="Arial" w:hAnsi="Arial" w:cs="Arial"/>
                <w:sz w:val="18"/>
                <w:szCs w:val="18"/>
              </w:rPr>
            </w:pPr>
            <w:r w:rsidRPr="00677B84">
              <w:rPr>
                <w:rFonts w:ascii="Arial" w:hAnsi="Arial" w:cs="Arial"/>
                <w:b/>
                <w:sz w:val="18"/>
                <w:szCs w:val="18"/>
              </w:rPr>
              <w:t>Date ……………………………….</w:t>
            </w:r>
          </w:p>
        </w:tc>
      </w:tr>
      <w:tr w:rsidR="00BF58F5" w:rsidRPr="00677B84" w14:paraId="353289B1" w14:textId="77777777" w:rsidTr="00CF00BC">
        <w:tc>
          <w:tcPr>
            <w:tcW w:w="8307" w:type="dxa"/>
            <w:gridSpan w:val="3"/>
          </w:tcPr>
          <w:p w14:paraId="1BC02405" w14:textId="77777777" w:rsidR="00BF58F5" w:rsidRPr="00677B84" w:rsidRDefault="00BF58F5" w:rsidP="0014029E">
            <w:pPr>
              <w:pStyle w:val="NormalCell"/>
              <w:rPr>
                <w:rFonts w:ascii="Arial" w:hAnsi="Arial" w:cs="Arial"/>
                <w:sz w:val="18"/>
                <w:szCs w:val="18"/>
              </w:rPr>
            </w:pPr>
            <w:r w:rsidRPr="00677B84">
              <w:rPr>
                <w:rFonts w:ascii="Arial" w:hAnsi="Arial" w:cs="Arial"/>
                <w:b/>
                <w:sz w:val="18"/>
                <w:szCs w:val="18"/>
              </w:rPr>
              <w:t>Section F: Declaration by person taking shared parental leave with employee</w:t>
            </w:r>
          </w:p>
        </w:tc>
      </w:tr>
      <w:tr w:rsidR="00BF58F5" w:rsidRPr="00677B84" w14:paraId="19256244" w14:textId="77777777" w:rsidTr="00CF00BC">
        <w:tc>
          <w:tcPr>
            <w:tcW w:w="8307" w:type="dxa"/>
            <w:gridSpan w:val="3"/>
          </w:tcPr>
          <w:p w14:paraId="6ED915C7" w14:textId="77777777" w:rsidR="00BF58F5" w:rsidRPr="00677B84" w:rsidRDefault="00BF58F5" w:rsidP="0014029E">
            <w:pPr>
              <w:pStyle w:val="NormalCell"/>
              <w:rPr>
                <w:rFonts w:ascii="Arial" w:hAnsi="Arial" w:cs="Arial"/>
                <w:sz w:val="18"/>
                <w:szCs w:val="18"/>
              </w:rPr>
            </w:pPr>
            <w:r w:rsidRPr="00677B84">
              <w:rPr>
                <w:rFonts w:ascii="Arial" w:hAnsi="Arial" w:cs="Arial"/>
                <w:b/>
                <w:sz w:val="18"/>
                <w:szCs w:val="18"/>
              </w:rPr>
              <w:t>Guidance notes.</w:t>
            </w:r>
            <w:r w:rsidRPr="00677B84">
              <w:rPr>
                <w:rFonts w:ascii="Arial" w:hAnsi="Arial" w:cs="Arial"/>
                <w:sz w:val="18"/>
                <w:szCs w:val="18"/>
              </w:rPr>
              <w:t xml:space="preserve"> "The employee" and "the child" are the employee and child referred to in Section A. If the employee is the child's mother, you must be the child's father or the mother's partner. If the employee is not the child's mother, you must be the child's mother. "Partner" means spouse, civil partner, or other person living with you in an enduring family relationship, but not a sibling, parent, child, grandparent, grandchild, aunt, uncle, niece or nephew.</w:t>
            </w:r>
          </w:p>
        </w:tc>
      </w:tr>
      <w:tr w:rsidR="00BF58F5" w:rsidRPr="00677B84" w14:paraId="33871056" w14:textId="77777777" w:rsidTr="00CF00BC">
        <w:tc>
          <w:tcPr>
            <w:tcW w:w="2835" w:type="dxa"/>
            <w:gridSpan w:val="2"/>
          </w:tcPr>
          <w:p w14:paraId="4A377EA1" w14:textId="77777777" w:rsidR="00BF58F5" w:rsidRPr="00677B84" w:rsidRDefault="00BF58F5" w:rsidP="0014029E">
            <w:pPr>
              <w:pStyle w:val="NormalCell"/>
              <w:rPr>
                <w:rFonts w:ascii="Arial" w:hAnsi="Arial" w:cs="Arial"/>
                <w:sz w:val="16"/>
                <w:szCs w:val="16"/>
              </w:rPr>
            </w:pPr>
            <w:r w:rsidRPr="00677B84">
              <w:rPr>
                <w:rFonts w:ascii="Arial" w:hAnsi="Arial" w:cs="Arial"/>
                <w:sz w:val="16"/>
                <w:szCs w:val="16"/>
              </w:rPr>
              <w:t>Name</w:t>
            </w:r>
          </w:p>
        </w:tc>
        <w:tc>
          <w:tcPr>
            <w:tcW w:w="5472" w:type="dxa"/>
          </w:tcPr>
          <w:p w14:paraId="4E01BB9B" w14:textId="77777777" w:rsidR="00BF58F5" w:rsidRPr="00677B84" w:rsidRDefault="00BF58F5" w:rsidP="0014029E">
            <w:pPr>
              <w:pStyle w:val="NormalCell"/>
              <w:rPr>
                <w:rFonts w:ascii="Arial" w:hAnsi="Arial" w:cs="Arial"/>
                <w:sz w:val="18"/>
                <w:szCs w:val="18"/>
              </w:rPr>
            </w:pPr>
            <w:r w:rsidRPr="00677B84">
              <w:rPr>
                <w:rFonts w:ascii="Arial" w:hAnsi="Arial" w:cs="Arial"/>
                <w:sz w:val="18"/>
                <w:szCs w:val="18"/>
              </w:rPr>
              <w:t> </w:t>
            </w:r>
          </w:p>
        </w:tc>
      </w:tr>
      <w:tr w:rsidR="00BF58F5" w:rsidRPr="00677B84" w14:paraId="770F1F07" w14:textId="77777777" w:rsidTr="00CF00BC">
        <w:tc>
          <w:tcPr>
            <w:tcW w:w="2835" w:type="dxa"/>
            <w:gridSpan w:val="2"/>
          </w:tcPr>
          <w:p w14:paraId="5F8A83B7" w14:textId="77777777" w:rsidR="00BF58F5" w:rsidRPr="00677B84" w:rsidRDefault="00BF58F5" w:rsidP="0014029E">
            <w:pPr>
              <w:pStyle w:val="NormalCell"/>
              <w:rPr>
                <w:rFonts w:ascii="Arial" w:hAnsi="Arial" w:cs="Arial"/>
                <w:sz w:val="16"/>
                <w:szCs w:val="16"/>
              </w:rPr>
            </w:pPr>
            <w:r w:rsidRPr="00677B84">
              <w:rPr>
                <w:rFonts w:ascii="Arial" w:hAnsi="Arial" w:cs="Arial"/>
                <w:sz w:val="16"/>
                <w:szCs w:val="16"/>
              </w:rPr>
              <w:t>National Insurance number</w:t>
            </w:r>
          </w:p>
        </w:tc>
        <w:tc>
          <w:tcPr>
            <w:tcW w:w="5472" w:type="dxa"/>
          </w:tcPr>
          <w:p w14:paraId="5FEBE077" w14:textId="77777777" w:rsidR="00BF58F5" w:rsidRPr="00677B84" w:rsidRDefault="00BF58F5" w:rsidP="0014029E">
            <w:pPr>
              <w:pStyle w:val="NormalCell"/>
              <w:rPr>
                <w:rFonts w:ascii="Arial" w:hAnsi="Arial" w:cs="Arial"/>
                <w:sz w:val="18"/>
                <w:szCs w:val="18"/>
              </w:rPr>
            </w:pPr>
            <w:r w:rsidRPr="00677B84">
              <w:rPr>
                <w:rFonts w:ascii="Arial" w:hAnsi="Arial" w:cs="Arial"/>
                <w:sz w:val="18"/>
                <w:szCs w:val="18"/>
              </w:rPr>
              <w:t> </w:t>
            </w:r>
          </w:p>
        </w:tc>
      </w:tr>
      <w:tr w:rsidR="00BF58F5" w:rsidRPr="00677B84" w14:paraId="700975E1" w14:textId="77777777" w:rsidTr="00CF00BC">
        <w:tc>
          <w:tcPr>
            <w:tcW w:w="2835" w:type="dxa"/>
            <w:gridSpan w:val="2"/>
          </w:tcPr>
          <w:p w14:paraId="1A263BAB" w14:textId="77777777" w:rsidR="00BF58F5" w:rsidRPr="00677B84" w:rsidRDefault="00BF58F5" w:rsidP="0014029E">
            <w:pPr>
              <w:pStyle w:val="NormalCell"/>
              <w:rPr>
                <w:rFonts w:ascii="Arial" w:hAnsi="Arial" w:cs="Arial"/>
                <w:sz w:val="16"/>
                <w:szCs w:val="16"/>
              </w:rPr>
            </w:pPr>
            <w:r w:rsidRPr="00677B84">
              <w:rPr>
                <w:rFonts w:ascii="Arial" w:hAnsi="Arial" w:cs="Arial"/>
                <w:sz w:val="16"/>
                <w:szCs w:val="16"/>
              </w:rPr>
              <w:t>Address</w:t>
            </w:r>
          </w:p>
        </w:tc>
        <w:tc>
          <w:tcPr>
            <w:tcW w:w="5472" w:type="dxa"/>
          </w:tcPr>
          <w:p w14:paraId="47CBC6CB" w14:textId="77777777" w:rsidR="00BF58F5" w:rsidRPr="00677B84" w:rsidRDefault="00BF58F5" w:rsidP="0014029E">
            <w:pPr>
              <w:pStyle w:val="NormalCell"/>
              <w:rPr>
                <w:rFonts w:ascii="Arial" w:hAnsi="Arial" w:cs="Arial"/>
                <w:sz w:val="18"/>
                <w:szCs w:val="18"/>
              </w:rPr>
            </w:pPr>
            <w:r w:rsidRPr="00677B84">
              <w:rPr>
                <w:rFonts w:ascii="Arial" w:hAnsi="Arial" w:cs="Arial"/>
                <w:sz w:val="18"/>
                <w:szCs w:val="18"/>
              </w:rPr>
              <w:t> </w:t>
            </w:r>
          </w:p>
          <w:p w14:paraId="6F963202" w14:textId="77777777" w:rsidR="00BF58F5" w:rsidRPr="00677B84" w:rsidRDefault="00BF58F5" w:rsidP="0014029E">
            <w:pPr>
              <w:pStyle w:val="NormalCell"/>
              <w:rPr>
                <w:rFonts w:ascii="Arial" w:hAnsi="Arial" w:cs="Arial"/>
                <w:sz w:val="18"/>
                <w:szCs w:val="18"/>
              </w:rPr>
            </w:pPr>
          </w:p>
        </w:tc>
      </w:tr>
      <w:tr w:rsidR="00BF58F5" w:rsidRPr="00677B84" w14:paraId="598D652C" w14:textId="77777777" w:rsidTr="00CF00BC">
        <w:tc>
          <w:tcPr>
            <w:tcW w:w="2835" w:type="dxa"/>
            <w:gridSpan w:val="2"/>
          </w:tcPr>
          <w:p w14:paraId="35FC1C05" w14:textId="77777777" w:rsidR="00BF58F5" w:rsidRPr="00677B84" w:rsidRDefault="00BF58F5" w:rsidP="0014029E">
            <w:pPr>
              <w:pStyle w:val="NormalCell"/>
              <w:rPr>
                <w:rFonts w:ascii="Arial" w:hAnsi="Arial" w:cs="Arial"/>
                <w:sz w:val="16"/>
                <w:szCs w:val="16"/>
              </w:rPr>
            </w:pPr>
            <w:r w:rsidRPr="00677B84">
              <w:rPr>
                <w:rFonts w:ascii="Arial" w:hAnsi="Arial" w:cs="Arial"/>
                <w:sz w:val="16"/>
                <w:szCs w:val="16"/>
              </w:rPr>
              <w:t>Your employer's name and address (if employed) or your business address if self-employed.</w:t>
            </w:r>
          </w:p>
        </w:tc>
        <w:tc>
          <w:tcPr>
            <w:tcW w:w="5472" w:type="dxa"/>
          </w:tcPr>
          <w:p w14:paraId="23CBB938" w14:textId="77777777" w:rsidR="00BF58F5" w:rsidRPr="00677B84" w:rsidRDefault="00BF58F5" w:rsidP="0014029E">
            <w:pPr>
              <w:pStyle w:val="NormalCell"/>
              <w:rPr>
                <w:rFonts w:ascii="Arial" w:hAnsi="Arial" w:cs="Arial"/>
                <w:sz w:val="18"/>
                <w:szCs w:val="18"/>
              </w:rPr>
            </w:pPr>
            <w:r w:rsidRPr="00677B84">
              <w:rPr>
                <w:rFonts w:ascii="Arial" w:hAnsi="Arial" w:cs="Arial"/>
                <w:sz w:val="18"/>
                <w:szCs w:val="18"/>
              </w:rPr>
              <w:t> </w:t>
            </w:r>
          </w:p>
        </w:tc>
      </w:tr>
      <w:tr w:rsidR="00BF58F5" w:rsidRPr="00677B84" w14:paraId="618F5638" w14:textId="77777777" w:rsidTr="00CF00BC">
        <w:tc>
          <w:tcPr>
            <w:tcW w:w="8307" w:type="dxa"/>
            <w:gridSpan w:val="3"/>
          </w:tcPr>
          <w:p w14:paraId="206F1BEF" w14:textId="77777777" w:rsidR="00BF58F5" w:rsidRPr="00677B84" w:rsidRDefault="00BF58F5" w:rsidP="0014029E">
            <w:pPr>
              <w:pStyle w:val="NormalCell"/>
              <w:rPr>
                <w:rFonts w:ascii="Arial" w:hAnsi="Arial" w:cs="Arial"/>
                <w:sz w:val="16"/>
                <w:szCs w:val="16"/>
              </w:rPr>
            </w:pPr>
            <w:r w:rsidRPr="00677B84">
              <w:rPr>
                <w:rFonts w:ascii="Arial" w:hAnsi="Arial" w:cs="Arial"/>
                <w:sz w:val="16"/>
                <w:szCs w:val="16"/>
              </w:rPr>
              <w:t>Please tick as appropriate</w:t>
            </w:r>
          </w:p>
        </w:tc>
      </w:tr>
      <w:tr w:rsidR="00BF58F5" w:rsidRPr="00677B84" w14:paraId="7C253C02" w14:textId="77777777" w:rsidTr="00CF00BC">
        <w:tc>
          <w:tcPr>
            <w:tcW w:w="851" w:type="dxa"/>
          </w:tcPr>
          <w:p w14:paraId="52EB9D9A" w14:textId="77777777" w:rsidR="00BF58F5" w:rsidRPr="00677B84" w:rsidRDefault="00BF58F5" w:rsidP="0014029E">
            <w:pPr>
              <w:pStyle w:val="NormalCell"/>
              <w:rPr>
                <w:rFonts w:ascii="Arial" w:hAnsi="Arial" w:cs="Arial"/>
                <w:sz w:val="18"/>
                <w:szCs w:val="18"/>
              </w:rPr>
            </w:pPr>
          </w:p>
        </w:tc>
        <w:tc>
          <w:tcPr>
            <w:tcW w:w="7456" w:type="dxa"/>
            <w:gridSpan w:val="2"/>
          </w:tcPr>
          <w:p w14:paraId="3409EF11" w14:textId="77777777" w:rsidR="00BF58F5" w:rsidRPr="00677B84" w:rsidRDefault="00BF58F5" w:rsidP="0014029E">
            <w:pPr>
              <w:pStyle w:val="NormalCell"/>
              <w:rPr>
                <w:rFonts w:ascii="Arial" w:hAnsi="Arial" w:cs="Arial"/>
                <w:sz w:val="16"/>
                <w:szCs w:val="16"/>
              </w:rPr>
            </w:pPr>
            <w:r w:rsidRPr="00677B84">
              <w:rPr>
                <w:rFonts w:ascii="Arial" w:hAnsi="Arial" w:cs="Arial"/>
                <w:sz w:val="16"/>
                <w:szCs w:val="16"/>
              </w:rPr>
              <w:t>I am the mother of the child and I am (or was) entitled to ML, SMP or MA. I have curtailed my ML, SMP or MA, or will have done so by the time your employee starts parental leave.</w:t>
            </w:r>
          </w:p>
        </w:tc>
      </w:tr>
      <w:tr w:rsidR="00BF58F5" w:rsidRPr="00677B84" w14:paraId="09B0C089" w14:textId="77777777" w:rsidTr="00CF00BC">
        <w:tc>
          <w:tcPr>
            <w:tcW w:w="851" w:type="dxa"/>
          </w:tcPr>
          <w:p w14:paraId="3B7C1AF4" w14:textId="77777777" w:rsidR="00BF58F5" w:rsidRPr="00677B84" w:rsidRDefault="00BF58F5" w:rsidP="0014029E">
            <w:pPr>
              <w:pStyle w:val="NormalCell"/>
              <w:rPr>
                <w:rFonts w:ascii="Arial" w:hAnsi="Arial" w:cs="Arial"/>
                <w:sz w:val="18"/>
                <w:szCs w:val="18"/>
              </w:rPr>
            </w:pPr>
          </w:p>
        </w:tc>
        <w:tc>
          <w:tcPr>
            <w:tcW w:w="7456" w:type="dxa"/>
            <w:gridSpan w:val="2"/>
          </w:tcPr>
          <w:p w14:paraId="2322D0CB" w14:textId="77777777" w:rsidR="00BF58F5" w:rsidRPr="00677B84" w:rsidRDefault="00BF58F5" w:rsidP="0014029E">
            <w:pPr>
              <w:pStyle w:val="NormalCell"/>
              <w:rPr>
                <w:rFonts w:ascii="Arial" w:hAnsi="Arial" w:cs="Arial"/>
                <w:sz w:val="16"/>
                <w:szCs w:val="16"/>
              </w:rPr>
            </w:pPr>
            <w:r w:rsidRPr="00677B84">
              <w:rPr>
                <w:rFonts w:ascii="Arial" w:hAnsi="Arial" w:cs="Arial"/>
                <w:i/>
                <w:sz w:val="16"/>
                <w:szCs w:val="16"/>
              </w:rPr>
              <w:t xml:space="preserve">Or  </w:t>
            </w:r>
            <w:r w:rsidRPr="00677B84">
              <w:rPr>
                <w:rFonts w:ascii="Arial" w:hAnsi="Arial" w:cs="Arial"/>
                <w:sz w:val="16"/>
                <w:szCs w:val="16"/>
              </w:rPr>
              <w:t>I am the child's father.</w:t>
            </w:r>
          </w:p>
        </w:tc>
      </w:tr>
      <w:tr w:rsidR="00BF58F5" w:rsidRPr="00677B84" w14:paraId="215C8E8E" w14:textId="77777777" w:rsidTr="00CF00BC">
        <w:tc>
          <w:tcPr>
            <w:tcW w:w="851" w:type="dxa"/>
          </w:tcPr>
          <w:p w14:paraId="5CD6F181" w14:textId="77777777" w:rsidR="00BF58F5" w:rsidRPr="00677B84" w:rsidRDefault="00BF58F5" w:rsidP="0014029E">
            <w:pPr>
              <w:pStyle w:val="NormalCell"/>
              <w:rPr>
                <w:rFonts w:ascii="Arial" w:hAnsi="Arial" w:cs="Arial"/>
                <w:sz w:val="18"/>
                <w:szCs w:val="18"/>
              </w:rPr>
            </w:pPr>
          </w:p>
        </w:tc>
        <w:tc>
          <w:tcPr>
            <w:tcW w:w="7456" w:type="dxa"/>
            <w:gridSpan w:val="2"/>
          </w:tcPr>
          <w:p w14:paraId="3CFBC25F" w14:textId="77777777" w:rsidR="00BF58F5" w:rsidRPr="00677B84" w:rsidRDefault="00BF58F5" w:rsidP="0014029E">
            <w:pPr>
              <w:pStyle w:val="NormalCell"/>
              <w:rPr>
                <w:rFonts w:ascii="Arial" w:hAnsi="Arial" w:cs="Arial"/>
                <w:i/>
                <w:sz w:val="16"/>
                <w:szCs w:val="16"/>
              </w:rPr>
            </w:pPr>
            <w:r w:rsidRPr="00677B84">
              <w:rPr>
                <w:rFonts w:ascii="Arial" w:hAnsi="Arial" w:cs="Arial"/>
                <w:i/>
                <w:sz w:val="16"/>
                <w:szCs w:val="16"/>
              </w:rPr>
              <w:t xml:space="preserve">Or </w:t>
            </w:r>
            <w:r w:rsidRPr="00677B84">
              <w:rPr>
                <w:rFonts w:ascii="Arial" w:hAnsi="Arial" w:cs="Arial"/>
                <w:sz w:val="16"/>
                <w:szCs w:val="16"/>
              </w:rPr>
              <w:t>I am the partner of the child's mother.</w:t>
            </w:r>
          </w:p>
        </w:tc>
      </w:tr>
      <w:tr w:rsidR="00BF58F5" w:rsidRPr="00677B84" w14:paraId="30C8D891" w14:textId="77777777" w:rsidTr="00CF00BC">
        <w:tc>
          <w:tcPr>
            <w:tcW w:w="851" w:type="dxa"/>
          </w:tcPr>
          <w:p w14:paraId="76D5A178" w14:textId="77777777" w:rsidR="00BF58F5" w:rsidRPr="00677B84" w:rsidRDefault="00BF58F5" w:rsidP="0014029E">
            <w:pPr>
              <w:pStyle w:val="NormalCell"/>
              <w:rPr>
                <w:rFonts w:ascii="Arial" w:hAnsi="Arial" w:cs="Arial"/>
                <w:sz w:val="18"/>
                <w:szCs w:val="18"/>
              </w:rPr>
            </w:pPr>
          </w:p>
        </w:tc>
        <w:tc>
          <w:tcPr>
            <w:tcW w:w="7456" w:type="dxa"/>
            <w:gridSpan w:val="2"/>
          </w:tcPr>
          <w:p w14:paraId="7CA06829" w14:textId="77777777" w:rsidR="00BF58F5" w:rsidRPr="00677B84" w:rsidRDefault="00BF58F5" w:rsidP="0014029E">
            <w:pPr>
              <w:pStyle w:val="NormalCell"/>
              <w:rPr>
                <w:rFonts w:ascii="Arial" w:hAnsi="Arial" w:cs="Arial"/>
                <w:i/>
                <w:sz w:val="16"/>
                <w:szCs w:val="16"/>
              </w:rPr>
            </w:pPr>
            <w:r w:rsidRPr="00677B84">
              <w:rPr>
                <w:rFonts w:ascii="Arial" w:hAnsi="Arial" w:cs="Arial"/>
                <w:sz w:val="16"/>
                <w:szCs w:val="16"/>
              </w:rPr>
              <w:t>I expect to share the main responsibility for the care of the child with your employee.</w:t>
            </w:r>
          </w:p>
        </w:tc>
      </w:tr>
      <w:tr w:rsidR="00BF58F5" w:rsidRPr="00677B84" w14:paraId="4188F76C" w14:textId="77777777" w:rsidTr="00CF00BC">
        <w:tc>
          <w:tcPr>
            <w:tcW w:w="851" w:type="dxa"/>
          </w:tcPr>
          <w:p w14:paraId="24290D44" w14:textId="77777777" w:rsidR="00BF58F5" w:rsidRPr="00677B84" w:rsidRDefault="00BF58F5" w:rsidP="0014029E">
            <w:pPr>
              <w:pStyle w:val="NormalCell"/>
              <w:rPr>
                <w:rFonts w:ascii="Arial" w:hAnsi="Arial" w:cs="Arial"/>
                <w:sz w:val="18"/>
                <w:szCs w:val="18"/>
              </w:rPr>
            </w:pPr>
          </w:p>
        </w:tc>
        <w:tc>
          <w:tcPr>
            <w:tcW w:w="7456" w:type="dxa"/>
            <w:gridSpan w:val="2"/>
          </w:tcPr>
          <w:p w14:paraId="55EEB455" w14:textId="77777777" w:rsidR="00BF58F5" w:rsidRPr="00677B84" w:rsidRDefault="00BF58F5" w:rsidP="0014029E">
            <w:pPr>
              <w:pStyle w:val="NormalCell"/>
              <w:rPr>
                <w:rFonts w:ascii="Arial" w:hAnsi="Arial" w:cs="Arial"/>
                <w:sz w:val="16"/>
                <w:szCs w:val="16"/>
              </w:rPr>
            </w:pPr>
            <w:r w:rsidRPr="00677B84">
              <w:rPr>
                <w:rFonts w:ascii="Arial" w:hAnsi="Arial" w:cs="Arial"/>
                <w:sz w:val="16"/>
                <w:szCs w:val="16"/>
              </w:rPr>
              <w:t>I have worked in an employed or self-employed capacity in at least 26 of the 66 weeks immediately before the EWC.</w:t>
            </w:r>
          </w:p>
        </w:tc>
      </w:tr>
      <w:tr w:rsidR="00BF58F5" w:rsidRPr="00677B84" w14:paraId="56441845" w14:textId="77777777" w:rsidTr="00CF00BC">
        <w:tc>
          <w:tcPr>
            <w:tcW w:w="851" w:type="dxa"/>
          </w:tcPr>
          <w:p w14:paraId="3E88BC35" w14:textId="77777777" w:rsidR="00BF58F5" w:rsidRPr="00677B84" w:rsidRDefault="00BF58F5" w:rsidP="0014029E">
            <w:pPr>
              <w:pStyle w:val="NormalCell"/>
              <w:rPr>
                <w:rFonts w:ascii="Arial" w:hAnsi="Arial" w:cs="Arial"/>
                <w:sz w:val="18"/>
                <w:szCs w:val="18"/>
              </w:rPr>
            </w:pPr>
          </w:p>
        </w:tc>
        <w:tc>
          <w:tcPr>
            <w:tcW w:w="7456" w:type="dxa"/>
            <w:gridSpan w:val="2"/>
          </w:tcPr>
          <w:p w14:paraId="1EA90C28" w14:textId="77777777" w:rsidR="00BF58F5" w:rsidRPr="00677B84" w:rsidRDefault="00BF58F5" w:rsidP="0014029E">
            <w:pPr>
              <w:pStyle w:val="NormalCell"/>
              <w:rPr>
                <w:rFonts w:ascii="Arial" w:hAnsi="Arial" w:cs="Arial"/>
                <w:sz w:val="16"/>
                <w:szCs w:val="16"/>
              </w:rPr>
            </w:pPr>
            <w:r w:rsidRPr="00677B84">
              <w:rPr>
                <w:rFonts w:ascii="Arial" w:hAnsi="Arial" w:cs="Arial"/>
                <w:sz w:val="16"/>
                <w:szCs w:val="16"/>
              </w:rPr>
              <w:t>My average weekly earnings are at in accordance with the limits specified in the regulations (2015 is at  least £30, taking the 13 highest-earning weeks in the 66 weeks immediately before the EWC).</w:t>
            </w:r>
          </w:p>
        </w:tc>
      </w:tr>
      <w:tr w:rsidR="00BF58F5" w:rsidRPr="00677B84" w14:paraId="17EFFD6C" w14:textId="77777777" w:rsidTr="00CF00BC">
        <w:tc>
          <w:tcPr>
            <w:tcW w:w="851" w:type="dxa"/>
          </w:tcPr>
          <w:p w14:paraId="0D6402AF" w14:textId="77777777" w:rsidR="00BF58F5" w:rsidRPr="00677B84" w:rsidRDefault="00BF58F5" w:rsidP="0014029E">
            <w:pPr>
              <w:pStyle w:val="NormalCell"/>
              <w:rPr>
                <w:rFonts w:ascii="Arial" w:hAnsi="Arial" w:cs="Arial"/>
                <w:sz w:val="18"/>
                <w:szCs w:val="18"/>
              </w:rPr>
            </w:pPr>
          </w:p>
        </w:tc>
        <w:tc>
          <w:tcPr>
            <w:tcW w:w="7456" w:type="dxa"/>
            <w:gridSpan w:val="2"/>
          </w:tcPr>
          <w:p w14:paraId="50C7B177" w14:textId="77777777" w:rsidR="00BF58F5" w:rsidRPr="00677B84" w:rsidRDefault="00BF58F5" w:rsidP="0014029E">
            <w:pPr>
              <w:pStyle w:val="NormalCell"/>
              <w:rPr>
                <w:rFonts w:ascii="Arial" w:hAnsi="Arial" w:cs="Arial"/>
                <w:sz w:val="16"/>
                <w:szCs w:val="16"/>
              </w:rPr>
            </w:pPr>
            <w:r w:rsidRPr="00677B84">
              <w:rPr>
                <w:rFonts w:ascii="Arial" w:hAnsi="Arial" w:cs="Arial"/>
                <w:sz w:val="16"/>
                <w:szCs w:val="16"/>
              </w:rPr>
              <w:t>I consent to your employee taking shared parental leave and claiming ShPP as set out in this notice and will immediately inform him/her if I cease to satisfy any of the conditions in this declaration.</w:t>
            </w:r>
          </w:p>
        </w:tc>
      </w:tr>
      <w:tr w:rsidR="00BF58F5" w:rsidRPr="00677B84" w14:paraId="6C3E5BFA" w14:textId="77777777" w:rsidTr="00CF00BC">
        <w:tc>
          <w:tcPr>
            <w:tcW w:w="8307" w:type="dxa"/>
            <w:gridSpan w:val="3"/>
          </w:tcPr>
          <w:p w14:paraId="6CD9CDE1" w14:textId="77777777" w:rsidR="00BF58F5" w:rsidRPr="00677B84" w:rsidRDefault="00BF58F5" w:rsidP="0014029E">
            <w:pPr>
              <w:pStyle w:val="NormalCell"/>
              <w:rPr>
                <w:rFonts w:ascii="Arial" w:hAnsi="Arial" w:cs="Arial"/>
                <w:sz w:val="18"/>
                <w:szCs w:val="18"/>
              </w:rPr>
            </w:pPr>
            <w:r w:rsidRPr="00677B84">
              <w:rPr>
                <w:rFonts w:ascii="Arial" w:hAnsi="Arial" w:cs="Arial"/>
                <w:sz w:val="18"/>
                <w:szCs w:val="18"/>
              </w:rPr>
              <w:t>I consent to the information in this declaration being used for the purposes of administering shared parental leave and pay.</w:t>
            </w:r>
          </w:p>
          <w:p w14:paraId="7ABC3309" w14:textId="77777777" w:rsidR="00BF58F5" w:rsidRPr="00677B84" w:rsidRDefault="00BF58F5" w:rsidP="0014029E">
            <w:pPr>
              <w:pStyle w:val="NormalCell"/>
              <w:rPr>
                <w:rFonts w:ascii="Arial" w:hAnsi="Arial" w:cs="Arial"/>
                <w:sz w:val="18"/>
                <w:szCs w:val="18"/>
              </w:rPr>
            </w:pPr>
            <w:r w:rsidRPr="00677B84">
              <w:rPr>
                <w:rFonts w:ascii="Arial" w:hAnsi="Arial" w:cs="Arial"/>
                <w:b/>
                <w:sz w:val="18"/>
                <w:szCs w:val="18"/>
              </w:rPr>
              <w:t>Signed …………………………………………Print name:</w:t>
            </w:r>
          </w:p>
          <w:p w14:paraId="20FEDBAE" w14:textId="77777777" w:rsidR="00BF58F5" w:rsidRPr="00677B84" w:rsidRDefault="00BF58F5" w:rsidP="0014029E">
            <w:pPr>
              <w:pStyle w:val="NormalCell"/>
              <w:rPr>
                <w:rFonts w:ascii="Arial" w:hAnsi="Arial" w:cs="Arial"/>
                <w:sz w:val="18"/>
                <w:szCs w:val="18"/>
              </w:rPr>
            </w:pPr>
            <w:r w:rsidRPr="00677B84">
              <w:rPr>
                <w:rFonts w:ascii="Arial" w:hAnsi="Arial" w:cs="Arial"/>
                <w:b/>
                <w:sz w:val="18"/>
                <w:szCs w:val="18"/>
              </w:rPr>
              <w:t>Date ……………………………….</w:t>
            </w:r>
          </w:p>
        </w:tc>
      </w:tr>
    </w:tbl>
    <w:p w14:paraId="2F5B87BF" w14:textId="77777777" w:rsidR="00BF58F5" w:rsidRPr="00677B84" w:rsidRDefault="00BF58F5" w:rsidP="00BF58F5">
      <w:pPr>
        <w:rPr>
          <w:rFonts w:ascii="Arial" w:hAnsi="Arial" w:cs="Arial"/>
          <w:sz w:val="18"/>
          <w:szCs w:val="18"/>
        </w:rPr>
      </w:pPr>
    </w:p>
    <w:p w14:paraId="65738306" w14:textId="77777777" w:rsidR="00BF58F5" w:rsidRPr="00677B84" w:rsidRDefault="00BF58F5" w:rsidP="00BF58F5">
      <w:pPr>
        <w:rPr>
          <w:rFonts w:ascii="Arial" w:hAnsi="Arial" w:cs="Arial"/>
          <w:sz w:val="18"/>
          <w:szCs w:val="18"/>
        </w:rPr>
      </w:pPr>
      <w:r w:rsidRPr="00677B84">
        <w:rPr>
          <w:rFonts w:ascii="Arial" w:hAnsi="Arial" w:cs="Arial"/>
          <w:sz w:val="18"/>
          <w:szCs w:val="18"/>
        </w:rPr>
        <w:t> </w:t>
      </w:r>
    </w:p>
    <w:p w14:paraId="3FE70AC0" w14:textId="138971EC" w:rsidR="008118D8" w:rsidRDefault="00BF58F5" w:rsidP="00D70ACE">
      <w:pPr>
        <w:pStyle w:val="OATheader"/>
      </w:pPr>
      <w:r w:rsidRPr="00677B84">
        <w:br w:type="page"/>
      </w:r>
      <w:bookmarkStart w:id="57" w:name="_Toc50554394"/>
      <w:r w:rsidR="00D70ACE">
        <w:lastRenderedPageBreak/>
        <w:t>Appendix B</w:t>
      </w:r>
      <w:bookmarkEnd w:id="57"/>
    </w:p>
    <w:p w14:paraId="1AE421A9" w14:textId="0E0119CC" w:rsidR="00D70ACE" w:rsidRDefault="00D70ACE" w:rsidP="00D70ACE">
      <w:pPr>
        <w:pStyle w:val="OATsubheader1"/>
      </w:pPr>
      <w:bookmarkStart w:id="58" w:name="_Toc50554395"/>
      <w:r>
        <w:t>Ending Maternity Leave</w:t>
      </w:r>
      <w:r w:rsidR="00C21C23">
        <w:t xml:space="preserve"> early (curtailment notice) </w:t>
      </w:r>
      <w:r w:rsidR="004910E3">
        <w:t>–</w:t>
      </w:r>
      <w:r w:rsidR="00C21C23">
        <w:t xml:space="preserve"> birth</w:t>
      </w:r>
      <w:bookmarkEnd w:id="58"/>
    </w:p>
    <w:p w14:paraId="54E7EF6F" w14:textId="77777777" w:rsidR="004910E3" w:rsidRPr="00677B84" w:rsidRDefault="004910E3" w:rsidP="004910E3">
      <w:pPr>
        <w:rPr>
          <w:rFonts w:ascii="Arial" w:hAnsi="Arial" w:cs="Arial"/>
          <w:szCs w:val="21"/>
        </w:rPr>
      </w:pPr>
    </w:p>
    <w:p w14:paraId="60D96531" w14:textId="77777777" w:rsidR="004910E3" w:rsidRPr="00677B84" w:rsidRDefault="004910E3" w:rsidP="004910E3">
      <w:pPr>
        <w:pStyle w:val="OATbodystyle"/>
      </w:pPr>
      <w:r w:rsidRPr="00677B84">
        <w:t>I wish my ordinary/additional maternity leave period to end early on:</w:t>
      </w:r>
    </w:p>
    <w:p w14:paraId="571952B4" w14:textId="77777777" w:rsidR="004910E3" w:rsidRPr="00677B84" w:rsidRDefault="004910E3" w:rsidP="004910E3">
      <w:pPr>
        <w:pStyle w:val="OATbodystyle"/>
      </w:pPr>
      <w:r w:rsidRPr="00677B84">
        <w:t>Insert date ________________________ (‘the Maternity Leave Curtailment Date’).</w:t>
      </w:r>
    </w:p>
    <w:p w14:paraId="278F2C79" w14:textId="77777777" w:rsidR="004910E3" w:rsidRPr="00677B84" w:rsidRDefault="004910E3" w:rsidP="004910E3">
      <w:pPr>
        <w:pStyle w:val="OATbodystyle"/>
      </w:pPr>
      <w:r w:rsidRPr="00677B84">
        <w:t xml:space="preserve"> I confirm that the above date is:</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7621"/>
        <w:gridCol w:w="902"/>
      </w:tblGrid>
      <w:tr w:rsidR="004910E3" w:rsidRPr="00677B84" w14:paraId="3F5B0C06" w14:textId="77777777" w:rsidTr="0014029E">
        <w:trPr>
          <w:trHeight w:val="1109"/>
        </w:trPr>
        <w:tc>
          <w:tcPr>
            <w:tcW w:w="7621" w:type="dxa"/>
            <w:shd w:val="clear" w:color="auto" w:fill="auto"/>
          </w:tcPr>
          <w:p w14:paraId="24049C43" w14:textId="77777777" w:rsidR="004910E3" w:rsidRPr="00677B84" w:rsidRDefault="004910E3" w:rsidP="004910E3">
            <w:pPr>
              <w:pStyle w:val="OATbodystyle"/>
            </w:pPr>
            <w:r w:rsidRPr="00677B84">
              <w:t>At least 1 day after the end of the compulsory maternity leave period (2 weeks after the birth of my child);</w:t>
            </w:r>
          </w:p>
          <w:p w14:paraId="5FEB756E" w14:textId="77777777" w:rsidR="004910E3" w:rsidRPr="00677B84" w:rsidRDefault="004910E3" w:rsidP="004910E3">
            <w:pPr>
              <w:pStyle w:val="OATbodystyle"/>
            </w:pPr>
          </w:p>
        </w:tc>
        <w:tc>
          <w:tcPr>
            <w:tcW w:w="902" w:type="dxa"/>
            <w:shd w:val="clear" w:color="auto" w:fill="auto"/>
          </w:tcPr>
          <w:p w14:paraId="6704D48D" w14:textId="77777777" w:rsidR="004910E3" w:rsidRPr="00677B84" w:rsidRDefault="004910E3" w:rsidP="004910E3">
            <w:pPr>
              <w:pStyle w:val="OATbodystyle"/>
            </w:pPr>
          </w:p>
        </w:tc>
      </w:tr>
      <w:tr w:rsidR="004910E3" w:rsidRPr="00677B84" w14:paraId="5AEF8598" w14:textId="77777777" w:rsidTr="0014029E">
        <w:trPr>
          <w:trHeight w:val="1038"/>
        </w:trPr>
        <w:tc>
          <w:tcPr>
            <w:tcW w:w="7621" w:type="dxa"/>
            <w:shd w:val="clear" w:color="auto" w:fill="auto"/>
            <w:vAlign w:val="center"/>
          </w:tcPr>
          <w:p w14:paraId="22E9241D" w14:textId="77777777" w:rsidR="004910E3" w:rsidRPr="00677B84" w:rsidRDefault="004910E3" w:rsidP="004910E3">
            <w:pPr>
              <w:pStyle w:val="OATbodystyle"/>
            </w:pPr>
            <w:r w:rsidRPr="00677B84">
              <w:t>At least 8 weeks after the date on which I signed and dated this Ending Maternity Leave Early (Curtailment Notice) and provided a copy to [insert role / my line manager/office of person at the Employer</w:t>
            </w:r>
          </w:p>
          <w:p w14:paraId="651B2F85" w14:textId="77777777" w:rsidR="004910E3" w:rsidRPr="00677B84" w:rsidRDefault="004910E3" w:rsidP="004910E3">
            <w:pPr>
              <w:pStyle w:val="OATbodystyle"/>
            </w:pPr>
          </w:p>
        </w:tc>
        <w:tc>
          <w:tcPr>
            <w:tcW w:w="902" w:type="dxa"/>
            <w:shd w:val="clear" w:color="auto" w:fill="auto"/>
          </w:tcPr>
          <w:p w14:paraId="5EFAE9FD" w14:textId="77777777" w:rsidR="004910E3" w:rsidRPr="00677B84" w:rsidRDefault="004910E3" w:rsidP="004910E3">
            <w:pPr>
              <w:pStyle w:val="OATbodystyle"/>
            </w:pPr>
          </w:p>
        </w:tc>
      </w:tr>
      <w:tr w:rsidR="004910E3" w:rsidRPr="00677B84" w14:paraId="32378DBC" w14:textId="77777777" w:rsidTr="0014029E">
        <w:trPr>
          <w:trHeight w:val="1038"/>
        </w:trPr>
        <w:tc>
          <w:tcPr>
            <w:tcW w:w="7621" w:type="dxa"/>
            <w:shd w:val="clear" w:color="auto" w:fill="auto"/>
            <w:vAlign w:val="center"/>
          </w:tcPr>
          <w:p w14:paraId="31E50DA2" w14:textId="77777777" w:rsidR="004910E3" w:rsidRPr="00677B84" w:rsidRDefault="004910E3" w:rsidP="004910E3">
            <w:pPr>
              <w:pStyle w:val="OATbodystyle"/>
            </w:pPr>
            <w:r w:rsidRPr="00677B84">
              <w:t>I confirm that the Maternity Leave Curtailment Date is at least 1 week before the last day of my additional maternity leave period.</w:t>
            </w:r>
          </w:p>
          <w:p w14:paraId="72B4E56A" w14:textId="77777777" w:rsidR="004910E3" w:rsidRPr="00677B84" w:rsidRDefault="004910E3" w:rsidP="004910E3">
            <w:pPr>
              <w:pStyle w:val="OATbodystyle"/>
            </w:pPr>
          </w:p>
        </w:tc>
        <w:tc>
          <w:tcPr>
            <w:tcW w:w="902" w:type="dxa"/>
            <w:shd w:val="clear" w:color="auto" w:fill="auto"/>
          </w:tcPr>
          <w:p w14:paraId="20D1F883" w14:textId="77777777" w:rsidR="004910E3" w:rsidRPr="00677B84" w:rsidRDefault="004910E3" w:rsidP="004910E3">
            <w:pPr>
              <w:pStyle w:val="OATbodystyle"/>
            </w:pPr>
          </w:p>
        </w:tc>
      </w:tr>
      <w:tr w:rsidR="004910E3" w:rsidRPr="00677B84" w14:paraId="7904FD75" w14:textId="77777777" w:rsidTr="0014029E">
        <w:trPr>
          <w:trHeight w:val="1129"/>
        </w:trPr>
        <w:tc>
          <w:tcPr>
            <w:tcW w:w="7621" w:type="dxa"/>
            <w:shd w:val="clear" w:color="auto" w:fill="auto"/>
            <w:vAlign w:val="center"/>
          </w:tcPr>
          <w:p w14:paraId="18453E77" w14:textId="77777777" w:rsidR="004910E3" w:rsidRPr="00677B84" w:rsidRDefault="004910E3" w:rsidP="004910E3">
            <w:pPr>
              <w:pStyle w:val="OATbodystyle"/>
            </w:pPr>
            <w:r w:rsidRPr="00677B84">
              <w:t>I understand that if this Ending Maternity Leave Early (Curtailment Notice) is submitted to my line manager after the birth of my child/children it is binding. (see paragraph 6.5 of the Shared Parental Leave policy).</w:t>
            </w:r>
          </w:p>
          <w:p w14:paraId="337A148D" w14:textId="77777777" w:rsidR="004910E3" w:rsidRPr="00677B84" w:rsidRDefault="004910E3" w:rsidP="004910E3">
            <w:pPr>
              <w:pStyle w:val="OATbodystyle"/>
            </w:pPr>
          </w:p>
        </w:tc>
        <w:tc>
          <w:tcPr>
            <w:tcW w:w="902" w:type="dxa"/>
            <w:shd w:val="clear" w:color="auto" w:fill="auto"/>
          </w:tcPr>
          <w:p w14:paraId="6D733D56" w14:textId="77777777" w:rsidR="004910E3" w:rsidRPr="00677B84" w:rsidRDefault="004910E3" w:rsidP="004910E3">
            <w:pPr>
              <w:pStyle w:val="OATbodystyle"/>
            </w:pPr>
          </w:p>
        </w:tc>
      </w:tr>
      <w:tr w:rsidR="004910E3" w:rsidRPr="00677B84" w14:paraId="309FCE37" w14:textId="77777777" w:rsidTr="0014029E">
        <w:trPr>
          <w:trHeight w:val="1038"/>
        </w:trPr>
        <w:tc>
          <w:tcPr>
            <w:tcW w:w="7621" w:type="dxa"/>
            <w:shd w:val="clear" w:color="auto" w:fill="auto"/>
            <w:vAlign w:val="center"/>
          </w:tcPr>
          <w:p w14:paraId="4F7C5D07" w14:textId="77777777" w:rsidR="004910E3" w:rsidRPr="00677B84" w:rsidRDefault="004910E3" w:rsidP="004910E3">
            <w:pPr>
              <w:pStyle w:val="OATbodystyle"/>
            </w:pPr>
            <w:r w:rsidRPr="00677B84">
              <w:t xml:space="preserve">I understand that if this Ending Maternity Leave Early (Curtailment Notice) is submitted to my line manager prior to the birth of my child/children then I am able to revoke this notice up to six weeks after the birth. </w:t>
            </w:r>
          </w:p>
          <w:p w14:paraId="7109A231" w14:textId="77777777" w:rsidR="004910E3" w:rsidRPr="00677B84" w:rsidRDefault="004910E3" w:rsidP="004910E3">
            <w:pPr>
              <w:pStyle w:val="OATbodystyle"/>
            </w:pPr>
          </w:p>
        </w:tc>
        <w:tc>
          <w:tcPr>
            <w:tcW w:w="902" w:type="dxa"/>
            <w:shd w:val="clear" w:color="auto" w:fill="auto"/>
          </w:tcPr>
          <w:p w14:paraId="19A02B0A" w14:textId="77777777" w:rsidR="004910E3" w:rsidRPr="00677B84" w:rsidRDefault="004910E3" w:rsidP="004910E3">
            <w:pPr>
              <w:pStyle w:val="OATbodystyle"/>
            </w:pPr>
          </w:p>
        </w:tc>
      </w:tr>
    </w:tbl>
    <w:p w14:paraId="3BE914BC" w14:textId="77777777" w:rsidR="004910E3" w:rsidRDefault="004910E3" w:rsidP="004910E3">
      <w:pPr>
        <w:pStyle w:val="OATbodystyle"/>
      </w:pPr>
    </w:p>
    <w:p w14:paraId="6426DBAE" w14:textId="3DE95831" w:rsidR="004910E3" w:rsidRPr="00677B84" w:rsidRDefault="004910E3" w:rsidP="004910E3">
      <w:pPr>
        <w:pStyle w:val="OATbodystyle"/>
      </w:pPr>
      <w:r w:rsidRPr="00677B84">
        <w:t>I confirm that a copy of this Ending Maternity Leave Early (Curtailment Notice) has been provided to my line manager: insert name _________________________</w:t>
      </w:r>
    </w:p>
    <w:p w14:paraId="41C69527" w14:textId="77777777" w:rsidR="004910E3" w:rsidRPr="00677B84" w:rsidRDefault="004910E3" w:rsidP="004910E3">
      <w:pPr>
        <w:pStyle w:val="OATbodystyle"/>
      </w:pPr>
    </w:p>
    <w:p w14:paraId="7A54C511" w14:textId="77777777" w:rsidR="004910E3" w:rsidRPr="00677B84" w:rsidRDefault="004910E3" w:rsidP="004910E3">
      <w:pPr>
        <w:pStyle w:val="OATbodystyle"/>
      </w:pPr>
      <w:r w:rsidRPr="00677B84">
        <w:t>Signed:</w:t>
      </w:r>
    </w:p>
    <w:p w14:paraId="21191D75" w14:textId="77777777" w:rsidR="004910E3" w:rsidRPr="00677B84" w:rsidRDefault="004910E3" w:rsidP="004910E3">
      <w:pPr>
        <w:pStyle w:val="OATbodystyle"/>
      </w:pPr>
    </w:p>
    <w:p w14:paraId="5B8BC3C8" w14:textId="77777777" w:rsidR="004910E3" w:rsidRPr="00677B84" w:rsidRDefault="004910E3" w:rsidP="004910E3">
      <w:pPr>
        <w:pStyle w:val="OATbodystyle"/>
      </w:pPr>
      <w:r w:rsidRPr="00677B84">
        <w:t xml:space="preserve">Print Name:  </w:t>
      </w:r>
    </w:p>
    <w:p w14:paraId="1BE2A4ED" w14:textId="77777777" w:rsidR="004910E3" w:rsidRPr="00677B84" w:rsidRDefault="004910E3" w:rsidP="004910E3">
      <w:pPr>
        <w:pStyle w:val="OATbodystyle"/>
      </w:pPr>
    </w:p>
    <w:p w14:paraId="779C72BC" w14:textId="2C9C8E93" w:rsidR="004910E3" w:rsidRDefault="004910E3" w:rsidP="004910E3">
      <w:pPr>
        <w:pStyle w:val="OATbodystyle"/>
      </w:pPr>
      <w:r w:rsidRPr="00677B84">
        <w:t>Date:</w:t>
      </w:r>
    </w:p>
    <w:p w14:paraId="0D166D0E" w14:textId="306268C9" w:rsidR="004910E3" w:rsidRDefault="004910E3">
      <w:pPr>
        <w:rPr>
          <w:rFonts w:ascii="Arial" w:hAnsi="Arial"/>
          <w:sz w:val="20"/>
          <w:szCs w:val="20"/>
          <w:lang w:val="en-US"/>
        </w:rPr>
      </w:pPr>
      <w:r>
        <w:br w:type="page"/>
      </w:r>
    </w:p>
    <w:p w14:paraId="4A5AB16C" w14:textId="558857DD" w:rsidR="004910E3" w:rsidRDefault="004910E3" w:rsidP="00354ECD">
      <w:pPr>
        <w:pStyle w:val="OATheader"/>
      </w:pPr>
      <w:bookmarkStart w:id="59" w:name="_Toc50554396"/>
      <w:r>
        <w:lastRenderedPageBreak/>
        <w:t>Appendix C</w:t>
      </w:r>
      <w:bookmarkEnd w:id="59"/>
    </w:p>
    <w:p w14:paraId="124594B2" w14:textId="77777777" w:rsidR="00354ECD" w:rsidRPr="00677B84" w:rsidRDefault="00354ECD" w:rsidP="00354ECD">
      <w:pPr>
        <w:pStyle w:val="OATsubheader1"/>
      </w:pPr>
      <w:bookmarkStart w:id="60" w:name="_Toc50554397"/>
      <w:r w:rsidRPr="00677B84">
        <w:t>Notice of Dates for Shared Parental Leave – birth</w:t>
      </w:r>
      <w:bookmarkEnd w:id="60"/>
      <w:r w:rsidRPr="00677B84">
        <w:t xml:space="preserve">  </w:t>
      </w:r>
    </w:p>
    <w:p w14:paraId="126619F4" w14:textId="77777777" w:rsidR="00354ECD" w:rsidRPr="00677B84" w:rsidRDefault="00354ECD" w:rsidP="00354ECD">
      <w:pPr>
        <w:rPr>
          <w:rFonts w:ascii="Arial" w:hAnsi="Arial" w:cs="Arial"/>
          <w:sz w:val="20"/>
        </w:rPr>
      </w:pPr>
    </w:p>
    <w:p w14:paraId="71FE5C56" w14:textId="77777777" w:rsidR="00354ECD" w:rsidRPr="00677B84" w:rsidRDefault="00354ECD" w:rsidP="0089649E">
      <w:pPr>
        <w:pStyle w:val="OATbodystyle"/>
        <w:numPr>
          <w:ilvl w:val="0"/>
          <w:numId w:val="14"/>
        </w:numPr>
      </w:pPr>
      <w:r w:rsidRPr="00677B84">
        <w:t xml:space="preserve">I understand that I may not request SPL with a start or end date which is outside the period in which SPL may be taken. This is within the period which begins on the date my child is born and ends the day before my child’s first birthday. If dates are requested prior to the birth of your child then you may include a start date which is expressed to be on the day on which your child is born, or a number of days following your child’s birth, or the form may contain an end date expressed as a number of days following the date of the child’s birth. </w:t>
      </w:r>
    </w:p>
    <w:p w14:paraId="46294002" w14:textId="77777777" w:rsidR="00354ECD" w:rsidRPr="00677B84" w:rsidRDefault="00354ECD" w:rsidP="0089649E">
      <w:pPr>
        <w:pStyle w:val="OATbodystyle"/>
        <w:numPr>
          <w:ilvl w:val="0"/>
          <w:numId w:val="14"/>
        </w:numPr>
      </w:pPr>
      <w:r w:rsidRPr="00677B84">
        <w:t xml:space="preserve">I understand that SPL must be taken in multiples of complete weeks, as one continuous period or up to three discontinuous periods. The minimum period of SPL which may be taken is one week. </w:t>
      </w:r>
    </w:p>
    <w:p w14:paraId="378974CE" w14:textId="77777777" w:rsidR="00354ECD" w:rsidRPr="00677B84" w:rsidRDefault="00354ECD" w:rsidP="0089649E">
      <w:pPr>
        <w:pStyle w:val="OATbodystyle"/>
        <w:numPr>
          <w:ilvl w:val="0"/>
          <w:numId w:val="14"/>
        </w:numPr>
      </w:pPr>
      <w:r w:rsidRPr="00677B84">
        <w:t xml:space="preserve">I understand that I may give a total of three Notice of Dates for Shared Parental Leave, (including variation notices). The following notices do not count towards the three permitted notices: </w:t>
      </w:r>
    </w:p>
    <w:p w14:paraId="2F52C1C7" w14:textId="77777777" w:rsidR="00354ECD" w:rsidRPr="00677B84" w:rsidRDefault="00354ECD" w:rsidP="00830BDE">
      <w:pPr>
        <w:pStyle w:val="OATbodystyle"/>
        <w:numPr>
          <w:ilvl w:val="0"/>
          <w:numId w:val="15"/>
        </w:numPr>
      </w:pPr>
      <w:r w:rsidRPr="00677B84">
        <w:t>A Notice of Dates for Shared Parental Leave requesting discontinuous period for SPL which is withdrawn by me on or before fifteenth day after the notice was given.</w:t>
      </w:r>
    </w:p>
    <w:p w14:paraId="14E0B8F3" w14:textId="77777777" w:rsidR="00354ECD" w:rsidRPr="00677B84" w:rsidRDefault="00354ECD" w:rsidP="00830BDE">
      <w:pPr>
        <w:pStyle w:val="OATbodystyle"/>
        <w:numPr>
          <w:ilvl w:val="0"/>
          <w:numId w:val="15"/>
        </w:numPr>
      </w:pPr>
      <w:r w:rsidRPr="00677B84">
        <w:t xml:space="preserve">A variation notice given as the result of my child being born earlier or later than the expected week of confinement. </w:t>
      </w:r>
    </w:p>
    <w:p w14:paraId="0C240AF6" w14:textId="77777777" w:rsidR="00354ECD" w:rsidRPr="00677B84" w:rsidRDefault="00354ECD" w:rsidP="00830BDE">
      <w:pPr>
        <w:pStyle w:val="OATbodystyle"/>
        <w:numPr>
          <w:ilvl w:val="0"/>
          <w:numId w:val="15"/>
        </w:numPr>
      </w:pPr>
      <w:r w:rsidRPr="00677B84">
        <w:t>A variation notice given in response to a request from the school that I vary a period of leave.</w:t>
      </w:r>
    </w:p>
    <w:p w14:paraId="5DC53A2F" w14:textId="77777777" w:rsidR="00354ECD" w:rsidRPr="00677B84" w:rsidRDefault="00354ECD" w:rsidP="00830BDE">
      <w:pPr>
        <w:pStyle w:val="OATbodystyle"/>
        <w:numPr>
          <w:ilvl w:val="0"/>
          <w:numId w:val="15"/>
        </w:numPr>
      </w:pPr>
      <w:r w:rsidRPr="00677B84">
        <w:t xml:space="preserve">Where we agree otherwise </w:t>
      </w:r>
    </w:p>
    <w:p w14:paraId="72560D77" w14:textId="0C095457" w:rsidR="00354ECD" w:rsidRDefault="00354ECD" w:rsidP="00830BDE">
      <w:pPr>
        <w:pStyle w:val="OATbodystyle"/>
        <w:numPr>
          <w:ilvl w:val="0"/>
          <w:numId w:val="14"/>
        </w:numPr>
      </w:pPr>
      <w:r w:rsidRPr="00677B84">
        <w:t>I confirm that I would like to take shared parental leave (SPL) and the dates/s requested are:</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261"/>
        <w:gridCol w:w="4262"/>
      </w:tblGrid>
      <w:tr w:rsidR="004E2CAF" w:rsidRPr="00677B84" w14:paraId="4BE5F2B3" w14:textId="77777777" w:rsidTr="0014029E">
        <w:tc>
          <w:tcPr>
            <w:tcW w:w="4261" w:type="dxa"/>
            <w:shd w:val="clear" w:color="auto" w:fill="auto"/>
          </w:tcPr>
          <w:p w14:paraId="75E8CA39" w14:textId="77777777" w:rsidR="004E2CAF" w:rsidRPr="00677B84" w:rsidRDefault="004E2CAF" w:rsidP="0014029E">
            <w:pPr>
              <w:rPr>
                <w:rFonts w:ascii="Arial" w:hAnsi="Arial" w:cs="Arial"/>
                <w:sz w:val="20"/>
              </w:rPr>
            </w:pPr>
            <w:r w:rsidRPr="00677B84">
              <w:rPr>
                <w:rFonts w:ascii="Arial" w:hAnsi="Arial" w:cs="Arial"/>
                <w:sz w:val="20"/>
              </w:rPr>
              <w:t>Start Date</w:t>
            </w:r>
          </w:p>
        </w:tc>
        <w:tc>
          <w:tcPr>
            <w:tcW w:w="4262" w:type="dxa"/>
            <w:shd w:val="clear" w:color="auto" w:fill="auto"/>
          </w:tcPr>
          <w:p w14:paraId="7EA2F034" w14:textId="77777777" w:rsidR="004E2CAF" w:rsidRPr="00677B84" w:rsidRDefault="004E2CAF" w:rsidP="0014029E">
            <w:pPr>
              <w:rPr>
                <w:rFonts w:ascii="Arial" w:hAnsi="Arial" w:cs="Arial"/>
                <w:sz w:val="20"/>
              </w:rPr>
            </w:pPr>
            <w:r w:rsidRPr="00677B84">
              <w:rPr>
                <w:rFonts w:ascii="Arial" w:hAnsi="Arial" w:cs="Arial"/>
                <w:sz w:val="20"/>
              </w:rPr>
              <w:t>End Date</w:t>
            </w:r>
          </w:p>
        </w:tc>
      </w:tr>
      <w:tr w:rsidR="004E2CAF" w:rsidRPr="00677B84" w14:paraId="6B0B0C2A" w14:textId="77777777" w:rsidTr="0014029E">
        <w:tc>
          <w:tcPr>
            <w:tcW w:w="4261" w:type="dxa"/>
            <w:shd w:val="clear" w:color="auto" w:fill="auto"/>
          </w:tcPr>
          <w:p w14:paraId="4F9CA7F3" w14:textId="77777777" w:rsidR="004E2CAF" w:rsidRPr="00677B84" w:rsidRDefault="004E2CAF" w:rsidP="0014029E">
            <w:pPr>
              <w:rPr>
                <w:rFonts w:ascii="Arial" w:hAnsi="Arial" w:cs="Arial"/>
                <w:sz w:val="20"/>
              </w:rPr>
            </w:pPr>
          </w:p>
          <w:p w14:paraId="47E3F6D5" w14:textId="77777777" w:rsidR="004E2CAF" w:rsidRPr="00677B84" w:rsidRDefault="004E2CAF" w:rsidP="0014029E">
            <w:pPr>
              <w:rPr>
                <w:rFonts w:ascii="Arial" w:hAnsi="Arial" w:cs="Arial"/>
                <w:sz w:val="20"/>
              </w:rPr>
            </w:pPr>
          </w:p>
        </w:tc>
        <w:tc>
          <w:tcPr>
            <w:tcW w:w="4262" w:type="dxa"/>
            <w:shd w:val="clear" w:color="auto" w:fill="auto"/>
          </w:tcPr>
          <w:p w14:paraId="0F813641" w14:textId="77777777" w:rsidR="004E2CAF" w:rsidRPr="00677B84" w:rsidRDefault="004E2CAF" w:rsidP="0014029E">
            <w:pPr>
              <w:rPr>
                <w:rFonts w:ascii="Arial" w:hAnsi="Arial" w:cs="Arial"/>
                <w:sz w:val="20"/>
              </w:rPr>
            </w:pPr>
          </w:p>
        </w:tc>
      </w:tr>
    </w:tbl>
    <w:p w14:paraId="34B769AC" w14:textId="77777777" w:rsidR="00E45828" w:rsidRDefault="00E45828" w:rsidP="00975D25">
      <w:pPr>
        <w:rPr>
          <w:rFonts w:ascii="Arial" w:hAnsi="Arial" w:cs="Arial"/>
          <w:i/>
          <w:sz w:val="20"/>
        </w:rPr>
      </w:pPr>
    </w:p>
    <w:p w14:paraId="10D76D4E" w14:textId="4657E34A" w:rsidR="00975D25" w:rsidRPr="00677B84" w:rsidRDefault="00975D25" w:rsidP="00975D25">
      <w:pPr>
        <w:rPr>
          <w:rFonts w:ascii="Arial" w:hAnsi="Arial" w:cs="Arial"/>
          <w:i/>
          <w:sz w:val="20"/>
        </w:rPr>
      </w:pPr>
      <w:r w:rsidRPr="00677B84">
        <w:rPr>
          <w:rFonts w:ascii="Arial" w:hAnsi="Arial" w:cs="Arial"/>
          <w:i/>
          <w:sz w:val="20"/>
        </w:rPr>
        <w:t>Please tick A or B</w:t>
      </w:r>
    </w:p>
    <w:p w14:paraId="5B6A33B5" w14:textId="77777777" w:rsidR="00F82C70" w:rsidRDefault="00975D25" w:rsidP="00975D25">
      <w:pPr>
        <w:rPr>
          <w:rFonts w:ascii="Arial" w:hAnsi="Arial" w:cs="Arial"/>
          <w:i/>
          <w:sz w:val="20"/>
        </w:rPr>
      </w:pPr>
      <w:r w:rsidRPr="00677B84">
        <w:rPr>
          <w:rFonts w:ascii="Arial" w:hAnsi="Arial" w:cs="Arial"/>
          <w:noProof/>
          <w:sz w:val="20"/>
          <w:lang w:eastAsia="en-GB"/>
        </w:rPr>
        <mc:AlternateContent>
          <mc:Choice Requires="wps">
            <w:drawing>
              <wp:anchor distT="0" distB="0" distL="114300" distR="114300" simplePos="0" relativeHeight="251659264" behindDoc="0" locked="0" layoutInCell="1" allowOverlap="1" wp14:anchorId="7D8D35E5" wp14:editId="2D598881">
                <wp:simplePos x="0" y="0"/>
                <wp:positionH relativeFrom="column">
                  <wp:posOffset>20955</wp:posOffset>
                </wp:positionH>
                <wp:positionV relativeFrom="paragraph">
                  <wp:posOffset>29845</wp:posOffset>
                </wp:positionV>
                <wp:extent cx="308610" cy="254635"/>
                <wp:effectExtent l="0" t="0" r="0" b="0"/>
                <wp:wrapNone/>
                <wp:docPr id="20" name="Rectangle 1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08610" cy="254635"/>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19470F8" id="Rectangle 13" o:spid="_x0000_s1026" style="position:absolute;margin-left:1.65pt;margin-top:2.35pt;width:24.3pt;height:20.0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"/>
            </w:pict>
          </mc:Fallback>
        </mc:AlternateContent>
      </w:r>
      <w:r w:rsidRPr="00677B84">
        <w:rPr>
          <w:rFonts w:ascii="Arial" w:hAnsi="Arial" w:cs="Arial"/>
          <w:i/>
          <w:sz w:val="20"/>
        </w:rPr>
        <w:tab/>
      </w:r>
    </w:p>
    <w:p w14:paraId="23DE8AED" w14:textId="77777777" w:rsidR="00F82C70" w:rsidRDefault="00F82C70" w:rsidP="00975D25">
      <w:pPr>
        <w:rPr>
          <w:rFonts w:ascii="Arial" w:hAnsi="Arial" w:cs="Arial"/>
          <w:i/>
          <w:sz w:val="20"/>
        </w:rPr>
      </w:pPr>
    </w:p>
    <w:p w14:paraId="11A65479" w14:textId="77777777" w:rsidR="00F82C70" w:rsidRDefault="00F82C70" w:rsidP="00975D25">
      <w:pPr>
        <w:rPr>
          <w:rFonts w:ascii="Arial" w:hAnsi="Arial" w:cs="Arial"/>
          <w:i/>
          <w:sz w:val="20"/>
        </w:rPr>
      </w:pPr>
    </w:p>
    <w:p w14:paraId="33890BA6" w14:textId="4BB227C5" w:rsidR="00975D25" w:rsidRPr="00677B84" w:rsidRDefault="00975D25" w:rsidP="00975D25">
      <w:pPr>
        <w:rPr>
          <w:rFonts w:ascii="Arial" w:hAnsi="Arial" w:cs="Arial"/>
          <w:sz w:val="20"/>
        </w:rPr>
      </w:pPr>
      <w:r w:rsidRPr="00677B84">
        <w:rPr>
          <w:rFonts w:ascii="Arial" w:hAnsi="Arial" w:cs="Arial"/>
          <w:sz w:val="20"/>
        </w:rPr>
        <w:t>A</w:t>
      </w:r>
      <w:r w:rsidR="00F82C70">
        <w:rPr>
          <w:rFonts w:ascii="Arial" w:hAnsi="Arial" w:cs="Arial"/>
          <w:sz w:val="20"/>
        </w:rPr>
        <w:t xml:space="preserve">  </w:t>
      </w:r>
      <w:r w:rsidRPr="00677B84">
        <w:rPr>
          <w:rFonts w:ascii="Arial" w:hAnsi="Arial" w:cs="Arial"/>
          <w:sz w:val="20"/>
        </w:rPr>
        <w:t xml:space="preserve">I intend to claim shared parental leave pay for these dates </w:t>
      </w:r>
    </w:p>
    <w:p w14:paraId="2B90AFA1" w14:textId="77777777" w:rsidR="00975D25" w:rsidRPr="00677B84" w:rsidRDefault="00975D25" w:rsidP="00975D25">
      <w:pPr>
        <w:rPr>
          <w:rFonts w:ascii="Arial" w:hAnsi="Arial" w:cs="Arial"/>
          <w:sz w:val="20"/>
        </w:rPr>
      </w:pPr>
    </w:p>
    <w:p w14:paraId="53F2D62F" w14:textId="77777777" w:rsidR="00F82C70" w:rsidRDefault="00975D25" w:rsidP="00975D25">
      <w:pPr>
        <w:rPr>
          <w:rFonts w:ascii="Arial" w:hAnsi="Arial" w:cs="Arial"/>
          <w:sz w:val="20"/>
        </w:rPr>
      </w:pPr>
      <w:r w:rsidRPr="00677B84">
        <w:rPr>
          <w:rFonts w:ascii="Arial" w:hAnsi="Arial" w:cs="Arial"/>
          <w:noProof/>
          <w:sz w:val="20"/>
          <w:lang w:eastAsia="en-GB"/>
        </w:rPr>
        <mc:AlternateContent>
          <mc:Choice Requires="wps">
            <w:drawing>
              <wp:anchor distT="0" distB="0" distL="114300" distR="114300" simplePos="0" relativeHeight="251660288" behindDoc="0" locked="0" layoutInCell="1" allowOverlap="1" wp14:anchorId="5ED68F82" wp14:editId="684C557A">
                <wp:simplePos x="0" y="0"/>
                <wp:positionH relativeFrom="column">
                  <wp:posOffset>28575</wp:posOffset>
                </wp:positionH>
                <wp:positionV relativeFrom="paragraph">
                  <wp:posOffset>-5715</wp:posOffset>
                </wp:positionV>
                <wp:extent cx="308610" cy="254635"/>
                <wp:effectExtent l="0" t="0" r="0" b="0"/>
                <wp:wrapNone/>
                <wp:docPr id="19" name="Rectangle 1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08610" cy="254635"/>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5BB7C10" id="Rectangle 14" o:spid="_x0000_s1026" style="position:absolute;margin-left:2.25pt;margin-top:-.45pt;width:24.3pt;height:20.05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"/>
            </w:pict>
          </mc:Fallback>
        </mc:AlternateContent>
      </w:r>
      <w:r w:rsidRPr="00677B84">
        <w:rPr>
          <w:rFonts w:ascii="Arial" w:hAnsi="Arial" w:cs="Arial"/>
          <w:sz w:val="20"/>
        </w:rPr>
        <w:tab/>
      </w:r>
    </w:p>
    <w:p w14:paraId="40CFDDD8" w14:textId="77777777" w:rsidR="00F82C70" w:rsidRDefault="00F82C70" w:rsidP="00975D25">
      <w:pPr>
        <w:rPr>
          <w:rFonts w:ascii="Arial" w:hAnsi="Arial" w:cs="Arial"/>
          <w:sz w:val="20"/>
        </w:rPr>
      </w:pPr>
    </w:p>
    <w:p w14:paraId="68AE8289" w14:textId="043CE36C" w:rsidR="00975D25" w:rsidRPr="00677B84" w:rsidRDefault="00975D25" w:rsidP="00975D25">
      <w:pPr>
        <w:rPr>
          <w:rFonts w:ascii="Arial" w:hAnsi="Arial" w:cs="Arial"/>
          <w:sz w:val="20"/>
        </w:rPr>
      </w:pPr>
      <w:r w:rsidRPr="00677B84">
        <w:rPr>
          <w:rFonts w:ascii="Arial" w:hAnsi="Arial" w:cs="Arial"/>
          <w:sz w:val="20"/>
        </w:rPr>
        <w:t xml:space="preserve">B </w:t>
      </w:r>
      <w:r w:rsidR="00F82C70">
        <w:rPr>
          <w:rFonts w:ascii="Arial" w:hAnsi="Arial" w:cs="Arial"/>
          <w:sz w:val="20"/>
        </w:rPr>
        <w:t>I</w:t>
      </w:r>
      <w:r w:rsidRPr="00677B84">
        <w:rPr>
          <w:rFonts w:ascii="Arial" w:hAnsi="Arial" w:cs="Arial"/>
          <w:sz w:val="20"/>
        </w:rPr>
        <w:t xml:space="preserve"> do not intend to claim shared parental leave pay for these dates</w:t>
      </w:r>
    </w:p>
    <w:p w14:paraId="09D2B3D0" w14:textId="77777777" w:rsidR="00975D25" w:rsidRPr="00677B84" w:rsidRDefault="00975D25" w:rsidP="00975D25">
      <w:pPr>
        <w:rPr>
          <w:rFonts w:ascii="Arial" w:hAnsi="Arial" w:cs="Arial"/>
          <w:sz w:val="20"/>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261"/>
        <w:gridCol w:w="4262"/>
      </w:tblGrid>
      <w:tr w:rsidR="00975D25" w:rsidRPr="00677B84" w14:paraId="4BB95724" w14:textId="77777777" w:rsidTr="0014029E">
        <w:tc>
          <w:tcPr>
            <w:tcW w:w="4261" w:type="dxa"/>
            <w:shd w:val="clear" w:color="auto" w:fill="auto"/>
          </w:tcPr>
          <w:p w14:paraId="7348F792" w14:textId="77777777" w:rsidR="00975D25" w:rsidRPr="00677B84" w:rsidRDefault="00975D25" w:rsidP="0014029E">
            <w:pPr>
              <w:rPr>
                <w:rFonts w:ascii="Arial" w:hAnsi="Arial" w:cs="Arial"/>
                <w:sz w:val="20"/>
              </w:rPr>
            </w:pPr>
            <w:r w:rsidRPr="00677B84">
              <w:rPr>
                <w:rFonts w:ascii="Arial" w:hAnsi="Arial" w:cs="Arial"/>
                <w:sz w:val="20"/>
              </w:rPr>
              <w:t>Start Date</w:t>
            </w:r>
          </w:p>
        </w:tc>
        <w:tc>
          <w:tcPr>
            <w:tcW w:w="4262" w:type="dxa"/>
            <w:shd w:val="clear" w:color="auto" w:fill="auto"/>
          </w:tcPr>
          <w:p w14:paraId="514E810B" w14:textId="77777777" w:rsidR="00975D25" w:rsidRPr="00677B84" w:rsidRDefault="00975D25" w:rsidP="0014029E">
            <w:pPr>
              <w:rPr>
                <w:rFonts w:ascii="Arial" w:hAnsi="Arial" w:cs="Arial"/>
                <w:sz w:val="20"/>
              </w:rPr>
            </w:pPr>
            <w:r w:rsidRPr="00677B84">
              <w:rPr>
                <w:rFonts w:ascii="Arial" w:hAnsi="Arial" w:cs="Arial"/>
                <w:sz w:val="20"/>
              </w:rPr>
              <w:t>End Date</w:t>
            </w:r>
          </w:p>
        </w:tc>
      </w:tr>
      <w:tr w:rsidR="00975D25" w:rsidRPr="00677B84" w14:paraId="2503435E" w14:textId="77777777" w:rsidTr="0014029E">
        <w:tc>
          <w:tcPr>
            <w:tcW w:w="4261" w:type="dxa"/>
            <w:shd w:val="clear" w:color="auto" w:fill="auto"/>
          </w:tcPr>
          <w:p w14:paraId="2050D93F" w14:textId="77777777" w:rsidR="00975D25" w:rsidRPr="00677B84" w:rsidRDefault="00975D25" w:rsidP="0014029E">
            <w:pPr>
              <w:rPr>
                <w:rFonts w:ascii="Arial" w:hAnsi="Arial" w:cs="Arial"/>
                <w:sz w:val="20"/>
              </w:rPr>
            </w:pPr>
          </w:p>
          <w:p w14:paraId="58AAFF35" w14:textId="77777777" w:rsidR="00975D25" w:rsidRPr="00677B84" w:rsidRDefault="00975D25" w:rsidP="0014029E">
            <w:pPr>
              <w:rPr>
                <w:rFonts w:ascii="Arial" w:hAnsi="Arial" w:cs="Arial"/>
                <w:sz w:val="20"/>
              </w:rPr>
            </w:pPr>
          </w:p>
        </w:tc>
        <w:tc>
          <w:tcPr>
            <w:tcW w:w="4262" w:type="dxa"/>
            <w:shd w:val="clear" w:color="auto" w:fill="auto"/>
          </w:tcPr>
          <w:p w14:paraId="330D6C5F" w14:textId="77777777" w:rsidR="00975D25" w:rsidRPr="00677B84" w:rsidRDefault="00975D25" w:rsidP="0014029E">
            <w:pPr>
              <w:rPr>
                <w:rFonts w:ascii="Arial" w:hAnsi="Arial" w:cs="Arial"/>
                <w:sz w:val="20"/>
              </w:rPr>
            </w:pPr>
          </w:p>
        </w:tc>
      </w:tr>
    </w:tbl>
    <w:p w14:paraId="093C323C" w14:textId="77777777" w:rsidR="00975D25" w:rsidRPr="00677B84" w:rsidRDefault="00975D25" w:rsidP="00975D25">
      <w:pPr>
        <w:rPr>
          <w:rFonts w:ascii="Arial" w:hAnsi="Arial" w:cs="Arial"/>
          <w:sz w:val="20"/>
        </w:rPr>
      </w:pPr>
    </w:p>
    <w:p w14:paraId="655FED67" w14:textId="77777777" w:rsidR="00975D25" w:rsidRPr="00677B84" w:rsidRDefault="00975D25" w:rsidP="00975D25">
      <w:pPr>
        <w:rPr>
          <w:rFonts w:ascii="Arial" w:hAnsi="Arial" w:cs="Arial"/>
          <w:i/>
          <w:sz w:val="20"/>
        </w:rPr>
      </w:pPr>
      <w:r w:rsidRPr="00677B84">
        <w:rPr>
          <w:rFonts w:ascii="Arial" w:hAnsi="Arial" w:cs="Arial"/>
          <w:i/>
          <w:sz w:val="20"/>
        </w:rPr>
        <w:t>Please tick A or B</w:t>
      </w:r>
    </w:p>
    <w:p w14:paraId="54965349" w14:textId="77777777" w:rsidR="00E45828" w:rsidRDefault="00975D25" w:rsidP="00975D25">
      <w:pPr>
        <w:rPr>
          <w:rFonts w:ascii="Arial" w:hAnsi="Arial" w:cs="Arial"/>
          <w:i/>
          <w:sz w:val="20"/>
        </w:rPr>
      </w:pPr>
      <w:r w:rsidRPr="00677B84">
        <w:rPr>
          <w:rFonts w:ascii="Arial" w:hAnsi="Arial" w:cs="Arial"/>
          <w:noProof/>
          <w:sz w:val="20"/>
          <w:lang w:eastAsia="en-GB"/>
        </w:rPr>
        <mc:AlternateContent>
          <mc:Choice Requires="wps">
            <w:drawing>
              <wp:anchor distT="0" distB="0" distL="114300" distR="114300" simplePos="0" relativeHeight="251661312" behindDoc="0" locked="0" layoutInCell="1" allowOverlap="1" wp14:anchorId="53780EB3" wp14:editId="3FD8B9A7">
                <wp:simplePos x="0" y="0"/>
                <wp:positionH relativeFrom="column">
                  <wp:posOffset>20955</wp:posOffset>
                </wp:positionH>
                <wp:positionV relativeFrom="paragraph">
                  <wp:posOffset>29845</wp:posOffset>
                </wp:positionV>
                <wp:extent cx="308610" cy="254635"/>
                <wp:effectExtent l="0" t="0" r="0" b="0"/>
                <wp:wrapNone/>
                <wp:docPr id="18" name="Rectangle 1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08610" cy="254635"/>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A72ECA9" id="Rectangle 15" o:spid="_x0000_s1026" style="position:absolute;margin-left:1.65pt;margin-top:2.35pt;width:24.3pt;height:20.0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"/>
            </w:pict>
          </mc:Fallback>
        </mc:AlternateContent>
      </w:r>
      <w:r w:rsidRPr="00677B84">
        <w:rPr>
          <w:rFonts w:ascii="Arial" w:hAnsi="Arial" w:cs="Arial"/>
          <w:i/>
          <w:sz w:val="20"/>
        </w:rPr>
        <w:tab/>
      </w:r>
    </w:p>
    <w:p w14:paraId="2C237ECE" w14:textId="69B62DF3" w:rsidR="00975D25" w:rsidRPr="00677B84" w:rsidRDefault="00975D25" w:rsidP="00975D25">
      <w:pPr>
        <w:rPr>
          <w:rFonts w:ascii="Arial" w:hAnsi="Arial" w:cs="Arial"/>
          <w:sz w:val="20"/>
        </w:rPr>
      </w:pPr>
      <w:r w:rsidRPr="00677B84">
        <w:rPr>
          <w:rFonts w:ascii="Arial" w:hAnsi="Arial" w:cs="Arial"/>
          <w:sz w:val="20"/>
        </w:rPr>
        <w:lastRenderedPageBreak/>
        <w:t>A</w:t>
      </w:r>
      <w:r w:rsidR="00E45828">
        <w:rPr>
          <w:rFonts w:ascii="Arial" w:hAnsi="Arial" w:cs="Arial"/>
          <w:sz w:val="20"/>
        </w:rPr>
        <w:t xml:space="preserve">  I</w:t>
      </w:r>
      <w:r w:rsidRPr="00677B84">
        <w:rPr>
          <w:rFonts w:ascii="Arial" w:hAnsi="Arial" w:cs="Arial"/>
          <w:sz w:val="20"/>
        </w:rPr>
        <w:t xml:space="preserve"> intend to claim shared parental leave pay for these dates </w:t>
      </w:r>
    </w:p>
    <w:p w14:paraId="68C47E60" w14:textId="77777777" w:rsidR="00975D25" w:rsidRPr="00677B84" w:rsidRDefault="00975D25" w:rsidP="00975D25">
      <w:pPr>
        <w:rPr>
          <w:rFonts w:ascii="Arial" w:hAnsi="Arial" w:cs="Arial"/>
          <w:sz w:val="20"/>
        </w:rPr>
      </w:pPr>
    </w:p>
    <w:p w14:paraId="615C5685" w14:textId="77777777" w:rsidR="00E45828" w:rsidRDefault="00975D25" w:rsidP="00975D25">
      <w:pPr>
        <w:rPr>
          <w:rFonts w:ascii="Arial" w:hAnsi="Arial" w:cs="Arial"/>
          <w:sz w:val="20"/>
        </w:rPr>
      </w:pPr>
      <w:r w:rsidRPr="00677B84">
        <w:rPr>
          <w:rFonts w:ascii="Arial" w:hAnsi="Arial" w:cs="Arial"/>
          <w:noProof/>
          <w:sz w:val="20"/>
          <w:lang w:eastAsia="en-GB"/>
        </w:rPr>
        <mc:AlternateContent>
          <mc:Choice Requires="wps">
            <w:drawing>
              <wp:anchor distT="0" distB="0" distL="114300" distR="114300" simplePos="0" relativeHeight="251662336" behindDoc="0" locked="0" layoutInCell="1" allowOverlap="1" wp14:anchorId="78570039" wp14:editId="3CB092A1">
                <wp:simplePos x="0" y="0"/>
                <wp:positionH relativeFrom="column">
                  <wp:posOffset>28575</wp:posOffset>
                </wp:positionH>
                <wp:positionV relativeFrom="paragraph">
                  <wp:posOffset>-5715</wp:posOffset>
                </wp:positionV>
                <wp:extent cx="308610" cy="254635"/>
                <wp:effectExtent l="0" t="0" r="0" b="0"/>
                <wp:wrapNone/>
                <wp:docPr id="17" name="Rectangle 1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08610" cy="254635"/>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83A922B" id="Rectangle 16" o:spid="_x0000_s1026" style="position:absolute;margin-left:2.25pt;margin-top:-.45pt;width:24.3pt;height:20.05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"/>
            </w:pict>
          </mc:Fallback>
        </mc:AlternateContent>
      </w:r>
      <w:r w:rsidRPr="00677B84">
        <w:rPr>
          <w:rFonts w:ascii="Arial" w:hAnsi="Arial" w:cs="Arial"/>
          <w:sz w:val="20"/>
        </w:rPr>
        <w:tab/>
      </w:r>
    </w:p>
    <w:p w14:paraId="1FB3A423" w14:textId="77777777" w:rsidR="00E45828" w:rsidRDefault="00E45828" w:rsidP="00975D25">
      <w:pPr>
        <w:rPr>
          <w:rFonts w:ascii="Arial" w:hAnsi="Arial" w:cs="Arial"/>
          <w:sz w:val="20"/>
        </w:rPr>
      </w:pPr>
    </w:p>
    <w:p w14:paraId="55310509" w14:textId="555D2A08" w:rsidR="00975D25" w:rsidRPr="00677B84" w:rsidRDefault="00975D25" w:rsidP="00975D25">
      <w:pPr>
        <w:rPr>
          <w:rFonts w:ascii="Arial" w:hAnsi="Arial" w:cs="Arial"/>
          <w:sz w:val="20"/>
        </w:rPr>
      </w:pPr>
      <w:r w:rsidRPr="00677B84">
        <w:rPr>
          <w:rFonts w:ascii="Arial" w:hAnsi="Arial" w:cs="Arial"/>
          <w:sz w:val="20"/>
        </w:rPr>
        <w:t xml:space="preserve">B </w:t>
      </w:r>
      <w:r w:rsidR="00E45828">
        <w:rPr>
          <w:rFonts w:ascii="Arial" w:hAnsi="Arial" w:cs="Arial"/>
          <w:sz w:val="20"/>
        </w:rPr>
        <w:t>I</w:t>
      </w:r>
      <w:r w:rsidRPr="00677B84">
        <w:rPr>
          <w:rFonts w:ascii="Arial" w:hAnsi="Arial" w:cs="Arial"/>
          <w:sz w:val="20"/>
        </w:rPr>
        <w:t xml:space="preserve"> do not intend to claim shared parental leave pay for these dates</w:t>
      </w:r>
    </w:p>
    <w:p w14:paraId="549B1424" w14:textId="77777777" w:rsidR="00975D25" w:rsidRPr="00677B84" w:rsidRDefault="00975D25" w:rsidP="00975D25">
      <w:pPr>
        <w:rPr>
          <w:rFonts w:ascii="Arial" w:hAnsi="Arial" w:cs="Arial"/>
          <w:sz w:val="20"/>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261"/>
        <w:gridCol w:w="4262"/>
      </w:tblGrid>
      <w:tr w:rsidR="00975D25" w:rsidRPr="00677B84" w14:paraId="0D493B8B" w14:textId="77777777" w:rsidTr="0014029E">
        <w:tc>
          <w:tcPr>
            <w:tcW w:w="4261" w:type="dxa"/>
            <w:shd w:val="clear" w:color="auto" w:fill="auto"/>
          </w:tcPr>
          <w:p w14:paraId="5C609C2B" w14:textId="77777777" w:rsidR="00975D25" w:rsidRPr="00677B84" w:rsidRDefault="00975D25" w:rsidP="0014029E">
            <w:pPr>
              <w:rPr>
                <w:rFonts w:ascii="Arial" w:hAnsi="Arial" w:cs="Arial"/>
                <w:sz w:val="20"/>
              </w:rPr>
            </w:pPr>
            <w:r w:rsidRPr="00677B84">
              <w:rPr>
                <w:rFonts w:ascii="Arial" w:hAnsi="Arial" w:cs="Arial"/>
                <w:sz w:val="20"/>
              </w:rPr>
              <w:t>Start Date</w:t>
            </w:r>
          </w:p>
        </w:tc>
        <w:tc>
          <w:tcPr>
            <w:tcW w:w="4262" w:type="dxa"/>
            <w:shd w:val="clear" w:color="auto" w:fill="auto"/>
          </w:tcPr>
          <w:p w14:paraId="0153F777" w14:textId="77777777" w:rsidR="00975D25" w:rsidRPr="00677B84" w:rsidRDefault="00975D25" w:rsidP="0014029E">
            <w:pPr>
              <w:rPr>
                <w:rFonts w:ascii="Arial" w:hAnsi="Arial" w:cs="Arial"/>
                <w:sz w:val="20"/>
              </w:rPr>
            </w:pPr>
            <w:r w:rsidRPr="00677B84">
              <w:rPr>
                <w:rFonts w:ascii="Arial" w:hAnsi="Arial" w:cs="Arial"/>
                <w:sz w:val="20"/>
              </w:rPr>
              <w:t>End Date</w:t>
            </w:r>
          </w:p>
        </w:tc>
      </w:tr>
      <w:tr w:rsidR="00975D25" w:rsidRPr="00677B84" w14:paraId="093DC3AF" w14:textId="77777777" w:rsidTr="0014029E">
        <w:tc>
          <w:tcPr>
            <w:tcW w:w="4261" w:type="dxa"/>
            <w:shd w:val="clear" w:color="auto" w:fill="auto"/>
          </w:tcPr>
          <w:p w14:paraId="4D7DF686" w14:textId="77777777" w:rsidR="00975D25" w:rsidRPr="00677B84" w:rsidRDefault="00975D25" w:rsidP="0014029E">
            <w:pPr>
              <w:rPr>
                <w:rFonts w:ascii="Arial" w:hAnsi="Arial" w:cs="Arial"/>
                <w:sz w:val="20"/>
              </w:rPr>
            </w:pPr>
          </w:p>
          <w:p w14:paraId="74674C67" w14:textId="77777777" w:rsidR="00975D25" w:rsidRPr="00677B84" w:rsidRDefault="00975D25" w:rsidP="0014029E">
            <w:pPr>
              <w:rPr>
                <w:rFonts w:ascii="Arial" w:hAnsi="Arial" w:cs="Arial"/>
                <w:sz w:val="20"/>
              </w:rPr>
            </w:pPr>
          </w:p>
        </w:tc>
        <w:tc>
          <w:tcPr>
            <w:tcW w:w="4262" w:type="dxa"/>
            <w:shd w:val="clear" w:color="auto" w:fill="auto"/>
          </w:tcPr>
          <w:p w14:paraId="39EB0C25" w14:textId="77777777" w:rsidR="00975D25" w:rsidRPr="00677B84" w:rsidRDefault="00975D25" w:rsidP="0014029E">
            <w:pPr>
              <w:rPr>
                <w:rFonts w:ascii="Arial" w:hAnsi="Arial" w:cs="Arial"/>
                <w:sz w:val="20"/>
              </w:rPr>
            </w:pPr>
          </w:p>
        </w:tc>
      </w:tr>
    </w:tbl>
    <w:p w14:paraId="2188B4B1" w14:textId="77777777" w:rsidR="00975D25" w:rsidRPr="00677B84" w:rsidRDefault="00975D25" w:rsidP="00975D25">
      <w:pPr>
        <w:rPr>
          <w:rFonts w:ascii="Arial" w:hAnsi="Arial" w:cs="Arial"/>
          <w:sz w:val="20"/>
        </w:rPr>
      </w:pPr>
    </w:p>
    <w:p w14:paraId="1488B2E9" w14:textId="77777777" w:rsidR="00975D25" w:rsidRPr="00677B84" w:rsidRDefault="00975D25" w:rsidP="00975D25">
      <w:pPr>
        <w:rPr>
          <w:rFonts w:ascii="Arial" w:hAnsi="Arial" w:cs="Arial"/>
          <w:i/>
          <w:sz w:val="20"/>
        </w:rPr>
      </w:pPr>
      <w:r w:rsidRPr="00677B84">
        <w:rPr>
          <w:rFonts w:ascii="Arial" w:hAnsi="Arial" w:cs="Arial"/>
          <w:i/>
          <w:sz w:val="20"/>
        </w:rPr>
        <w:t>Please tick A or B</w:t>
      </w:r>
    </w:p>
    <w:p w14:paraId="2BF12781" w14:textId="77777777" w:rsidR="00E45828" w:rsidRDefault="00975D25" w:rsidP="00975D25">
      <w:pPr>
        <w:rPr>
          <w:rFonts w:ascii="Arial" w:hAnsi="Arial" w:cs="Arial"/>
          <w:i/>
          <w:sz w:val="20"/>
        </w:rPr>
      </w:pPr>
      <w:r w:rsidRPr="00677B84">
        <w:rPr>
          <w:rFonts w:ascii="Arial" w:hAnsi="Arial" w:cs="Arial"/>
          <w:noProof/>
          <w:sz w:val="20"/>
          <w:lang w:eastAsia="en-GB"/>
        </w:rPr>
        <mc:AlternateContent>
          <mc:Choice Requires="wps">
            <w:drawing>
              <wp:anchor distT="0" distB="0" distL="114300" distR="114300" simplePos="0" relativeHeight="251663360" behindDoc="0" locked="0" layoutInCell="1" allowOverlap="1" wp14:anchorId="5CF5F125" wp14:editId="6230FD4B">
                <wp:simplePos x="0" y="0"/>
                <wp:positionH relativeFrom="column">
                  <wp:posOffset>20955</wp:posOffset>
                </wp:positionH>
                <wp:positionV relativeFrom="paragraph">
                  <wp:posOffset>29845</wp:posOffset>
                </wp:positionV>
                <wp:extent cx="308610" cy="254635"/>
                <wp:effectExtent l="0" t="0" r="0" b="0"/>
                <wp:wrapNone/>
                <wp:docPr id="16" name="Rectangle 1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08610" cy="254635"/>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91D705C" id="Rectangle 17" o:spid="_x0000_s1026" style="position:absolute;margin-left:1.65pt;margin-top:2.35pt;width:24.3pt;height:20.0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"/>
            </w:pict>
          </mc:Fallback>
        </mc:AlternateContent>
      </w:r>
      <w:r w:rsidRPr="00677B84">
        <w:rPr>
          <w:rFonts w:ascii="Arial" w:hAnsi="Arial" w:cs="Arial"/>
          <w:i/>
          <w:sz w:val="20"/>
        </w:rPr>
        <w:tab/>
      </w:r>
    </w:p>
    <w:p w14:paraId="5E8D2E8C" w14:textId="77777777" w:rsidR="00E45828" w:rsidRDefault="00E45828" w:rsidP="00975D25">
      <w:pPr>
        <w:rPr>
          <w:rFonts w:ascii="Arial" w:hAnsi="Arial" w:cs="Arial"/>
          <w:i/>
          <w:sz w:val="20"/>
        </w:rPr>
      </w:pPr>
    </w:p>
    <w:p w14:paraId="45D58568" w14:textId="77777777" w:rsidR="00E45828" w:rsidRDefault="00E45828" w:rsidP="00975D25">
      <w:pPr>
        <w:rPr>
          <w:rFonts w:ascii="Arial" w:hAnsi="Arial" w:cs="Arial"/>
          <w:i/>
          <w:sz w:val="20"/>
        </w:rPr>
      </w:pPr>
    </w:p>
    <w:p w14:paraId="5B44487E" w14:textId="582AF986" w:rsidR="00975D25" w:rsidRPr="00677B84" w:rsidRDefault="00975D25" w:rsidP="00975D25">
      <w:pPr>
        <w:rPr>
          <w:rFonts w:ascii="Arial" w:hAnsi="Arial" w:cs="Arial"/>
          <w:sz w:val="20"/>
        </w:rPr>
      </w:pPr>
      <w:r w:rsidRPr="00677B84">
        <w:rPr>
          <w:rFonts w:ascii="Arial" w:hAnsi="Arial" w:cs="Arial"/>
          <w:sz w:val="20"/>
        </w:rPr>
        <w:t>A</w:t>
      </w:r>
      <w:r w:rsidR="00E45828">
        <w:rPr>
          <w:rFonts w:ascii="Arial" w:hAnsi="Arial" w:cs="Arial"/>
          <w:sz w:val="20"/>
        </w:rPr>
        <w:t xml:space="preserve">  </w:t>
      </w:r>
      <w:r w:rsidRPr="00677B84">
        <w:rPr>
          <w:rFonts w:ascii="Arial" w:hAnsi="Arial" w:cs="Arial"/>
          <w:sz w:val="20"/>
        </w:rPr>
        <w:t xml:space="preserve">I intend to claim shared parental leave pay for these dates </w:t>
      </w:r>
    </w:p>
    <w:p w14:paraId="659DFE49" w14:textId="77777777" w:rsidR="00975D25" w:rsidRPr="00677B84" w:rsidRDefault="00975D25" w:rsidP="00975D25">
      <w:pPr>
        <w:rPr>
          <w:rFonts w:ascii="Arial" w:hAnsi="Arial" w:cs="Arial"/>
          <w:sz w:val="20"/>
        </w:rPr>
      </w:pPr>
    </w:p>
    <w:p w14:paraId="0B108C53" w14:textId="77777777" w:rsidR="00E45828" w:rsidRDefault="00975D25" w:rsidP="00975D25">
      <w:pPr>
        <w:rPr>
          <w:rFonts w:ascii="Arial" w:hAnsi="Arial" w:cs="Arial"/>
          <w:sz w:val="20"/>
        </w:rPr>
      </w:pPr>
      <w:r w:rsidRPr="00677B84">
        <w:rPr>
          <w:rFonts w:ascii="Arial" w:hAnsi="Arial" w:cs="Arial"/>
          <w:noProof/>
          <w:sz w:val="20"/>
          <w:lang w:eastAsia="en-GB"/>
        </w:rPr>
        <mc:AlternateContent>
          <mc:Choice Requires="wps">
            <w:drawing>
              <wp:anchor distT="0" distB="0" distL="114300" distR="114300" simplePos="0" relativeHeight="251664384" behindDoc="0" locked="0" layoutInCell="1" allowOverlap="1" wp14:anchorId="0C7212D2" wp14:editId="0F48BD56">
                <wp:simplePos x="0" y="0"/>
                <wp:positionH relativeFrom="column">
                  <wp:posOffset>28575</wp:posOffset>
                </wp:positionH>
                <wp:positionV relativeFrom="paragraph">
                  <wp:posOffset>-5715</wp:posOffset>
                </wp:positionV>
                <wp:extent cx="308610" cy="254635"/>
                <wp:effectExtent l="0" t="0" r="0" b="0"/>
                <wp:wrapNone/>
                <wp:docPr id="13" name="Rectangle 1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08610" cy="254635"/>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F399906" id="Rectangle 18" o:spid="_x0000_s1026" style="position:absolute;margin-left:2.25pt;margin-top:-.45pt;width:24.3pt;height:20.05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"/>
            </w:pict>
          </mc:Fallback>
        </mc:AlternateContent>
      </w:r>
    </w:p>
    <w:p w14:paraId="0A0652D6" w14:textId="77777777" w:rsidR="00E45828" w:rsidRDefault="00E45828" w:rsidP="00975D25">
      <w:pPr>
        <w:rPr>
          <w:rFonts w:ascii="Arial" w:hAnsi="Arial" w:cs="Arial"/>
          <w:sz w:val="20"/>
        </w:rPr>
      </w:pPr>
    </w:p>
    <w:p w14:paraId="793121AA" w14:textId="4DE31335" w:rsidR="00975D25" w:rsidRPr="00677B84" w:rsidRDefault="00975D25" w:rsidP="00975D25">
      <w:pPr>
        <w:rPr>
          <w:rFonts w:ascii="Arial" w:hAnsi="Arial" w:cs="Arial"/>
          <w:sz w:val="20"/>
        </w:rPr>
      </w:pPr>
      <w:r w:rsidRPr="00677B84">
        <w:rPr>
          <w:rFonts w:ascii="Arial" w:hAnsi="Arial" w:cs="Arial"/>
          <w:sz w:val="20"/>
        </w:rPr>
        <w:t>B</w:t>
      </w:r>
      <w:r w:rsidR="002C4443">
        <w:rPr>
          <w:rFonts w:ascii="Arial" w:hAnsi="Arial" w:cs="Arial"/>
          <w:sz w:val="20"/>
        </w:rPr>
        <w:t xml:space="preserve">  </w:t>
      </w:r>
      <w:r w:rsidRPr="00677B84">
        <w:rPr>
          <w:rFonts w:ascii="Arial" w:hAnsi="Arial" w:cs="Arial"/>
          <w:sz w:val="20"/>
        </w:rPr>
        <w:t>I do not intend to claim shared parental leave pay for these dates</w:t>
      </w:r>
    </w:p>
    <w:p w14:paraId="6CE56D38" w14:textId="77777777" w:rsidR="00975D25" w:rsidRPr="00677B84" w:rsidRDefault="00975D25" w:rsidP="00975D25">
      <w:pPr>
        <w:rPr>
          <w:rFonts w:ascii="Arial" w:hAnsi="Arial" w:cs="Arial"/>
          <w:sz w:val="20"/>
        </w:rPr>
      </w:pPr>
    </w:p>
    <w:p w14:paraId="389BDDED" w14:textId="77777777" w:rsidR="00975D25" w:rsidRPr="00677B84" w:rsidRDefault="00975D25" w:rsidP="00975D25">
      <w:pPr>
        <w:rPr>
          <w:rFonts w:ascii="Arial" w:hAnsi="Arial" w:cs="Arial"/>
          <w:sz w:val="20"/>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261"/>
        <w:gridCol w:w="4262"/>
      </w:tblGrid>
      <w:tr w:rsidR="00975D25" w:rsidRPr="00677B84" w14:paraId="582CC3A8" w14:textId="77777777" w:rsidTr="0014029E">
        <w:tc>
          <w:tcPr>
            <w:tcW w:w="4261" w:type="dxa"/>
            <w:shd w:val="clear" w:color="auto" w:fill="auto"/>
          </w:tcPr>
          <w:p w14:paraId="4E9DAC2E" w14:textId="77777777" w:rsidR="00975D25" w:rsidRPr="00677B84" w:rsidRDefault="00975D25" w:rsidP="0014029E">
            <w:pPr>
              <w:rPr>
                <w:rFonts w:ascii="Arial" w:hAnsi="Arial" w:cs="Arial"/>
                <w:sz w:val="20"/>
              </w:rPr>
            </w:pPr>
            <w:r w:rsidRPr="00677B84">
              <w:rPr>
                <w:rFonts w:ascii="Arial" w:hAnsi="Arial" w:cs="Arial"/>
                <w:sz w:val="20"/>
              </w:rPr>
              <w:t>Start Date</w:t>
            </w:r>
          </w:p>
        </w:tc>
        <w:tc>
          <w:tcPr>
            <w:tcW w:w="4262" w:type="dxa"/>
            <w:shd w:val="clear" w:color="auto" w:fill="auto"/>
          </w:tcPr>
          <w:p w14:paraId="11E34DCF" w14:textId="77777777" w:rsidR="00975D25" w:rsidRPr="00677B84" w:rsidRDefault="00975D25" w:rsidP="0014029E">
            <w:pPr>
              <w:rPr>
                <w:rFonts w:ascii="Arial" w:hAnsi="Arial" w:cs="Arial"/>
                <w:sz w:val="20"/>
              </w:rPr>
            </w:pPr>
            <w:r w:rsidRPr="00677B84">
              <w:rPr>
                <w:rFonts w:ascii="Arial" w:hAnsi="Arial" w:cs="Arial"/>
                <w:sz w:val="20"/>
              </w:rPr>
              <w:t>End Date</w:t>
            </w:r>
          </w:p>
        </w:tc>
      </w:tr>
      <w:tr w:rsidR="00975D25" w:rsidRPr="00677B84" w14:paraId="1337E080" w14:textId="77777777" w:rsidTr="0014029E">
        <w:tc>
          <w:tcPr>
            <w:tcW w:w="4261" w:type="dxa"/>
            <w:shd w:val="clear" w:color="auto" w:fill="auto"/>
          </w:tcPr>
          <w:p w14:paraId="485AEC7B" w14:textId="77777777" w:rsidR="00975D25" w:rsidRPr="00677B84" w:rsidRDefault="00975D25" w:rsidP="0014029E">
            <w:pPr>
              <w:rPr>
                <w:rFonts w:ascii="Arial" w:hAnsi="Arial" w:cs="Arial"/>
                <w:sz w:val="20"/>
              </w:rPr>
            </w:pPr>
          </w:p>
          <w:p w14:paraId="632F0C77" w14:textId="77777777" w:rsidR="00975D25" w:rsidRPr="00677B84" w:rsidRDefault="00975D25" w:rsidP="0014029E">
            <w:pPr>
              <w:rPr>
                <w:rFonts w:ascii="Arial" w:hAnsi="Arial" w:cs="Arial"/>
                <w:sz w:val="20"/>
              </w:rPr>
            </w:pPr>
          </w:p>
        </w:tc>
        <w:tc>
          <w:tcPr>
            <w:tcW w:w="4262" w:type="dxa"/>
            <w:shd w:val="clear" w:color="auto" w:fill="auto"/>
          </w:tcPr>
          <w:p w14:paraId="1EFE0CA5" w14:textId="77777777" w:rsidR="00975D25" w:rsidRPr="00677B84" w:rsidRDefault="00975D25" w:rsidP="0014029E">
            <w:pPr>
              <w:rPr>
                <w:rFonts w:ascii="Arial" w:hAnsi="Arial" w:cs="Arial"/>
                <w:sz w:val="20"/>
              </w:rPr>
            </w:pPr>
          </w:p>
        </w:tc>
      </w:tr>
    </w:tbl>
    <w:p w14:paraId="61AC37B5" w14:textId="77777777" w:rsidR="00975D25" w:rsidRPr="00677B84" w:rsidRDefault="00975D25" w:rsidP="00975D25">
      <w:pPr>
        <w:rPr>
          <w:rFonts w:ascii="Arial" w:hAnsi="Arial" w:cs="Arial"/>
          <w:sz w:val="20"/>
        </w:rPr>
      </w:pPr>
    </w:p>
    <w:p w14:paraId="26E21736" w14:textId="77777777" w:rsidR="00975D25" w:rsidRPr="00677B84" w:rsidRDefault="00975D25" w:rsidP="00975D25">
      <w:pPr>
        <w:rPr>
          <w:rFonts w:ascii="Arial" w:hAnsi="Arial" w:cs="Arial"/>
          <w:i/>
          <w:sz w:val="20"/>
        </w:rPr>
      </w:pPr>
      <w:r w:rsidRPr="00677B84">
        <w:rPr>
          <w:rFonts w:ascii="Arial" w:hAnsi="Arial" w:cs="Arial"/>
          <w:i/>
          <w:sz w:val="20"/>
        </w:rPr>
        <w:t>Please tick A or B</w:t>
      </w:r>
    </w:p>
    <w:p w14:paraId="4AA14124" w14:textId="77777777" w:rsidR="00975D25" w:rsidRPr="00677B84" w:rsidRDefault="00975D25" w:rsidP="00975D25">
      <w:pPr>
        <w:ind w:left="1440" w:hanging="720"/>
        <w:rPr>
          <w:rFonts w:ascii="Arial" w:hAnsi="Arial" w:cs="Arial"/>
          <w:sz w:val="20"/>
        </w:rPr>
      </w:pPr>
      <w:r w:rsidRPr="00677B84">
        <w:rPr>
          <w:rFonts w:ascii="Arial" w:hAnsi="Arial" w:cs="Arial"/>
          <w:noProof/>
          <w:sz w:val="20"/>
          <w:lang w:eastAsia="en-GB"/>
        </w:rPr>
        <mc:AlternateContent>
          <mc:Choice Requires="wps">
            <w:drawing>
              <wp:anchor distT="0" distB="0" distL="114300" distR="114300" simplePos="0" relativeHeight="251665408" behindDoc="0" locked="0" layoutInCell="1" allowOverlap="1" wp14:anchorId="749444CF" wp14:editId="7720BEB8">
                <wp:simplePos x="0" y="0"/>
                <wp:positionH relativeFrom="column">
                  <wp:posOffset>20955</wp:posOffset>
                </wp:positionH>
                <wp:positionV relativeFrom="paragraph">
                  <wp:posOffset>29845</wp:posOffset>
                </wp:positionV>
                <wp:extent cx="308610" cy="254635"/>
                <wp:effectExtent l="0" t="0" r="0" b="0"/>
                <wp:wrapNone/>
                <wp:docPr id="10" name="Rectangle 1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08610" cy="254635"/>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3AFF74E" id="Rectangle 19" o:spid="_x0000_s1026" style="position:absolute;margin-left:1.65pt;margin-top:2.35pt;width:24.3pt;height:20.05pt;z-index:251665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"/>
            </w:pict>
          </mc:Fallback>
        </mc:AlternateContent>
      </w:r>
      <w:r w:rsidRPr="00677B84">
        <w:rPr>
          <w:rFonts w:ascii="Arial" w:hAnsi="Arial" w:cs="Arial"/>
          <w:sz w:val="20"/>
        </w:rPr>
        <w:t>A</w:t>
      </w:r>
      <w:r w:rsidRPr="00677B84">
        <w:rPr>
          <w:rFonts w:ascii="Arial" w:hAnsi="Arial" w:cs="Arial"/>
          <w:sz w:val="20"/>
        </w:rPr>
        <w:tab/>
        <w:t xml:space="preserve">I confirm that </w:t>
      </w:r>
      <w:r w:rsidRPr="00677B84">
        <w:rPr>
          <w:rFonts w:ascii="Arial" w:hAnsi="Arial" w:cs="Arial"/>
          <w:b/>
          <w:sz w:val="20"/>
        </w:rPr>
        <w:t xml:space="preserve">Notice to Opt-In to Shared Parental Leave </w:t>
      </w:r>
      <w:r w:rsidRPr="00677B84">
        <w:rPr>
          <w:rFonts w:ascii="Arial" w:hAnsi="Arial" w:cs="Arial"/>
          <w:sz w:val="20"/>
        </w:rPr>
        <w:t xml:space="preserve">(Appendix A) accompanies this form. </w:t>
      </w:r>
    </w:p>
    <w:p w14:paraId="274CE9B5" w14:textId="77777777" w:rsidR="00975D25" w:rsidRPr="00677B84" w:rsidRDefault="00975D25" w:rsidP="00975D25">
      <w:pPr>
        <w:rPr>
          <w:rFonts w:ascii="Arial" w:hAnsi="Arial" w:cs="Arial"/>
          <w:sz w:val="20"/>
        </w:rPr>
      </w:pPr>
    </w:p>
    <w:p w14:paraId="4CAE803F" w14:textId="77777777" w:rsidR="00975D25" w:rsidRPr="00677B84" w:rsidRDefault="00975D25" w:rsidP="00975D25">
      <w:pPr>
        <w:ind w:left="1440" w:hanging="720"/>
        <w:rPr>
          <w:rFonts w:ascii="Arial" w:hAnsi="Arial" w:cs="Arial"/>
          <w:sz w:val="20"/>
        </w:rPr>
      </w:pPr>
      <w:r w:rsidRPr="00677B84">
        <w:rPr>
          <w:rFonts w:ascii="Arial" w:hAnsi="Arial" w:cs="Arial"/>
          <w:noProof/>
          <w:sz w:val="20"/>
          <w:lang w:eastAsia="en-GB"/>
        </w:rPr>
        <mc:AlternateContent>
          <mc:Choice Requires="wps">
            <w:drawing>
              <wp:anchor distT="0" distB="0" distL="114300" distR="114300" simplePos="0" relativeHeight="251666432" behindDoc="0" locked="0" layoutInCell="1" allowOverlap="1" wp14:anchorId="3E418D0F" wp14:editId="73CD47CC">
                <wp:simplePos x="0" y="0"/>
                <wp:positionH relativeFrom="column">
                  <wp:posOffset>28575</wp:posOffset>
                </wp:positionH>
                <wp:positionV relativeFrom="paragraph">
                  <wp:posOffset>6350</wp:posOffset>
                </wp:positionV>
                <wp:extent cx="308610" cy="254635"/>
                <wp:effectExtent l="0" t="0" r="0" b="0"/>
                <wp:wrapNone/>
                <wp:docPr id="6" name="Rectangle 2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08610" cy="254635"/>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07B9FE7" id="Rectangle 20" o:spid="_x0000_s1026" style="position:absolute;margin-left:2.25pt;margin-top:.5pt;width:24.3pt;height:20.05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"/>
            </w:pict>
          </mc:Fallback>
        </mc:AlternateContent>
      </w:r>
      <w:r w:rsidRPr="00677B84">
        <w:rPr>
          <w:rFonts w:ascii="Arial" w:hAnsi="Arial" w:cs="Arial"/>
          <w:sz w:val="20"/>
        </w:rPr>
        <w:t xml:space="preserve">B </w:t>
      </w:r>
      <w:r w:rsidRPr="00677B84">
        <w:rPr>
          <w:rFonts w:ascii="Arial" w:hAnsi="Arial" w:cs="Arial"/>
          <w:sz w:val="20"/>
        </w:rPr>
        <w:tab/>
        <w:t xml:space="preserve">I confirm that I have already presented a </w:t>
      </w:r>
      <w:r w:rsidRPr="00677B84">
        <w:rPr>
          <w:rFonts w:ascii="Arial" w:hAnsi="Arial" w:cs="Arial"/>
          <w:b/>
          <w:sz w:val="20"/>
        </w:rPr>
        <w:t xml:space="preserve">Notice to Opt-In to Shared Parental Leave </w:t>
      </w:r>
      <w:r w:rsidRPr="00677B84">
        <w:rPr>
          <w:rFonts w:ascii="Arial" w:hAnsi="Arial" w:cs="Arial"/>
          <w:sz w:val="20"/>
        </w:rPr>
        <w:t xml:space="preserve">(Appendix A) to my line manager. </w:t>
      </w:r>
    </w:p>
    <w:p w14:paraId="5D7AD344" w14:textId="77777777" w:rsidR="00975D25" w:rsidRPr="00677B84" w:rsidRDefault="00975D25" w:rsidP="00975D25">
      <w:pPr>
        <w:rPr>
          <w:rFonts w:ascii="Arial" w:hAnsi="Arial" w:cs="Arial"/>
          <w:sz w:val="20"/>
        </w:rPr>
      </w:pPr>
    </w:p>
    <w:p w14:paraId="4C07C480" w14:textId="77777777" w:rsidR="00975D25" w:rsidRPr="00677B84" w:rsidRDefault="00975D25" w:rsidP="00975D25">
      <w:pPr>
        <w:rPr>
          <w:rFonts w:ascii="Arial" w:hAnsi="Arial" w:cs="Arial"/>
          <w:sz w:val="20"/>
        </w:rPr>
      </w:pPr>
    </w:p>
    <w:p w14:paraId="610A3272" w14:textId="77777777" w:rsidR="00975D25" w:rsidRPr="00677B84" w:rsidRDefault="00975D25" w:rsidP="00975D25">
      <w:pPr>
        <w:rPr>
          <w:rFonts w:ascii="Arial" w:hAnsi="Arial" w:cs="Arial"/>
          <w:sz w:val="20"/>
        </w:rPr>
      </w:pPr>
    </w:p>
    <w:p w14:paraId="5F3E3859" w14:textId="77777777" w:rsidR="00975D25" w:rsidRPr="00677B84" w:rsidRDefault="00975D25" w:rsidP="00975D25">
      <w:pPr>
        <w:rPr>
          <w:rFonts w:ascii="Arial" w:hAnsi="Arial" w:cs="Arial"/>
          <w:sz w:val="20"/>
        </w:rPr>
      </w:pPr>
    </w:p>
    <w:p w14:paraId="71048E9D" w14:textId="6486250F" w:rsidR="00975D25" w:rsidRPr="00677B84" w:rsidRDefault="00975D25" w:rsidP="00975D25">
      <w:pPr>
        <w:rPr>
          <w:rFonts w:ascii="Arial" w:hAnsi="Arial" w:cs="Arial"/>
          <w:sz w:val="20"/>
        </w:rPr>
      </w:pPr>
      <w:r w:rsidRPr="00677B84">
        <w:rPr>
          <w:rFonts w:ascii="Arial" w:hAnsi="Arial" w:cs="Arial"/>
          <w:sz w:val="20"/>
        </w:rPr>
        <w:t>Signed:</w:t>
      </w:r>
      <w:r w:rsidRPr="00677B84">
        <w:rPr>
          <w:rFonts w:ascii="Arial" w:hAnsi="Arial" w:cs="Arial"/>
          <w:sz w:val="20"/>
        </w:rPr>
        <w:tab/>
        <w:t>Print name:</w:t>
      </w:r>
    </w:p>
    <w:p w14:paraId="56E00688" w14:textId="77777777" w:rsidR="00975D25" w:rsidRPr="00677B84" w:rsidRDefault="00975D25" w:rsidP="00975D25">
      <w:pPr>
        <w:rPr>
          <w:rFonts w:ascii="Arial" w:hAnsi="Arial" w:cs="Arial"/>
          <w:sz w:val="20"/>
        </w:rPr>
      </w:pPr>
    </w:p>
    <w:p w14:paraId="6B678604" w14:textId="258DDC98" w:rsidR="00975D25" w:rsidRDefault="00975D25" w:rsidP="00975D25">
      <w:pPr>
        <w:rPr>
          <w:rFonts w:ascii="Arial" w:hAnsi="Arial" w:cs="Arial"/>
          <w:sz w:val="20"/>
        </w:rPr>
      </w:pPr>
      <w:r w:rsidRPr="00677B84">
        <w:rPr>
          <w:rFonts w:ascii="Arial" w:hAnsi="Arial" w:cs="Arial"/>
          <w:sz w:val="20"/>
        </w:rPr>
        <w:t>Dated:</w:t>
      </w:r>
    </w:p>
    <w:p w14:paraId="4E546F50" w14:textId="183F1D77" w:rsidR="008206C2" w:rsidRDefault="008206C2" w:rsidP="00975D25">
      <w:pPr>
        <w:rPr>
          <w:rFonts w:ascii="Arial" w:hAnsi="Arial" w:cs="Arial"/>
          <w:sz w:val="20"/>
        </w:rPr>
      </w:pPr>
    </w:p>
    <w:p w14:paraId="43DBF1C8" w14:textId="22953778" w:rsidR="00E10796" w:rsidRDefault="009639DA" w:rsidP="00975D25">
      <w:pPr>
        <w:rPr>
          <w:rFonts w:ascii="Arial" w:hAnsi="Arial" w:cs="Arial"/>
          <w:sz w:val="20"/>
        </w:rPr>
      </w:pPr>
      <w:r w:rsidRPr="00677B84">
        <w:rPr>
          <w:rFonts w:ascii="Arial" w:hAnsi="Arial" w:cs="Arial"/>
          <w:noProof/>
          <w:sz w:val="20"/>
          <w:lang w:eastAsia="en-GB"/>
        </w:rPr>
        <mc:AlternateContent>
          <mc:Choice Requires="wps">
            <w:drawing>
              <wp:anchor distT="0" distB="0" distL="114300" distR="114300" simplePos="0" relativeHeight="251668480" behindDoc="0" locked="0" layoutInCell="1" allowOverlap="1" wp14:anchorId="517DAEB7" wp14:editId="5DA47E31">
                <wp:simplePos x="0" y="0"/>
                <wp:positionH relativeFrom="column">
                  <wp:posOffset>0</wp:posOffset>
                </wp:positionH>
                <wp:positionV relativeFrom="paragraph">
                  <wp:posOffset>0</wp:posOffset>
                </wp:positionV>
                <wp:extent cx="5154930" cy="0"/>
                <wp:effectExtent l="0" t="0" r="0" b="0"/>
                <wp:wrapNone/>
                <wp:docPr id="5" name="AutoShape 2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154930" cy="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type w14:anchorId="5FDDE148" id="_x0000_t32" coordsize="21600,21600" o:spt="32" o:oned="t" path="m,l21600,21600e" filled="f">
                <v:path arrowok="t" fillok="f" o:connecttype="none"/>
                <o:lock v:ext="edit" shapetype="t"/>
              </v:shapetype>
              <v:shape id="AutoShape 21" o:spid="_x0000_s1026" type="#_x0000_t32" style="position:absolute;margin-left:0;margin-top:0;width:405.9pt;height:0;z-index:251668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"/>
            </w:pict>
          </mc:Fallback>
        </mc:AlternateContent>
      </w:r>
    </w:p>
    <w:p w14:paraId="4B7D480F" w14:textId="77777777" w:rsidR="00E10796" w:rsidRPr="00677B84" w:rsidRDefault="00E10796" w:rsidP="00975D25">
      <w:pPr>
        <w:rPr>
          <w:rFonts w:ascii="Arial" w:hAnsi="Arial" w:cs="Arial"/>
          <w:sz w:val="20"/>
        </w:rPr>
      </w:pPr>
    </w:p>
    <w:p w14:paraId="58B43730" w14:textId="77777777" w:rsidR="008206C2" w:rsidRPr="00677B84" w:rsidRDefault="008206C2" w:rsidP="008206C2">
      <w:pPr>
        <w:rPr>
          <w:rFonts w:ascii="Arial" w:hAnsi="Arial" w:cs="Arial"/>
          <w:sz w:val="20"/>
        </w:rPr>
      </w:pPr>
      <w:r w:rsidRPr="00677B84">
        <w:rPr>
          <w:rFonts w:ascii="Arial" w:hAnsi="Arial" w:cs="Arial"/>
          <w:sz w:val="20"/>
        </w:rPr>
        <w:t>School use only</w:t>
      </w:r>
    </w:p>
    <w:p w14:paraId="14B624DA" w14:textId="77777777" w:rsidR="008206C2" w:rsidRPr="00677B84" w:rsidRDefault="008206C2" w:rsidP="008206C2">
      <w:pPr>
        <w:rPr>
          <w:rFonts w:ascii="Arial" w:hAnsi="Arial" w:cs="Arial"/>
          <w:sz w:val="20"/>
        </w:rPr>
      </w:pPr>
    </w:p>
    <w:p w14:paraId="2AB06EB4" w14:textId="77777777" w:rsidR="008206C2" w:rsidRPr="00677B84" w:rsidRDefault="008206C2" w:rsidP="008206C2">
      <w:pPr>
        <w:rPr>
          <w:rFonts w:ascii="Arial" w:hAnsi="Arial" w:cs="Arial"/>
          <w:sz w:val="20"/>
        </w:rPr>
      </w:pPr>
      <w:r w:rsidRPr="00677B84">
        <w:rPr>
          <w:rFonts w:ascii="Arial" w:hAnsi="Arial" w:cs="Arial"/>
          <w:sz w:val="20"/>
        </w:rPr>
        <w:t xml:space="preserve">Received by: </w:t>
      </w:r>
    </w:p>
    <w:p w14:paraId="4D93A903" w14:textId="77777777" w:rsidR="008206C2" w:rsidRPr="00677B84" w:rsidRDefault="008206C2" w:rsidP="008206C2">
      <w:pPr>
        <w:rPr>
          <w:rFonts w:ascii="Arial" w:hAnsi="Arial" w:cs="Arial"/>
          <w:sz w:val="20"/>
        </w:rPr>
      </w:pPr>
    </w:p>
    <w:p w14:paraId="55ED3B11" w14:textId="77777777" w:rsidR="00E10796" w:rsidRDefault="008206C2" w:rsidP="008206C2">
      <w:pPr>
        <w:rPr>
          <w:rFonts w:ascii="Arial" w:hAnsi="Arial" w:cs="Arial"/>
          <w:sz w:val="20"/>
        </w:rPr>
      </w:pPr>
      <w:r w:rsidRPr="00677B84">
        <w:rPr>
          <w:rFonts w:ascii="Arial" w:hAnsi="Arial" w:cs="Arial"/>
          <w:sz w:val="20"/>
        </w:rPr>
        <w:t>Name:___________________________</w:t>
      </w:r>
      <w:r w:rsidRPr="00677B84">
        <w:rPr>
          <w:rFonts w:ascii="Arial" w:hAnsi="Arial" w:cs="Arial"/>
          <w:sz w:val="20"/>
        </w:rPr>
        <w:tab/>
      </w:r>
      <w:r w:rsidR="00E10796">
        <w:rPr>
          <w:rFonts w:ascii="Arial" w:hAnsi="Arial" w:cs="Arial"/>
          <w:sz w:val="20"/>
        </w:rPr>
        <w:t xml:space="preserve">                </w:t>
      </w:r>
    </w:p>
    <w:p w14:paraId="593A1085" w14:textId="77777777" w:rsidR="00E10796" w:rsidRDefault="00E10796" w:rsidP="008206C2">
      <w:pPr>
        <w:rPr>
          <w:rFonts w:ascii="Arial" w:hAnsi="Arial" w:cs="Arial"/>
          <w:sz w:val="20"/>
        </w:rPr>
      </w:pPr>
    </w:p>
    <w:p w14:paraId="33C0DDC9" w14:textId="77777777" w:rsidR="00E10796" w:rsidRDefault="00E10796" w:rsidP="008206C2">
      <w:pPr>
        <w:rPr>
          <w:rFonts w:ascii="Arial" w:hAnsi="Arial" w:cs="Arial"/>
          <w:sz w:val="20"/>
        </w:rPr>
      </w:pPr>
    </w:p>
    <w:p w14:paraId="34C7A5B7" w14:textId="2398B0BC" w:rsidR="008206C2" w:rsidRPr="00677B84" w:rsidRDefault="008206C2" w:rsidP="008206C2">
      <w:pPr>
        <w:rPr>
          <w:rFonts w:ascii="Arial" w:hAnsi="Arial" w:cs="Arial"/>
          <w:sz w:val="20"/>
        </w:rPr>
      </w:pPr>
      <w:r w:rsidRPr="00677B84">
        <w:rPr>
          <w:rFonts w:ascii="Arial" w:hAnsi="Arial" w:cs="Arial"/>
          <w:sz w:val="20"/>
        </w:rPr>
        <w:t>Job Title:_________________________</w:t>
      </w:r>
    </w:p>
    <w:p w14:paraId="6A2D3E36" w14:textId="77777777" w:rsidR="008206C2" w:rsidRPr="00677B84" w:rsidRDefault="008206C2" w:rsidP="008206C2">
      <w:pPr>
        <w:rPr>
          <w:rFonts w:ascii="Arial" w:hAnsi="Arial" w:cs="Arial"/>
          <w:sz w:val="20"/>
        </w:rPr>
      </w:pPr>
    </w:p>
    <w:p w14:paraId="41C636E4" w14:textId="77777777" w:rsidR="00E10796" w:rsidRDefault="00E10796" w:rsidP="008206C2">
      <w:pPr>
        <w:rPr>
          <w:rFonts w:ascii="Arial" w:hAnsi="Arial" w:cs="Arial"/>
          <w:sz w:val="20"/>
        </w:rPr>
      </w:pPr>
    </w:p>
    <w:p w14:paraId="64B88A90" w14:textId="3DAAAD73" w:rsidR="009639DA" w:rsidRDefault="008206C2" w:rsidP="008206C2">
      <w:pPr>
        <w:rPr>
          <w:rFonts w:ascii="Arial" w:hAnsi="Arial" w:cs="Arial"/>
          <w:sz w:val="20"/>
        </w:rPr>
      </w:pPr>
      <w:r w:rsidRPr="00677B84">
        <w:rPr>
          <w:rFonts w:ascii="Arial" w:hAnsi="Arial" w:cs="Arial"/>
          <w:sz w:val="20"/>
        </w:rPr>
        <w:t>Date:_____________________________</w:t>
      </w:r>
    </w:p>
    <w:p w14:paraId="22498061" w14:textId="77777777" w:rsidR="003D3AFC" w:rsidRDefault="003D3AFC" w:rsidP="003D3AFC">
      <w:pPr>
        <w:pStyle w:val="OATheader"/>
      </w:pPr>
      <w:bookmarkStart w:id="61" w:name="_Toc50554398"/>
      <w:r>
        <w:lastRenderedPageBreak/>
        <w:t>Appendix D</w:t>
      </w:r>
      <w:bookmarkEnd w:id="61"/>
    </w:p>
    <w:p w14:paraId="2276E3F0" w14:textId="50FBB288" w:rsidR="003D3AFC" w:rsidRDefault="003D3AFC" w:rsidP="003D3AFC">
      <w:pPr>
        <w:pStyle w:val="OATsubheader1"/>
      </w:pPr>
      <w:bookmarkStart w:id="62" w:name="_Toc50554399"/>
      <w:r>
        <w:t>Shared parental leave – the process</w:t>
      </w:r>
      <w:bookmarkEnd w:id="62"/>
    </w:p>
    <w:p w14:paraId="62FCE325" w14:textId="25DFEC0F" w:rsidR="0080364C" w:rsidRDefault="0080364C" w:rsidP="003D3AFC">
      <w:pPr>
        <w:pStyle w:val="OATsubheader1"/>
      </w:pPr>
      <w:bookmarkStart w:id="63" w:name="_Toc50554400"/>
      <w:r w:rsidRPr="00677B84">
        <w:rPr>
          <w:rFonts w:cs="Arial"/>
          <w:noProof/>
          <w:lang w:eastAsia="en-GB"/>
        </w:rPr>
        <mc:AlternateContent>
          <mc:Choice Requires="wps">
            <w:drawing>
              <wp:anchor distT="0" distB="0" distL="114300" distR="114300" simplePos="0" relativeHeight="251670528" behindDoc="0" locked="0" layoutInCell="1" allowOverlap="1" wp14:anchorId="5FEBE006" wp14:editId="514DC5EA">
                <wp:simplePos x="0" y="0"/>
                <wp:positionH relativeFrom="column">
                  <wp:posOffset>641985</wp:posOffset>
                </wp:positionH>
                <wp:positionV relativeFrom="paragraph">
                  <wp:posOffset>198120</wp:posOffset>
                </wp:positionV>
                <wp:extent cx="4238625" cy="734060"/>
                <wp:effectExtent l="0" t="0" r="28575" b="27940"/>
                <wp:wrapNone/>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238625" cy="734060"/>
                        </a:xfrm>
                        <a:prstGeom prst="rect">
                          <a:avLst/>
                        </a:prstGeom>
                        <a:solidFill>
                          <a:srgbClr val="FFFFFF"/>
                        </a:solidFill>
                        <a:ln w="9525">
                          <a:solidFill>
                            <a:srgbClr val="000000"/>
                          </a:solidFill>
                          <a:miter lim="800000"/>
                          <a:headEnd/>
                          <a:tailEnd/>
                        </a:ln>
                      </wps:spPr>
                      <wps:txbx>
                        <w:txbxContent>
                          <w:p w14:paraId="2DFFA73C" w14:textId="77777777" w:rsidR="00DA77E9" w:rsidRPr="00AB150D" w:rsidRDefault="00DA77E9" w:rsidP="00DA77E9">
                            <w:pPr>
                              <w:spacing w:after="120"/>
                              <w:jc w:val="center"/>
                              <w:rPr>
                                <w:rFonts w:ascii="Arial" w:hAnsi="Arial" w:cs="Arial"/>
                                <w:b/>
                                <w:sz w:val="20"/>
                                <w:szCs w:val="22"/>
                                <w:u w:val="single"/>
                              </w:rPr>
                            </w:pPr>
                            <w:r w:rsidRPr="00AB150D">
                              <w:rPr>
                                <w:rFonts w:ascii="Arial" w:hAnsi="Arial" w:cs="Arial"/>
                                <w:b/>
                                <w:sz w:val="20"/>
                                <w:szCs w:val="22"/>
                                <w:u w:val="single"/>
                              </w:rPr>
                              <w:t>Eligibility</w:t>
                            </w:r>
                          </w:p>
                          <w:p w14:paraId="43BF8110" w14:textId="77777777" w:rsidR="00DA77E9" w:rsidRPr="00AB150D" w:rsidRDefault="00DA77E9" w:rsidP="00DA77E9">
                            <w:pPr>
                              <w:rPr>
                                <w:rFonts w:ascii="Arial" w:hAnsi="Arial" w:cs="Arial"/>
                                <w:sz w:val="20"/>
                                <w:szCs w:val="22"/>
                              </w:rPr>
                            </w:pPr>
                            <w:r w:rsidRPr="00AB150D">
                              <w:rPr>
                                <w:rFonts w:ascii="Arial" w:hAnsi="Arial" w:cs="Arial"/>
                                <w:sz w:val="20"/>
                                <w:szCs w:val="22"/>
                              </w:rPr>
                              <w:t xml:space="preserve">Do the employee and their partner satisfy the eligibility criteria for </w:t>
                            </w:r>
                            <w:r>
                              <w:rPr>
                                <w:rFonts w:ascii="Arial" w:hAnsi="Arial" w:cs="Arial"/>
                                <w:sz w:val="20"/>
                                <w:szCs w:val="22"/>
                              </w:rPr>
                              <w:t>SPL</w:t>
                            </w:r>
                            <w:r w:rsidRPr="00AB150D">
                              <w:rPr>
                                <w:rFonts w:ascii="Arial" w:hAnsi="Arial" w:cs="Arial"/>
                                <w:sz w:val="20"/>
                                <w:szCs w:val="22"/>
                              </w:rPr>
                              <w:t>?</w:t>
                            </w:r>
                          </w:p>
                          <w:p w14:paraId="24C71B9B" w14:textId="77777777" w:rsidR="00DA77E9" w:rsidRPr="00AB150D" w:rsidRDefault="00DA77E9" w:rsidP="00DA77E9">
                            <w:pPr>
                              <w:rPr>
                                <w:rFonts w:ascii="Arial" w:hAnsi="Arial" w:cs="Arial"/>
                                <w:sz w:val="20"/>
                                <w:szCs w:val="22"/>
                              </w:rPr>
                            </w:pPr>
                            <w:r w:rsidRPr="00AB150D">
                              <w:rPr>
                                <w:rFonts w:ascii="Arial" w:hAnsi="Arial" w:cs="Arial"/>
                                <w:sz w:val="20"/>
                                <w:szCs w:val="22"/>
                              </w:rPr>
                              <w:t xml:space="preserve">See shared parental leave opt --in form in </w:t>
                            </w:r>
                            <w:r>
                              <w:rPr>
                                <w:rFonts w:ascii="Arial" w:hAnsi="Arial" w:cs="Arial"/>
                                <w:sz w:val="20"/>
                                <w:szCs w:val="22"/>
                              </w:rPr>
                              <w:t>SPL</w:t>
                            </w:r>
                            <w:r w:rsidRPr="00AB150D">
                              <w:rPr>
                                <w:rFonts w:ascii="Arial" w:hAnsi="Arial" w:cs="Arial"/>
                                <w:sz w:val="20"/>
                                <w:szCs w:val="22"/>
                              </w:rPr>
                              <w:t xml:space="preserve"> policy (Appendix A)</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FEBE006" id="_x0000_t202" coordsize="21600,21600" o:spt="202" path="m,l,21600r21600,l21600,xe">
                <v:stroke joinstyle="miter"/>
                <v:path gradientshapeok="t" o:connecttype="rect"/>
              </v:shapetype>
              <v:shape id="Text Box 2" o:spid="_x0000_s1026" type="#_x0000_t202" style="position:absolute;margin-left:50.55pt;margin-top:15.6pt;width:333.75pt;height:57.8pt;z-index:2516705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">
                <v:textbox>
                  <w:txbxContent>
                    <w:p w14:paraId="2DFFA73C" w14:textId="77777777" w:rsidR="00DA77E9" w:rsidRPr="00AB150D" w:rsidRDefault="00DA77E9" w:rsidP="00DA77E9">
                      <w:pPr>
                        <w:spacing w:after="120"/>
                        <w:jc w:val="center"/>
                        <w:rPr>
                          <w:rFonts w:ascii="Arial" w:hAnsi="Arial" w:cs="Arial"/>
                          <w:b/>
                          <w:sz w:val="20"/>
                          <w:szCs w:val="22"/>
                          <w:u w:val="single"/>
                        </w:rPr>
                      </w:pPr>
                      <w:r w:rsidRPr="00AB150D">
                        <w:rPr>
                          <w:rFonts w:ascii="Arial" w:hAnsi="Arial" w:cs="Arial"/>
                          <w:b/>
                          <w:sz w:val="20"/>
                          <w:szCs w:val="22"/>
                          <w:u w:val="single"/>
                        </w:rPr>
                        <w:t>Eligibility</w:t>
                      </w:r>
                    </w:p>
                    <w:p w14:paraId="43BF8110" w14:textId="77777777" w:rsidR="00DA77E9" w:rsidRPr="00AB150D" w:rsidRDefault="00DA77E9" w:rsidP="00DA77E9">
                      <w:pPr>
                        <w:rPr>
                          <w:rFonts w:ascii="Arial" w:hAnsi="Arial" w:cs="Arial"/>
                          <w:sz w:val="20"/>
                          <w:szCs w:val="22"/>
                        </w:rPr>
                      </w:pPr>
                      <w:r w:rsidRPr="00AB150D">
                        <w:rPr>
                          <w:rFonts w:ascii="Arial" w:hAnsi="Arial" w:cs="Arial"/>
                          <w:sz w:val="20"/>
                          <w:szCs w:val="22"/>
                        </w:rPr>
                        <w:t xml:space="preserve">Do the employee and their partner satisfy the eligibility criteria for </w:t>
                      </w:r>
                      <w:r>
                        <w:rPr>
                          <w:rFonts w:ascii="Arial" w:hAnsi="Arial" w:cs="Arial"/>
                          <w:sz w:val="20"/>
                          <w:szCs w:val="22"/>
                        </w:rPr>
                        <w:t>SPL</w:t>
                      </w:r>
                      <w:r w:rsidRPr="00AB150D">
                        <w:rPr>
                          <w:rFonts w:ascii="Arial" w:hAnsi="Arial" w:cs="Arial"/>
                          <w:sz w:val="20"/>
                          <w:szCs w:val="22"/>
                        </w:rPr>
                        <w:t>?</w:t>
                      </w:r>
                    </w:p>
                    <w:p w14:paraId="24C71B9B" w14:textId="77777777" w:rsidR="00DA77E9" w:rsidRPr="00AB150D" w:rsidRDefault="00DA77E9" w:rsidP="00DA77E9">
                      <w:pPr>
                        <w:rPr>
                          <w:rFonts w:ascii="Arial" w:hAnsi="Arial" w:cs="Arial"/>
                          <w:sz w:val="20"/>
                          <w:szCs w:val="22"/>
                        </w:rPr>
                      </w:pPr>
                      <w:r w:rsidRPr="00AB150D">
                        <w:rPr>
                          <w:rFonts w:ascii="Arial" w:hAnsi="Arial" w:cs="Arial"/>
                          <w:sz w:val="20"/>
                          <w:szCs w:val="22"/>
                        </w:rPr>
                        <w:t xml:space="preserve">See shared parental leave opt --in form in </w:t>
                      </w:r>
                      <w:r>
                        <w:rPr>
                          <w:rFonts w:ascii="Arial" w:hAnsi="Arial" w:cs="Arial"/>
                          <w:sz w:val="20"/>
                          <w:szCs w:val="22"/>
                        </w:rPr>
                        <w:t>SPL</w:t>
                      </w:r>
                      <w:r w:rsidRPr="00AB150D">
                        <w:rPr>
                          <w:rFonts w:ascii="Arial" w:hAnsi="Arial" w:cs="Arial"/>
                          <w:sz w:val="20"/>
                          <w:szCs w:val="22"/>
                        </w:rPr>
                        <w:t xml:space="preserve"> policy (Appendix A)</w:t>
                      </w:r>
                    </w:p>
                  </w:txbxContent>
                </v:textbox>
              </v:shape>
            </w:pict>
          </mc:Fallback>
        </mc:AlternateContent>
      </w:r>
      <w:bookmarkEnd w:id="63"/>
    </w:p>
    <w:p w14:paraId="78F17966" w14:textId="410660E1" w:rsidR="0080364C" w:rsidRDefault="0080364C" w:rsidP="003D3AFC">
      <w:pPr>
        <w:pStyle w:val="OATsubheader1"/>
      </w:pPr>
    </w:p>
    <w:p w14:paraId="26D041CD" w14:textId="07B365B6" w:rsidR="0080364C" w:rsidRDefault="0080364C" w:rsidP="003D3AFC">
      <w:pPr>
        <w:pStyle w:val="OATsubheader1"/>
      </w:pPr>
    </w:p>
    <w:p w14:paraId="6A9FA5EE" w14:textId="5566A988" w:rsidR="004910E3" w:rsidRPr="00566B99" w:rsidRDefault="00512392" w:rsidP="00604A47">
      <w:pPr>
        <w:pStyle w:val="OATsubheader1"/>
      </w:pPr>
      <w:bookmarkStart w:id="64" w:name="_Toc50554401"/>
      <w:r w:rsidRPr="00677B84">
        <w:rPr>
          <w:rFonts w:cs="Arial"/>
          <w:noProof/>
          <w:lang w:eastAsia="en-GB"/>
        </w:rPr>
        <mc:AlternateContent>
          <mc:Choice Requires="wps">
            <w:drawing>
              <wp:anchor distT="0" distB="0" distL="114300" distR="114300" simplePos="0" relativeHeight="251674624" behindDoc="0" locked="0" layoutInCell="1" allowOverlap="1" wp14:anchorId="5ABB0EA2" wp14:editId="7178587D">
                <wp:simplePos x="0" y="0"/>
                <wp:positionH relativeFrom="column">
                  <wp:posOffset>-5715</wp:posOffset>
                </wp:positionH>
                <wp:positionV relativeFrom="paragraph">
                  <wp:posOffset>3665220</wp:posOffset>
                </wp:positionV>
                <wp:extent cx="6162675" cy="2800350"/>
                <wp:effectExtent l="0" t="0" r="28575" b="19050"/>
                <wp:wrapNone/>
                <wp:docPr id="1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162675" cy="2800350"/>
                        </a:xfrm>
                        <a:prstGeom prst="rect">
                          <a:avLst/>
                        </a:prstGeom>
                        <a:solidFill>
                          <a:srgbClr val="FFFFFF"/>
                        </a:solidFill>
                        <a:ln w="9525">
                          <a:solidFill>
                            <a:srgbClr val="000000"/>
                          </a:solidFill>
                          <a:miter lim="800000"/>
                          <a:headEnd/>
                          <a:tailEnd/>
                        </a:ln>
                      </wps:spPr>
                      <wps:txbx>
                        <w:txbxContent>
                          <w:p w14:paraId="714459DB" w14:textId="77777777" w:rsidR="00154BAE" w:rsidRPr="00AB150D" w:rsidRDefault="00154BAE" w:rsidP="00154BAE">
                            <w:pPr>
                              <w:jc w:val="center"/>
                              <w:rPr>
                                <w:rFonts w:ascii="Arial" w:hAnsi="Arial" w:cs="Arial"/>
                                <w:b/>
                                <w:sz w:val="20"/>
                                <w:szCs w:val="22"/>
                                <w:u w:val="single"/>
                              </w:rPr>
                            </w:pPr>
                            <w:r w:rsidRPr="00AB150D">
                              <w:rPr>
                                <w:rFonts w:ascii="Arial" w:hAnsi="Arial" w:cs="Arial"/>
                                <w:b/>
                                <w:sz w:val="20"/>
                                <w:szCs w:val="22"/>
                                <w:u w:val="single"/>
                              </w:rPr>
                              <w:t>Leave</w:t>
                            </w:r>
                          </w:p>
                          <w:p w14:paraId="6638190C" w14:textId="77777777" w:rsidR="00154BAE" w:rsidRPr="00AB150D" w:rsidRDefault="00154BAE" w:rsidP="00154BAE">
                            <w:pPr>
                              <w:jc w:val="center"/>
                              <w:rPr>
                                <w:rFonts w:ascii="Arial" w:hAnsi="Arial" w:cs="Arial"/>
                                <w:b/>
                                <w:sz w:val="20"/>
                                <w:szCs w:val="22"/>
                                <w:u w:val="single"/>
                              </w:rPr>
                            </w:pPr>
                          </w:p>
                          <w:p w14:paraId="1125D02E" w14:textId="77777777" w:rsidR="00154BAE" w:rsidRPr="00AB150D" w:rsidRDefault="00154BAE" w:rsidP="00154BAE">
                            <w:pPr>
                              <w:rPr>
                                <w:rFonts w:ascii="Arial" w:hAnsi="Arial" w:cs="Arial"/>
                                <w:sz w:val="20"/>
                                <w:szCs w:val="22"/>
                              </w:rPr>
                            </w:pPr>
                            <w:r w:rsidRPr="00AB150D">
                              <w:rPr>
                                <w:rFonts w:ascii="Arial" w:hAnsi="Arial" w:cs="Arial"/>
                                <w:sz w:val="20"/>
                                <w:szCs w:val="22"/>
                              </w:rPr>
                              <w:t>The employer is only obliged to accept three notices to book leave per employee. This includes the initial request and two further notifications/changes to previous notifications.</w:t>
                            </w:r>
                          </w:p>
                          <w:p w14:paraId="72B040FC" w14:textId="77777777" w:rsidR="00154BAE" w:rsidRPr="00AB150D" w:rsidRDefault="00154BAE" w:rsidP="00154BAE">
                            <w:pPr>
                              <w:rPr>
                                <w:rFonts w:ascii="Arial" w:hAnsi="Arial" w:cs="Arial"/>
                                <w:sz w:val="20"/>
                                <w:szCs w:val="22"/>
                              </w:rPr>
                            </w:pPr>
                          </w:p>
                          <w:p w14:paraId="6EBA004D" w14:textId="77777777" w:rsidR="00154BAE" w:rsidRPr="00AB150D" w:rsidRDefault="00154BAE" w:rsidP="00154BAE">
                            <w:pPr>
                              <w:rPr>
                                <w:rFonts w:ascii="Arial" w:hAnsi="Arial" w:cs="Arial"/>
                                <w:sz w:val="20"/>
                                <w:szCs w:val="22"/>
                              </w:rPr>
                            </w:pPr>
                            <w:r w:rsidRPr="00AB150D">
                              <w:rPr>
                                <w:rFonts w:ascii="Arial" w:hAnsi="Arial" w:cs="Arial"/>
                                <w:sz w:val="20"/>
                                <w:szCs w:val="22"/>
                              </w:rPr>
                              <w:t xml:space="preserve">Where the request is for continuous leave the employer must agree to it and the employee cannot withdraw the request unless the employer agrees to this. </w:t>
                            </w:r>
                          </w:p>
                          <w:p w14:paraId="70AA7471" w14:textId="77777777" w:rsidR="00154BAE" w:rsidRPr="00AB150D" w:rsidRDefault="00154BAE" w:rsidP="00154BAE">
                            <w:pPr>
                              <w:rPr>
                                <w:rFonts w:ascii="Arial" w:hAnsi="Arial" w:cs="Arial"/>
                                <w:sz w:val="20"/>
                                <w:szCs w:val="22"/>
                              </w:rPr>
                            </w:pPr>
                          </w:p>
                          <w:p w14:paraId="56421799" w14:textId="77777777" w:rsidR="00154BAE" w:rsidRPr="00AB150D" w:rsidRDefault="00154BAE" w:rsidP="00154BAE">
                            <w:pPr>
                              <w:rPr>
                                <w:rFonts w:ascii="Arial" w:hAnsi="Arial" w:cs="Arial"/>
                                <w:sz w:val="20"/>
                                <w:szCs w:val="22"/>
                              </w:rPr>
                            </w:pPr>
                            <w:r w:rsidRPr="00AB150D">
                              <w:rPr>
                                <w:rFonts w:ascii="Arial" w:hAnsi="Arial" w:cs="Arial"/>
                                <w:sz w:val="20"/>
                                <w:szCs w:val="22"/>
                              </w:rPr>
                              <w:t>Where the request is for discontinuous leave and the employer doesn’t immediately agree to it, there should be a two week discussion period between the employer and employee.</w:t>
                            </w:r>
                          </w:p>
                          <w:p w14:paraId="40902EDC" w14:textId="77777777" w:rsidR="00154BAE" w:rsidRPr="00AB150D" w:rsidRDefault="00154BAE" w:rsidP="00154BAE">
                            <w:pPr>
                              <w:rPr>
                                <w:rFonts w:ascii="Arial" w:hAnsi="Arial" w:cs="Arial"/>
                                <w:sz w:val="20"/>
                                <w:szCs w:val="22"/>
                              </w:rPr>
                            </w:pPr>
                          </w:p>
                          <w:p w14:paraId="7662856F" w14:textId="77777777" w:rsidR="00154BAE" w:rsidRPr="00AB150D" w:rsidRDefault="00154BAE" w:rsidP="00154BAE">
                            <w:pPr>
                              <w:rPr>
                                <w:rFonts w:ascii="Arial" w:hAnsi="Arial" w:cs="Arial"/>
                                <w:sz w:val="20"/>
                                <w:szCs w:val="22"/>
                              </w:rPr>
                            </w:pPr>
                            <w:r w:rsidRPr="00AB150D">
                              <w:rPr>
                                <w:rFonts w:ascii="Arial" w:hAnsi="Arial" w:cs="Arial"/>
                                <w:sz w:val="20"/>
                                <w:szCs w:val="22"/>
                              </w:rPr>
                              <w:t>If a</w:t>
                            </w:r>
                            <w:r>
                              <w:rPr>
                                <w:rFonts w:ascii="Arial" w:hAnsi="Arial" w:cs="Arial"/>
                                <w:sz w:val="20"/>
                                <w:szCs w:val="22"/>
                              </w:rPr>
                              <w:t>greement is still not reached S</w:t>
                            </w:r>
                            <w:r w:rsidRPr="00AB150D">
                              <w:rPr>
                                <w:rFonts w:ascii="Arial" w:hAnsi="Arial" w:cs="Arial"/>
                                <w:sz w:val="20"/>
                                <w:szCs w:val="22"/>
                              </w:rPr>
                              <w:t>PL defaults to the period of continuous leave unless the employee withdraws the request within 15 calendar days of the original notification (it won’t then count towards the three notice limit).</w:t>
                            </w:r>
                          </w:p>
                          <w:p w14:paraId="3CA5F985" w14:textId="77777777" w:rsidR="00154BAE" w:rsidRPr="00AB150D" w:rsidRDefault="00154BAE" w:rsidP="00154BAE">
                            <w:pPr>
                              <w:rPr>
                                <w:rFonts w:ascii="Arial" w:hAnsi="Arial" w:cs="Arial"/>
                                <w:sz w:val="20"/>
                                <w:szCs w:val="22"/>
                              </w:rPr>
                            </w:pPr>
                          </w:p>
                          <w:p w14:paraId="46624972" w14:textId="77777777" w:rsidR="00154BAE" w:rsidRPr="00AB150D" w:rsidRDefault="00154BAE" w:rsidP="00154BAE">
                            <w:pPr>
                              <w:rPr>
                                <w:rFonts w:ascii="Arial" w:hAnsi="Arial" w:cs="Arial"/>
                                <w:sz w:val="20"/>
                                <w:szCs w:val="22"/>
                              </w:rPr>
                            </w:pPr>
                            <w:r w:rsidRPr="00AB150D">
                              <w:rPr>
                                <w:rFonts w:ascii="Arial" w:hAnsi="Arial" w:cs="Arial"/>
                                <w:sz w:val="20"/>
                                <w:szCs w:val="22"/>
                              </w:rPr>
                              <w:t xml:space="preserve">The employee can change the start date of this continuous leave provided they do so within five days of the end of the discussion period above and the new date does not start sooner than eight weeks from the date the original notification was given.  </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ABB0EA2" id="_x0000_s1027" type="#_x0000_t202" style="position:absolute;margin-left:-.45pt;margin-top:288.6pt;width:485.25pt;height:220.5pt;z-index:251674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">
                <v:textbox>
                  <w:txbxContent>
                    <w:p w14:paraId="714459DB" w14:textId="77777777" w:rsidR="00154BAE" w:rsidRPr="00AB150D" w:rsidRDefault="00154BAE" w:rsidP="00154BAE">
                      <w:pPr>
                        <w:jc w:val="center"/>
                        <w:rPr>
                          <w:rFonts w:ascii="Arial" w:hAnsi="Arial" w:cs="Arial"/>
                          <w:b/>
                          <w:sz w:val="20"/>
                          <w:szCs w:val="22"/>
                          <w:u w:val="single"/>
                        </w:rPr>
                      </w:pPr>
                      <w:r w:rsidRPr="00AB150D">
                        <w:rPr>
                          <w:rFonts w:ascii="Arial" w:hAnsi="Arial" w:cs="Arial"/>
                          <w:b/>
                          <w:sz w:val="20"/>
                          <w:szCs w:val="22"/>
                          <w:u w:val="single"/>
                        </w:rPr>
                        <w:t>Leave</w:t>
                      </w:r>
                    </w:p>
                    <w:p w14:paraId="6638190C" w14:textId="77777777" w:rsidR="00154BAE" w:rsidRPr="00AB150D" w:rsidRDefault="00154BAE" w:rsidP="00154BAE">
                      <w:pPr>
                        <w:jc w:val="center"/>
                        <w:rPr>
                          <w:rFonts w:ascii="Arial" w:hAnsi="Arial" w:cs="Arial"/>
                          <w:b/>
                          <w:sz w:val="20"/>
                          <w:szCs w:val="22"/>
                          <w:u w:val="single"/>
                        </w:rPr>
                      </w:pPr>
                    </w:p>
                    <w:p w14:paraId="1125D02E" w14:textId="77777777" w:rsidR="00154BAE" w:rsidRPr="00AB150D" w:rsidRDefault="00154BAE" w:rsidP="00154BAE">
                      <w:pPr>
                        <w:rPr>
                          <w:rFonts w:ascii="Arial" w:hAnsi="Arial" w:cs="Arial"/>
                          <w:sz w:val="20"/>
                          <w:szCs w:val="22"/>
                        </w:rPr>
                      </w:pPr>
                      <w:r w:rsidRPr="00AB150D">
                        <w:rPr>
                          <w:rFonts w:ascii="Arial" w:hAnsi="Arial" w:cs="Arial"/>
                          <w:sz w:val="20"/>
                          <w:szCs w:val="22"/>
                        </w:rPr>
                        <w:t>The employer is only obliged to accept three notices to book leave per employee. This includes the initial request and two further notifications/changes to previous notifications.</w:t>
                      </w:r>
                    </w:p>
                    <w:p w14:paraId="72B040FC" w14:textId="77777777" w:rsidR="00154BAE" w:rsidRPr="00AB150D" w:rsidRDefault="00154BAE" w:rsidP="00154BAE">
                      <w:pPr>
                        <w:rPr>
                          <w:rFonts w:ascii="Arial" w:hAnsi="Arial" w:cs="Arial"/>
                          <w:sz w:val="20"/>
                          <w:szCs w:val="22"/>
                        </w:rPr>
                      </w:pPr>
                    </w:p>
                    <w:p w14:paraId="6EBA004D" w14:textId="77777777" w:rsidR="00154BAE" w:rsidRPr="00AB150D" w:rsidRDefault="00154BAE" w:rsidP="00154BAE">
                      <w:pPr>
                        <w:rPr>
                          <w:rFonts w:ascii="Arial" w:hAnsi="Arial" w:cs="Arial"/>
                          <w:sz w:val="20"/>
                          <w:szCs w:val="22"/>
                        </w:rPr>
                      </w:pPr>
                      <w:r w:rsidRPr="00AB150D">
                        <w:rPr>
                          <w:rFonts w:ascii="Arial" w:hAnsi="Arial" w:cs="Arial"/>
                          <w:sz w:val="20"/>
                          <w:szCs w:val="22"/>
                        </w:rPr>
                        <w:t xml:space="preserve">Where the request is for continuous leave the employer must agree to it and the employee cannot withdraw the request unless the employer agrees to this. </w:t>
                      </w:r>
                    </w:p>
                    <w:p w14:paraId="70AA7471" w14:textId="77777777" w:rsidR="00154BAE" w:rsidRPr="00AB150D" w:rsidRDefault="00154BAE" w:rsidP="00154BAE">
                      <w:pPr>
                        <w:rPr>
                          <w:rFonts w:ascii="Arial" w:hAnsi="Arial" w:cs="Arial"/>
                          <w:sz w:val="20"/>
                          <w:szCs w:val="22"/>
                        </w:rPr>
                      </w:pPr>
                    </w:p>
                    <w:p w14:paraId="56421799" w14:textId="77777777" w:rsidR="00154BAE" w:rsidRPr="00AB150D" w:rsidRDefault="00154BAE" w:rsidP="00154BAE">
                      <w:pPr>
                        <w:rPr>
                          <w:rFonts w:ascii="Arial" w:hAnsi="Arial" w:cs="Arial"/>
                          <w:sz w:val="20"/>
                          <w:szCs w:val="22"/>
                        </w:rPr>
                      </w:pPr>
                      <w:r w:rsidRPr="00AB150D">
                        <w:rPr>
                          <w:rFonts w:ascii="Arial" w:hAnsi="Arial" w:cs="Arial"/>
                          <w:sz w:val="20"/>
                          <w:szCs w:val="22"/>
                        </w:rPr>
                        <w:t>Where the request is for discontinuous leave and the employer doesn’t immediately agree to it, there should be a two week discussion period between the employer and employee.</w:t>
                      </w:r>
                    </w:p>
                    <w:p w14:paraId="40902EDC" w14:textId="77777777" w:rsidR="00154BAE" w:rsidRPr="00AB150D" w:rsidRDefault="00154BAE" w:rsidP="00154BAE">
                      <w:pPr>
                        <w:rPr>
                          <w:rFonts w:ascii="Arial" w:hAnsi="Arial" w:cs="Arial"/>
                          <w:sz w:val="20"/>
                          <w:szCs w:val="22"/>
                        </w:rPr>
                      </w:pPr>
                    </w:p>
                    <w:p w14:paraId="7662856F" w14:textId="77777777" w:rsidR="00154BAE" w:rsidRPr="00AB150D" w:rsidRDefault="00154BAE" w:rsidP="00154BAE">
                      <w:pPr>
                        <w:rPr>
                          <w:rFonts w:ascii="Arial" w:hAnsi="Arial" w:cs="Arial"/>
                          <w:sz w:val="20"/>
                          <w:szCs w:val="22"/>
                        </w:rPr>
                      </w:pPr>
                      <w:r w:rsidRPr="00AB150D">
                        <w:rPr>
                          <w:rFonts w:ascii="Arial" w:hAnsi="Arial" w:cs="Arial"/>
                          <w:sz w:val="20"/>
                          <w:szCs w:val="22"/>
                        </w:rPr>
                        <w:t>If a</w:t>
                      </w:r>
                      <w:r>
                        <w:rPr>
                          <w:rFonts w:ascii="Arial" w:hAnsi="Arial" w:cs="Arial"/>
                          <w:sz w:val="20"/>
                          <w:szCs w:val="22"/>
                        </w:rPr>
                        <w:t>greement is still not reached S</w:t>
                      </w:r>
                      <w:r w:rsidRPr="00AB150D">
                        <w:rPr>
                          <w:rFonts w:ascii="Arial" w:hAnsi="Arial" w:cs="Arial"/>
                          <w:sz w:val="20"/>
                          <w:szCs w:val="22"/>
                        </w:rPr>
                        <w:t>PL defaults to the period of continuous leave unless the employee withdraws the request within 15 calendar days of the original notification (it won’t then count towards the three notice limit).</w:t>
                      </w:r>
                    </w:p>
                    <w:p w14:paraId="3CA5F985" w14:textId="77777777" w:rsidR="00154BAE" w:rsidRPr="00AB150D" w:rsidRDefault="00154BAE" w:rsidP="00154BAE">
                      <w:pPr>
                        <w:rPr>
                          <w:rFonts w:ascii="Arial" w:hAnsi="Arial" w:cs="Arial"/>
                          <w:sz w:val="20"/>
                          <w:szCs w:val="22"/>
                        </w:rPr>
                      </w:pPr>
                    </w:p>
                    <w:p w14:paraId="46624972" w14:textId="77777777" w:rsidR="00154BAE" w:rsidRPr="00AB150D" w:rsidRDefault="00154BAE" w:rsidP="00154BAE">
                      <w:pPr>
                        <w:rPr>
                          <w:rFonts w:ascii="Arial" w:hAnsi="Arial" w:cs="Arial"/>
                          <w:sz w:val="20"/>
                          <w:szCs w:val="22"/>
                        </w:rPr>
                      </w:pPr>
                      <w:r w:rsidRPr="00AB150D">
                        <w:rPr>
                          <w:rFonts w:ascii="Arial" w:hAnsi="Arial" w:cs="Arial"/>
                          <w:sz w:val="20"/>
                          <w:szCs w:val="22"/>
                        </w:rPr>
                        <w:t xml:space="preserve">The employee can change the start date of this continuous leave provided they do so within five days of the end of the discussion period above and the new date does not start sooner than eight weeks from the date the original notification was given.  </w:t>
                      </w:r>
                    </w:p>
                  </w:txbxContent>
                </v:textbox>
              </v:shape>
            </w:pict>
          </mc:Fallback>
        </mc:AlternateContent>
      </w:r>
      <w:r w:rsidRPr="00677B84">
        <w:rPr>
          <w:rFonts w:cs="Arial"/>
          <w:noProof/>
          <w:lang w:eastAsia="en-GB"/>
        </w:rPr>
        <mc:AlternateContent>
          <mc:Choice Requires="wps">
            <w:drawing>
              <wp:anchor distT="0" distB="0" distL="114300" distR="114300" simplePos="0" relativeHeight="251672576" behindDoc="0" locked="0" layoutInCell="1" allowOverlap="1" wp14:anchorId="76269982" wp14:editId="21D43A66">
                <wp:simplePos x="0" y="0"/>
                <wp:positionH relativeFrom="column">
                  <wp:posOffset>-5715</wp:posOffset>
                </wp:positionH>
                <wp:positionV relativeFrom="paragraph">
                  <wp:posOffset>1569720</wp:posOffset>
                </wp:positionV>
                <wp:extent cx="6162675" cy="1990725"/>
                <wp:effectExtent l="0" t="0" r="28575" b="28575"/>
                <wp:wrapNone/>
                <wp:docPr id="1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162675" cy="1990725"/>
                        </a:xfrm>
                        <a:prstGeom prst="rect">
                          <a:avLst/>
                        </a:prstGeom>
                        <a:solidFill>
                          <a:srgbClr val="FFFFFF"/>
                        </a:solidFill>
                        <a:ln w="9525">
                          <a:solidFill>
                            <a:srgbClr val="000000"/>
                          </a:solidFill>
                          <a:miter lim="800000"/>
                          <a:headEnd/>
                          <a:tailEnd/>
                        </a:ln>
                      </wps:spPr>
                      <wps:txbx>
                        <w:txbxContent>
                          <w:p w14:paraId="1A6FBA3E" w14:textId="77777777" w:rsidR="0080364C" w:rsidRPr="00AB150D" w:rsidRDefault="0080364C" w:rsidP="0080364C">
                            <w:pPr>
                              <w:jc w:val="center"/>
                              <w:rPr>
                                <w:rFonts w:ascii="Arial" w:hAnsi="Arial" w:cs="Arial"/>
                                <w:b/>
                                <w:sz w:val="20"/>
                                <w:szCs w:val="22"/>
                                <w:u w:val="single"/>
                              </w:rPr>
                            </w:pPr>
                            <w:r w:rsidRPr="00AB150D">
                              <w:rPr>
                                <w:rFonts w:ascii="Arial" w:hAnsi="Arial" w:cs="Arial"/>
                                <w:b/>
                                <w:sz w:val="20"/>
                                <w:szCs w:val="22"/>
                                <w:u w:val="single"/>
                              </w:rPr>
                              <w:t>Notices</w:t>
                            </w:r>
                          </w:p>
                          <w:p w14:paraId="4B48983E" w14:textId="77777777" w:rsidR="0080364C" w:rsidRPr="00AB150D" w:rsidRDefault="0080364C" w:rsidP="0080364C">
                            <w:pPr>
                              <w:jc w:val="center"/>
                              <w:rPr>
                                <w:rFonts w:ascii="Arial" w:hAnsi="Arial" w:cs="Arial"/>
                                <w:b/>
                                <w:sz w:val="20"/>
                                <w:szCs w:val="22"/>
                                <w:u w:val="single"/>
                              </w:rPr>
                            </w:pPr>
                          </w:p>
                          <w:p w14:paraId="3B055372" w14:textId="77777777" w:rsidR="0080364C" w:rsidRPr="00AB150D" w:rsidRDefault="0080364C" w:rsidP="0080364C">
                            <w:pPr>
                              <w:rPr>
                                <w:rFonts w:ascii="Arial" w:hAnsi="Arial" w:cs="Arial"/>
                                <w:sz w:val="20"/>
                                <w:szCs w:val="22"/>
                              </w:rPr>
                            </w:pPr>
                            <w:r w:rsidRPr="00AB150D">
                              <w:rPr>
                                <w:rFonts w:ascii="Arial" w:hAnsi="Arial" w:cs="Arial"/>
                                <w:sz w:val="20"/>
                                <w:szCs w:val="22"/>
                              </w:rPr>
                              <w:t>The following notices must be given to the employer:</w:t>
                            </w:r>
                          </w:p>
                          <w:p w14:paraId="565F1CD9" w14:textId="77777777" w:rsidR="0080364C" w:rsidRPr="00AB150D" w:rsidRDefault="0080364C" w:rsidP="0080364C">
                            <w:pPr>
                              <w:rPr>
                                <w:rFonts w:ascii="Arial" w:hAnsi="Arial" w:cs="Arial"/>
                                <w:sz w:val="20"/>
                                <w:szCs w:val="22"/>
                              </w:rPr>
                            </w:pPr>
                          </w:p>
                          <w:p w14:paraId="19E281E8" w14:textId="77777777" w:rsidR="0080364C" w:rsidRPr="00AB150D" w:rsidRDefault="0080364C" w:rsidP="0080364C">
                            <w:pPr>
                              <w:pStyle w:val="ListParagraph"/>
                              <w:numPr>
                                <w:ilvl w:val="0"/>
                                <w:numId w:val="16"/>
                              </w:numPr>
                              <w:rPr>
                                <w:rFonts w:ascii="Arial" w:hAnsi="Arial" w:cs="Arial"/>
                                <w:sz w:val="20"/>
                                <w:szCs w:val="22"/>
                              </w:rPr>
                            </w:pPr>
                            <w:r w:rsidRPr="00AB150D">
                              <w:rPr>
                                <w:rFonts w:ascii="Arial" w:hAnsi="Arial" w:cs="Arial"/>
                                <w:sz w:val="20"/>
                                <w:szCs w:val="22"/>
                              </w:rPr>
                              <w:t xml:space="preserve">Notice </w:t>
                            </w:r>
                            <w:r>
                              <w:rPr>
                                <w:rFonts w:ascii="Arial" w:hAnsi="Arial" w:cs="Arial"/>
                                <w:sz w:val="20"/>
                                <w:szCs w:val="22"/>
                              </w:rPr>
                              <w:t>To Opt-In to Shared Parental Leave</w:t>
                            </w:r>
                            <w:r w:rsidRPr="00AB150D">
                              <w:rPr>
                                <w:rFonts w:ascii="Arial" w:hAnsi="Arial" w:cs="Arial"/>
                                <w:sz w:val="20"/>
                                <w:szCs w:val="22"/>
                              </w:rPr>
                              <w:t xml:space="preserve"> (Appendix A) – at least 8 weeks’ notice must be given </w:t>
                            </w:r>
                          </w:p>
                          <w:p w14:paraId="219E694A" w14:textId="77777777" w:rsidR="0080364C" w:rsidRPr="00AB150D" w:rsidRDefault="0080364C" w:rsidP="0080364C">
                            <w:pPr>
                              <w:pStyle w:val="ListParagraph"/>
                              <w:numPr>
                                <w:ilvl w:val="0"/>
                                <w:numId w:val="16"/>
                              </w:numPr>
                              <w:rPr>
                                <w:rFonts w:ascii="Arial" w:hAnsi="Arial" w:cs="Arial"/>
                                <w:sz w:val="20"/>
                                <w:szCs w:val="22"/>
                              </w:rPr>
                            </w:pPr>
                            <w:r w:rsidRPr="00AB150D">
                              <w:rPr>
                                <w:rFonts w:ascii="Arial" w:hAnsi="Arial" w:cs="Arial"/>
                                <w:sz w:val="20"/>
                                <w:szCs w:val="22"/>
                              </w:rPr>
                              <w:t>Ending maternity leave early (curtailment notice) (Appendix B) at least 8 weeks before employee due to end maternity leave and pay</w:t>
                            </w:r>
                          </w:p>
                          <w:p w14:paraId="553A04B6" w14:textId="77777777" w:rsidR="0080364C" w:rsidRPr="00AB150D" w:rsidRDefault="0080364C" w:rsidP="0080364C">
                            <w:pPr>
                              <w:pStyle w:val="ListParagraph"/>
                              <w:numPr>
                                <w:ilvl w:val="0"/>
                                <w:numId w:val="16"/>
                              </w:numPr>
                              <w:spacing w:after="120"/>
                              <w:rPr>
                                <w:rFonts w:ascii="Arial" w:hAnsi="Arial" w:cs="Arial"/>
                                <w:sz w:val="20"/>
                                <w:szCs w:val="22"/>
                              </w:rPr>
                            </w:pPr>
                            <w:r>
                              <w:rPr>
                                <w:rFonts w:ascii="Arial" w:hAnsi="Arial" w:cs="Arial"/>
                                <w:sz w:val="20"/>
                                <w:szCs w:val="22"/>
                              </w:rPr>
                              <w:t xml:space="preserve">Notice of Dates of Shared Parental Leave </w:t>
                            </w:r>
                            <w:r w:rsidRPr="00AB150D">
                              <w:rPr>
                                <w:rFonts w:ascii="Arial" w:hAnsi="Arial" w:cs="Arial"/>
                                <w:sz w:val="20"/>
                                <w:szCs w:val="22"/>
                              </w:rPr>
                              <w:t xml:space="preserve">(Appendix C) – at least eight weeks’ notice must be given </w:t>
                            </w:r>
                          </w:p>
                          <w:p w14:paraId="2DD3A93D" w14:textId="77777777" w:rsidR="0080364C" w:rsidRPr="00AB150D" w:rsidRDefault="0080364C" w:rsidP="0080364C">
                            <w:pPr>
                              <w:rPr>
                                <w:rFonts w:ascii="Arial" w:hAnsi="Arial" w:cs="Arial"/>
                                <w:sz w:val="20"/>
                                <w:szCs w:val="22"/>
                              </w:rPr>
                            </w:pPr>
                            <w:r w:rsidRPr="00AB150D">
                              <w:rPr>
                                <w:rFonts w:ascii="Arial" w:hAnsi="Arial" w:cs="Arial"/>
                                <w:sz w:val="20"/>
                                <w:szCs w:val="22"/>
                              </w:rPr>
                              <w:t>Two weeks maternity leave (compulsory) must be taken</w:t>
                            </w:r>
                            <w:r>
                              <w:rPr>
                                <w:rFonts w:ascii="Arial" w:hAnsi="Arial" w:cs="Arial"/>
                                <w:sz w:val="20"/>
                                <w:szCs w:val="22"/>
                              </w:rPr>
                              <w:t>.</w:t>
                            </w:r>
                            <w:r w:rsidRPr="00AB150D">
                              <w:rPr>
                                <w:rFonts w:ascii="Arial" w:hAnsi="Arial" w:cs="Arial"/>
                                <w:sz w:val="20"/>
                                <w:szCs w:val="22"/>
                              </w:rPr>
                              <w:t xml:space="preserve"> </w:t>
                            </w:r>
                          </w:p>
                          <w:p w14:paraId="2C104AF3" w14:textId="77777777" w:rsidR="0080364C" w:rsidRPr="00AB150D" w:rsidRDefault="0080364C" w:rsidP="0080364C">
                            <w:pPr>
                              <w:rPr>
                                <w:rFonts w:ascii="Arial" w:hAnsi="Arial" w:cs="Arial"/>
                                <w:sz w:val="20"/>
                                <w:szCs w:val="22"/>
                              </w:rPr>
                            </w:pPr>
                            <w:r w:rsidRPr="00AB150D">
                              <w:rPr>
                                <w:rFonts w:ascii="Arial" w:hAnsi="Arial" w:cs="Arial"/>
                                <w:sz w:val="20"/>
                                <w:szCs w:val="22"/>
                              </w:rPr>
                              <w:t>If mother gives notice ending maternity leave early (curtailment notice) (Appendix B) before giving birth, she can revoke it in writing before the leave curtailment date and within six weeks</w:t>
                            </w:r>
                            <w:r>
                              <w:rPr>
                                <w:rFonts w:ascii="Arial" w:hAnsi="Arial" w:cs="Arial"/>
                                <w:sz w:val="20"/>
                                <w:szCs w:val="22"/>
                              </w:rPr>
                              <w:t xml:space="preserve"> of the birth of her child</w:t>
                            </w:r>
                            <w:r w:rsidRPr="00AB150D">
                              <w:rPr>
                                <w:rFonts w:ascii="Arial" w:hAnsi="Arial" w:cs="Arial"/>
                                <w:sz w:val="20"/>
                                <w:szCs w:val="22"/>
                              </w:rP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6269982" id="_x0000_s1028" type="#_x0000_t202" style="position:absolute;margin-left:-.45pt;margin-top:123.6pt;width:485.25pt;height:156.75pt;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">
                <v:textbox>
                  <w:txbxContent>
                    <w:p w14:paraId="1A6FBA3E" w14:textId="77777777" w:rsidR="0080364C" w:rsidRPr="00AB150D" w:rsidRDefault="0080364C" w:rsidP="0080364C">
                      <w:pPr>
                        <w:jc w:val="center"/>
                        <w:rPr>
                          <w:rFonts w:ascii="Arial" w:hAnsi="Arial" w:cs="Arial"/>
                          <w:b/>
                          <w:sz w:val="20"/>
                          <w:szCs w:val="22"/>
                          <w:u w:val="single"/>
                        </w:rPr>
                      </w:pPr>
                      <w:r w:rsidRPr="00AB150D">
                        <w:rPr>
                          <w:rFonts w:ascii="Arial" w:hAnsi="Arial" w:cs="Arial"/>
                          <w:b/>
                          <w:sz w:val="20"/>
                          <w:szCs w:val="22"/>
                          <w:u w:val="single"/>
                        </w:rPr>
                        <w:t>Notices</w:t>
                      </w:r>
                    </w:p>
                    <w:p w14:paraId="4B48983E" w14:textId="77777777" w:rsidR="0080364C" w:rsidRPr="00AB150D" w:rsidRDefault="0080364C" w:rsidP="0080364C">
                      <w:pPr>
                        <w:jc w:val="center"/>
                        <w:rPr>
                          <w:rFonts w:ascii="Arial" w:hAnsi="Arial" w:cs="Arial"/>
                          <w:b/>
                          <w:sz w:val="20"/>
                          <w:szCs w:val="22"/>
                          <w:u w:val="single"/>
                        </w:rPr>
                      </w:pPr>
                    </w:p>
                    <w:p w14:paraId="3B055372" w14:textId="77777777" w:rsidR="0080364C" w:rsidRPr="00AB150D" w:rsidRDefault="0080364C" w:rsidP="0080364C">
                      <w:pPr>
                        <w:rPr>
                          <w:rFonts w:ascii="Arial" w:hAnsi="Arial" w:cs="Arial"/>
                          <w:sz w:val="20"/>
                          <w:szCs w:val="22"/>
                        </w:rPr>
                      </w:pPr>
                      <w:r w:rsidRPr="00AB150D">
                        <w:rPr>
                          <w:rFonts w:ascii="Arial" w:hAnsi="Arial" w:cs="Arial"/>
                          <w:sz w:val="20"/>
                          <w:szCs w:val="22"/>
                        </w:rPr>
                        <w:t>The following notices must be given to the employer:</w:t>
                      </w:r>
                    </w:p>
                    <w:p w14:paraId="565F1CD9" w14:textId="77777777" w:rsidR="0080364C" w:rsidRPr="00AB150D" w:rsidRDefault="0080364C" w:rsidP="0080364C">
                      <w:pPr>
                        <w:rPr>
                          <w:rFonts w:ascii="Arial" w:hAnsi="Arial" w:cs="Arial"/>
                          <w:sz w:val="20"/>
                          <w:szCs w:val="22"/>
                        </w:rPr>
                      </w:pPr>
                    </w:p>
                    <w:p w14:paraId="19E281E8" w14:textId="77777777" w:rsidR="0080364C" w:rsidRPr="00AB150D" w:rsidRDefault="0080364C" w:rsidP="0080364C">
                      <w:pPr>
                        <w:pStyle w:val="ListParagraph"/>
                        <w:numPr>
                          <w:ilvl w:val="0"/>
                          <w:numId w:val="16"/>
                        </w:numPr>
                        <w:rPr>
                          <w:rFonts w:ascii="Arial" w:hAnsi="Arial" w:cs="Arial"/>
                          <w:sz w:val="20"/>
                          <w:szCs w:val="22"/>
                        </w:rPr>
                      </w:pPr>
                      <w:r w:rsidRPr="00AB150D">
                        <w:rPr>
                          <w:rFonts w:ascii="Arial" w:hAnsi="Arial" w:cs="Arial"/>
                          <w:sz w:val="20"/>
                          <w:szCs w:val="22"/>
                        </w:rPr>
                        <w:t xml:space="preserve">Notice </w:t>
                      </w:r>
                      <w:r>
                        <w:rPr>
                          <w:rFonts w:ascii="Arial" w:hAnsi="Arial" w:cs="Arial"/>
                          <w:sz w:val="20"/>
                          <w:szCs w:val="22"/>
                        </w:rPr>
                        <w:t>To Opt-In to Shared Parental Leave</w:t>
                      </w:r>
                      <w:r w:rsidRPr="00AB150D">
                        <w:rPr>
                          <w:rFonts w:ascii="Arial" w:hAnsi="Arial" w:cs="Arial"/>
                          <w:sz w:val="20"/>
                          <w:szCs w:val="22"/>
                        </w:rPr>
                        <w:t xml:space="preserve"> (Appendix A) – at least 8 weeks’ notice must be given </w:t>
                      </w:r>
                    </w:p>
                    <w:p w14:paraId="219E694A" w14:textId="77777777" w:rsidR="0080364C" w:rsidRPr="00AB150D" w:rsidRDefault="0080364C" w:rsidP="0080364C">
                      <w:pPr>
                        <w:pStyle w:val="ListParagraph"/>
                        <w:numPr>
                          <w:ilvl w:val="0"/>
                          <w:numId w:val="16"/>
                        </w:numPr>
                        <w:rPr>
                          <w:rFonts w:ascii="Arial" w:hAnsi="Arial" w:cs="Arial"/>
                          <w:sz w:val="20"/>
                          <w:szCs w:val="22"/>
                        </w:rPr>
                      </w:pPr>
                      <w:r w:rsidRPr="00AB150D">
                        <w:rPr>
                          <w:rFonts w:ascii="Arial" w:hAnsi="Arial" w:cs="Arial"/>
                          <w:sz w:val="20"/>
                          <w:szCs w:val="22"/>
                        </w:rPr>
                        <w:t>Ending maternity leave early (curtailment notice) (Appendix B) at least 8 weeks before employee due to end maternity leave and pay</w:t>
                      </w:r>
                    </w:p>
                    <w:p w14:paraId="553A04B6" w14:textId="77777777" w:rsidR="0080364C" w:rsidRPr="00AB150D" w:rsidRDefault="0080364C" w:rsidP="0080364C">
                      <w:pPr>
                        <w:pStyle w:val="ListParagraph"/>
                        <w:numPr>
                          <w:ilvl w:val="0"/>
                          <w:numId w:val="16"/>
                        </w:numPr>
                        <w:spacing w:after="120"/>
                        <w:rPr>
                          <w:rFonts w:ascii="Arial" w:hAnsi="Arial" w:cs="Arial"/>
                          <w:sz w:val="20"/>
                          <w:szCs w:val="22"/>
                        </w:rPr>
                      </w:pPr>
                      <w:r>
                        <w:rPr>
                          <w:rFonts w:ascii="Arial" w:hAnsi="Arial" w:cs="Arial"/>
                          <w:sz w:val="20"/>
                          <w:szCs w:val="22"/>
                        </w:rPr>
                        <w:t xml:space="preserve">Notice of Dates of Shared Parental Leave </w:t>
                      </w:r>
                      <w:r w:rsidRPr="00AB150D">
                        <w:rPr>
                          <w:rFonts w:ascii="Arial" w:hAnsi="Arial" w:cs="Arial"/>
                          <w:sz w:val="20"/>
                          <w:szCs w:val="22"/>
                        </w:rPr>
                        <w:t xml:space="preserve">(Appendix C) – at least eight weeks’ notice must be given </w:t>
                      </w:r>
                    </w:p>
                    <w:p w14:paraId="2DD3A93D" w14:textId="77777777" w:rsidR="0080364C" w:rsidRPr="00AB150D" w:rsidRDefault="0080364C" w:rsidP="0080364C">
                      <w:pPr>
                        <w:rPr>
                          <w:rFonts w:ascii="Arial" w:hAnsi="Arial" w:cs="Arial"/>
                          <w:sz w:val="20"/>
                          <w:szCs w:val="22"/>
                        </w:rPr>
                      </w:pPr>
                      <w:r w:rsidRPr="00AB150D">
                        <w:rPr>
                          <w:rFonts w:ascii="Arial" w:hAnsi="Arial" w:cs="Arial"/>
                          <w:sz w:val="20"/>
                          <w:szCs w:val="22"/>
                        </w:rPr>
                        <w:t>Two weeks maternity leave (compulsory) must be taken</w:t>
                      </w:r>
                      <w:r>
                        <w:rPr>
                          <w:rFonts w:ascii="Arial" w:hAnsi="Arial" w:cs="Arial"/>
                          <w:sz w:val="20"/>
                          <w:szCs w:val="22"/>
                        </w:rPr>
                        <w:t>.</w:t>
                      </w:r>
                      <w:r w:rsidRPr="00AB150D">
                        <w:rPr>
                          <w:rFonts w:ascii="Arial" w:hAnsi="Arial" w:cs="Arial"/>
                          <w:sz w:val="20"/>
                          <w:szCs w:val="22"/>
                        </w:rPr>
                        <w:t xml:space="preserve"> </w:t>
                      </w:r>
                    </w:p>
                    <w:p w14:paraId="2C104AF3" w14:textId="77777777" w:rsidR="0080364C" w:rsidRPr="00AB150D" w:rsidRDefault="0080364C" w:rsidP="0080364C">
                      <w:pPr>
                        <w:rPr>
                          <w:rFonts w:ascii="Arial" w:hAnsi="Arial" w:cs="Arial"/>
                          <w:sz w:val="20"/>
                          <w:szCs w:val="22"/>
                        </w:rPr>
                      </w:pPr>
                      <w:r w:rsidRPr="00AB150D">
                        <w:rPr>
                          <w:rFonts w:ascii="Arial" w:hAnsi="Arial" w:cs="Arial"/>
                          <w:sz w:val="20"/>
                          <w:szCs w:val="22"/>
                        </w:rPr>
                        <w:t>If mother gives notice ending maternity leave early (curtailment notice) (Appendix B) before giving birth, she can revoke it in writing before the leave curtailment date and within six weeks</w:t>
                      </w:r>
                      <w:r>
                        <w:rPr>
                          <w:rFonts w:ascii="Arial" w:hAnsi="Arial" w:cs="Arial"/>
                          <w:sz w:val="20"/>
                          <w:szCs w:val="22"/>
                        </w:rPr>
                        <w:t xml:space="preserve"> of the birth of her child</w:t>
                      </w:r>
                      <w:r w:rsidRPr="00AB150D">
                        <w:rPr>
                          <w:rFonts w:ascii="Arial" w:hAnsi="Arial" w:cs="Arial"/>
                          <w:sz w:val="20"/>
                          <w:szCs w:val="22"/>
                        </w:rPr>
                        <w:t>.</w:t>
                      </w:r>
                    </w:p>
                  </w:txbxContent>
                </v:textbox>
              </v:shape>
            </w:pict>
          </mc:Fallback>
        </mc:AlternateContent>
      </w:r>
      <w:r w:rsidRPr="00677B84">
        <w:rPr>
          <w:rFonts w:cs="Arial"/>
          <w:noProof/>
          <w:lang w:eastAsia="en-GB"/>
        </w:rPr>
        <mc:AlternateContent>
          <mc:Choice Requires="wps">
            <w:drawing>
              <wp:anchor distT="0" distB="0" distL="114299" distR="114299" simplePos="0" relativeHeight="251658239" behindDoc="0" locked="0" layoutInCell="1" allowOverlap="1" wp14:anchorId="313158EE" wp14:editId="08BD04E4">
                <wp:simplePos x="0" y="0"/>
                <wp:positionH relativeFrom="column">
                  <wp:posOffset>1076325</wp:posOffset>
                </wp:positionH>
                <wp:positionV relativeFrom="paragraph">
                  <wp:posOffset>525780</wp:posOffset>
                </wp:positionV>
                <wp:extent cx="0" cy="897255"/>
                <wp:effectExtent l="95250" t="0" r="57150" b="55245"/>
                <wp:wrapNone/>
                <wp:docPr id="9" name="Straight Arrow Connector 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897255"/>
                        </a:xfrm>
                        <a:prstGeom prst="straightConnector1">
                          <a:avLst/>
                        </a:prstGeom>
                        <a:noFill/>
                        <a:ln w="9525" cap="flat" cmpd="sng" algn="ctr">
                          <a:solidFill>
                            <a:sysClr val="windowText" lastClr="000000"/>
                          </a:solidFill>
                          <a:prstDash val="solid"/>
                          <a:tailEnd type="arrow"/>
                        </a:ln>
                        <a:effectLst/>
                      </wps:spPr>
                      <wps:bodyPr/>
                    </wps:wsp>
                  </a:graphicData>
                </a:graphic>
                <wp14:sizeRelH relativeFrom="margin">
                  <wp14:pctWidth>0</wp14:pctWidth>
                </wp14:sizeRelH>
                <wp14:sizeRelV relativeFrom="margin">
                  <wp14:pctHeight>0</wp14:pctHeight>
                </wp14:sizeRelV>
              </wp:anchor>
            </w:drawing>
          </mc:Choice>
          <mc:Fallback>
            <w:pict>
              <v:shape w14:anchorId="435B70A1" id="Straight Arrow Connector 9" o:spid="_x0000_s1026" type="#_x0000_t32" style="position:absolute;margin-left:84.75pt;margin-top:41.4pt;width:0;height:70.65pt;z-index:251658239;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" strokecolor="windowText">
                <v:stroke endarrow="open"/>
                <o:lock v:ext="edit" shapetype="f"/>
              </v:shape>
            </w:pict>
          </mc:Fallback>
        </mc:AlternateContent>
      </w:r>
      <w:r w:rsidRPr="00677B84">
        <w:rPr>
          <w:rFonts w:cs="Arial"/>
          <w:noProof/>
          <w:lang w:eastAsia="en-GB"/>
        </w:rPr>
        <mc:AlternateContent>
          <mc:Choice Requires="wps">
            <w:drawing>
              <wp:anchor distT="0" distB="0" distL="114299" distR="114299" simplePos="0" relativeHeight="251684864" behindDoc="0" locked="0" layoutInCell="1" allowOverlap="1" wp14:anchorId="7CBAD409" wp14:editId="27C356DA">
                <wp:simplePos x="0" y="0"/>
                <wp:positionH relativeFrom="column">
                  <wp:posOffset>4352925</wp:posOffset>
                </wp:positionH>
                <wp:positionV relativeFrom="paragraph">
                  <wp:posOffset>622300</wp:posOffset>
                </wp:positionV>
                <wp:extent cx="0" cy="211455"/>
                <wp:effectExtent l="95250" t="0" r="57150" b="55245"/>
                <wp:wrapNone/>
                <wp:docPr id="8" name="Straight Arrow Connector 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211455"/>
                        </a:xfrm>
                        <a:prstGeom prst="straightConnector1">
                          <a:avLst/>
                        </a:prstGeom>
                        <a:noFill/>
                        <a:ln w="9525" cap="flat" cmpd="sng" algn="ctr">
                          <a:solidFill>
                            <a:sysClr val="windowText" lastClr="000000"/>
                          </a:solidFill>
                          <a:prstDash val="solid"/>
                          <a:tailEnd type="arrow"/>
                        </a:ln>
                        <a:effectLst/>
                      </wps:spPr>
                      <wps:bodyPr/>
                    </wps:wsp>
                  </a:graphicData>
                </a:graphic>
                <wp14:sizeRelH relativeFrom="margin">
                  <wp14:pctWidth>0</wp14:pctWidth>
                </wp14:sizeRelH>
                <wp14:sizeRelV relativeFrom="margin">
                  <wp14:pctHeight>0</wp14:pctHeight>
                </wp14:sizeRelV>
              </wp:anchor>
            </w:drawing>
          </mc:Choice>
          <mc:Fallback>
            <w:pict>
              <v:shape w14:anchorId="1265FD8D" id="Straight Arrow Connector 8" o:spid="_x0000_s1026" type="#_x0000_t32" style="position:absolute;margin-left:342.75pt;margin-top:49pt;width:0;height:16.65pt;z-index:251684864;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" strokecolor="windowText">
                <v:stroke endarrow="open"/>
                <o:lock v:ext="edit" shapetype="f"/>
              </v:shape>
            </w:pict>
          </mc:Fallback>
        </mc:AlternateContent>
      </w:r>
      <w:r w:rsidRPr="00677B84">
        <w:rPr>
          <w:rFonts w:cs="Arial"/>
          <w:noProof/>
          <w:lang w:eastAsia="en-GB"/>
        </w:rPr>
        <mc:AlternateContent>
          <mc:Choice Requires="wps">
            <w:drawing>
              <wp:anchor distT="0" distB="0" distL="114299" distR="114299" simplePos="0" relativeHeight="251688960" behindDoc="0" locked="0" layoutInCell="1" allowOverlap="1" wp14:anchorId="31B1C847" wp14:editId="228A5F01">
                <wp:simplePos x="0" y="0"/>
                <wp:positionH relativeFrom="column">
                  <wp:posOffset>4362450</wp:posOffset>
                </wp:positionH>
                <wp:positionV relativeFrom="paragraph">
                  <wp:posOffset>113030</wp:posOffset>
                </wp:positionV>
                <wp:extent cx="0" cy="220345"/>
                <wp:effectExtent l="95250" t="0" r="57150" b="65405"/>
                <wp:wrapNone/>
                <wp:docPr id="14" name="Straight Arrow Connector 1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220345"/>
                        </a:xfrm>
                        <a:prstGeom prst="straightConnector1">
                          <a:avLst/>
                        </a:prstGeom>
                        <a:noFill/>
                        <a:ln w="9525" cap="flat" cmpd="sng" algn="ctr">
                          <a:solidFill>
                            <a:sysClr val="windowText" lastClr="000000"/>
                          </a:solidFill>
                          <a:prstDash val="solid"/>
                          <a:tailEnd type="arrow"/>
                        </a:ln>
                        <a:effectLst/>
                      </wps:spPr>
                      <wps:bodyPr/>
                    </wps:wsp>
                  </a:graphicData>
                </a:graphic>
                <wp14:sizeRelH relativeFrom="margin">
                  <wp14:pctWidth>0</wp14:pctWidth>
                </wp14:sizeRelH>
                <wp14:sizeRelV relativeFrom="margin">
                  <wp14:pctHeight>0</wp14:pctHeight>
                </wp14:sizeRelV>
              </wp:anchor>
            </w:drawing>
          </mc:Choice>
          <mc:Fallback>
            <w:pict>
              <v:shape w14:anchorId="5C85FED1" id="Straight Arrow Connector 14" o:spid="_x0000_s1026" type="#_x0000_t32" style="position:absolute;margin-left:343.5pt;margin-top:8.9pt;width:0;height:17.35pt;z-index:251688960;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" strokecolor="windowText">
                <v:stroke endarrow="open"/>
                <o:lock v:ext="edit" shapetype="f"/>
              </v:shape>
            </w:pict>
          </mc:Fallback>
        </mc:AlternateContent>
      </w:r>
      <w:r w:rsidRPr="00677B84">
        <w:rPr>
          <w:rFonts w:cs="Arial"/>
          <w:noProof/>
          <w:lang w:eastAsia="en-GB"/>
        </w:rPr>
        <mc:AlternateContent>
          <mc:Choice Requires="wps">
            <w:drawing>
              <wp:anchor distT="0" distB="0" distL="114300" distR="114300" simplePos="0" relativeHeight="251678720" behindDoc="0" locked="0" layoutInCell="1" allowOverlap="1" wp14:anchorId="172FB0A1" wp14:editId="52841EAD">
                <wp:simplePos x="0" y="0"/>
                <wp:positionH relativeFrom="column">
                  <wp:posOffset>4086225</wp:posOffset>
                </wp:positionH>
                <wp:positionV relativeFrom="paragraph">
                  <wp:posOffset>334010</wp:posOffset>
                </wp:positionV>
                <wp:extent cx="501650" cy="271780"/>
                <wp:effectExtent l="0" t="0" r="12700" b="13970"/>
                <wp:wrapNone/>
                <wp:docPr id="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01650" cy="271780"/>
                        </a:xfrm>
                        <a:prstGeom prst="rect">
                          <a:avLst/>
                        </a:prstGeom>
                        <a:solidFill>
                          <a:srgbClr val="FFFFFF"/>
                        </a:solidFill>
                        <a:ln w="9525">
                          <a:solidFill>
                            <a:srgbClr val="000000"/>
                          </a:solidFill>
                          <a:miter lim="800000"/>
                          <a:headEnd/>
                          <a:tailEnd/>
                        </a:ln>
                      </wps:spPr>
                      <wps:txbx>
                        <w:txbxContent>
                          <w:p w14:paraId="06166287" w14:textId="77777777" w:rsidR="000A194B" w:rsidRPr="00AF7AC9" w:rsidRDefault="000A194B" w:rsidP="000A194B">
                            <w:pPr>
                              <w:jc w:val="center"/>
                              <w:rPr>
                                <w:rFonts w:ascii="Arial" w:hAnsi="Arial" w:cs="Arial"/>
                                <w:szCs w:val="22"/>
                              </w:rPr>
                            </w:pPr>
                            <w:r w:rsidRPr="00AF7AC9">
                              <w:rPr>
                                <w:rFonts w:ascii="Arial" w:hAnsi="Arial" w:cs="Arial"/>
                                <w:szCs w:val="22"/>
                              </w:rPr>
                              <w:t>No</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72FB0A1" id="_x0000_s1029" type="#_x0000_t202" style="position:absolute;margin-left:321.75pt;margin-top:26.3pt;width:39.5pt;height:21.4pt;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">
                <v:textbox>
                  <w:txbxContent>
                    <w:p w14:paraId="06166287" w14:textId="77777777" w:rsidR="000A194B" w:rsidRPr="00AF7AC9" w:rsidRDefault="000A194B" w:rsidP="000A194B">
                      <w:pPr>
                        <w:jc w:val="center"/>
                        <w:rPr>
                          <w:rFonts w:ascii="Arial" w:hAnsi="Arial" w:cs="Arial"/>
                          <w:szCs w:val="22"/>
                        </w:rPr>
                      </w:pPr>
                      <w:r w:rsidRPr="00AF7AC9">
                        <w:rPr>
                          <w:rFonts w:ascii="Arial" w:hAnsi="Arial" w:cs="Arial"/>
                          <w:szCs w:val="22"/>
                        </w:rPr>
                        <w:t>No</w:t>
                      </w:r>
                    </w:p>
                  </w:txbxContent>
                </v:textbox>
              </v:shape>
            </w:pict>
          </mc:Fallback>
        </mc:AlternateContent>
      </w:r>
      <w:r w:rsidRPr="00677B84">
        <w:rPr>
          <w:rFonts w:cs="Arial"/>
          <w:noProof/>
          <w:lang w:eastAsia="en-GB"/>
        </w:rPr>
        <mc:AlternateContent>
          <mc:Choice Requires="wps">
            <w:drawing>
              <wp:anchor distT="0" distB="0" distL="114300" distR="114300" simplePos="0" relativeHeight="251686912" behindDoc="0" locked="0" layoutInCell="1" allowOverlap="1" wp14:anchorId="06F25748" wp14:editId="65886DF4">
                <wp:simplePos x="0" y="0"/>
                <wp:positionH relativeFrom="column">
                  <wp:posOffset>3328035</wp:posOffset>
                </wp:positionH>
                <wp:positionV relativeFrom="paragraph">
                  <wp:posOffset>893445</wp:posOffset>
                </wp:positionV>
                <wp:extent cx="2209800" cy="619125"/>
                <wp:effectExtent l="0" t="0" r="19050" b="28575"/>
                <wp:wrapNone/>
                <wp:docPr id="1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209800" cy="619125"/>
                        </a:xfrm>
                        <a:prstGeom prst="rect">
                          <a:avLst/>
                        </a:prstGeom>
                        <a:solidFill>
                          <a:srgbClr val="FFFFFF"/>
                        </a:solidFill>
                        <a:ln w="9525">
                          <a:solidFill>
                            <a:srgbClr val="000000"/>
                          </a:solidFill>
                          <a:miter lim="800000"/>
                          <a:headEnd/>
                          <a:tailEnd/>
                        </a:ln>
                      </wps:spPr>
                      <wps:txbx>
                        <w:txbxContent>
                          <w:p w14:paraId="4A1673E1" w14:textId="77777777" w:rsidR="00511A86" w:rsidRPr="00AB150D" w:rsidRDefault="00511A86" w:rsidP="00511A86">
                            <w:pPr>
                              <w:rPr>
                                <w:rFonts w:ascii="Arial" w:hAnsi="Arial" w:cs="Arial"/>
                                <w:sz w:val="20"/>
                                <w:szCs w:val="22"/>
                              </w:rPr>
                            </w:pPr>
                            <w:r>
                              <w:rPr>
                                <w:rFonts w:ascii="Arial" w:hAnsi="Arial" w:cs="Arial"/>
                                <w:sz w:val="20"/>
                                <w:szCs w:val="22"/>
                              </w:rPr>
                              <w:t>Employee is not eligible for SPL/ShPP</w:t>
                            </w:r>
                            <w:r w:rsidRPr="00AB150D">
                              <w:rPr>
                                <w:rFonts w:ascii="Arial" w:hAnsi="Arial" w:cs="Arial"/>
                                <w:sz w:val="20"/>
                                <w:szCs w:val="22"/>
                              </w:rPr>
                              <w:t xml:space="preserve"> but may still be eligible for maternity or paternity pay</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6F25748" id="_x0000_s1030" type="#_x0000_t202" style="position:absolute;margin-left:262.05pt;margin-top:70.35pt;width:174pt;height:48.75pt;z-index:251686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">
                <v:textbox>
                  <w:txbxContent>
                    <w:p w14:paraId="4A1673E1" w14:textId="77777777" w:rsidR="00511A86" w:rsidRPr="00AB150D" w:rsidRDefault="00511A86" w:rsidP="00511A86">
                      <w:pPr>
                        <w:rPr>
                          <w:rFonts w:ascii="Arial" w:hAnsi="Arial" w:cs="Arial"/>
                          <w:sz w:val="20"/>
                          <w:szCs w:val="22"/>
                        </w:rPr>
                      </w:pPr>
                      <w:r>
                        <w:rPr>
                          <w:rFonts w:ascii="Arial" w:hAnsi="Arial" w:cs="Arial"/>
                          <w:sz w:val="20"/>
                          <w:szCs w:val="22"/>
                        </w:rPr>
                        <w:t>Employee is not eligible for SPL/ShPP</w:t>
                      </w:r>
                      <w:r w:rsidRPr="00AB150D">
                        <w:rPr>
                          <w:rFonts w:ascii="Arial" w:hAnsi="Arial" w:cs="Arial"/>
                          <w:sz w:val="20"/>
                          <w:szCs w:val="22"/>
                        </w:rPr>
                        <w:t xml:space="preserve"> but may still be eligible for maternity or paternity pay</w:t>
                      </w:r>
                    </w:p>
                  </w:txbxContent>
                </v:textbox>
              </v:shape>
            </w:pict>
          </mc:Fallback>
        </mc:AlternateContent>
      </w:r>
      <w:r w:rsidR="00347392" w:rsidRPr="00677B84">
        <w:rPr>
          <w:rFonts w:cs="Arial"/>
          <w:noProof/>
          <w:lang w:eastAsia="en-GB"/>
        </w:rPr>
        <mc:AlternateContent>
          <mc:Choice Requires="wps">
            <w:drawing>
              <wp:anchor distT="0" distB="0" distL="114299" distR="114299" simplePos="0" relativeHeight="251680768" behindDoc="0" locked="0" layoutInCell="1" allowOverlap="1" wp14:anchorId="5AAB288D" wp14:editId="75BC02A0">
                <wp:simplePos x="0" y="0"/>
                <wp:positionH relativeFrom="column">
                  <wp:posOffset>1076325</wp:posOffset>
                </wp:positionH>
                <wp:positionV relativeFrom="paragraph">
                  <wp:posOffset>137160</wp:posOffset>
                </wp:positionV>
                <wp:extent cx="0" cy="462915"/>
                <wp:effectExtent l="95250" t="0" r="57150" b="51435"/>
                <wp:wrapNone/>
                <wp:docPr id="7" name="Straight Arrow Connector 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462915"/>
                        </a:xfrm>
                        <a:prstGeom prst="straightConnector1">
                          <a:avLst/>
                        </a:prstGeom>
                        <a:noFill/>
                        <a:ln w="9525" cap="flat" cmpd="sng" algn="ctr">
                          <a:solidFill>
                            <a:sysClr val="windowText" lastClr="000000"/>
                          </a:solidFill>
                          <a:prstDash val="solid"/>
                          <a:tailEnd type="arrow"/>
                        </a:ln>
                        <a:effectLst/>
                      </wps:spPr>
                      <wps:bodyPr/>
                    </wps:wsp>
                  </a:graphicData>
                </a:graphic>
                <wp14:sizeRelH relativeFrom="margin">
                  <wp14:pctWidth>0</wp14:pctWidth>
                </wp14:sizeRelH>
                <wp14:sizeRelV relativeFrom="margin">
                  <wp14:pctHeight>0</wp14:pctHeight>
                </wp14:sizeRelV>
              </wp:anchor>
            </w:drawing>
          </mc:Choice>
          <mc:Fallback>
            <w:pict>
              <v:shape w14:anchorId="793E81D1" id="Straight Arrow Connector 1" o:spid="_x0000_s1026" type="#_x0000_t32" style="position:absolute;margin-left:84.75pt;margin-top:10.8pt;width:0;height:36.45pt;z-index:251680768;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" strokecolor="windowText">
                <v:stroke endarrow="open"/>
                <o:lock v:ext="edit" shapetype="f"/>
              </v:shape>
            </w:pict>
          </mc:Fallback>
        </mc:AlternateContent>
      </w:r>
      <w:r w:rsidR="000A194B" w:rsidRPr="00677B84">
        <w:rPr>
          <w:rFonts w:cs="Arial"/>
          <w:noProof/>
          <w:lang w:eastAsia="en-GB"/>
        </w:rPr>
        <mc:AlternateContent>
          <mc:Choice Requires="wps">
            <w:drawing>
              <wp:anchor distT="0" distB="0" distL="114300" distR="114300" simplePos="0" relativeHeight="251676672" behindDoc="0" locked="0" layoutInCell="1" allowOverlap="1" wp14:anchorId="72D1414F" wp14:editId="2B27DA7F">
                <wp:simplePos x="0" y="0"/>
                <wp:positionH relativeFrom="column">
                  <wp:posOffset>856615</wp:posOffset>
                </wp:positionH>
                <wp:positionV relativeFrom="paragraph">
                  <wp:posOffset>595630</wp:posOffset>
                </wp:positionV>
                <wp:extent cx="501650" cy="271780"/>
                <wp:effectExtent l="0" t="0" r="12700" b="13970"/>
                <wp:wrapNone/>
                <wp:docPr id="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01650" cy="271780"/>
                        </a:xfrm>
                        <a:prstGeom prst="rect">
                          <a:avLst/>
                        </a:prstGeom>
                        <a:solidFill>
                          <a:srgbClr val="FFFFFF"/>
                        </a:solidFill>
                        <a:ln w="9525">
                          <a:solidFill>
                            <a:srgbClr val="000000"/>
                          </a:solidFill>
                          <a:miter lim="800000"/>
                          <a:headEnd/>
                          <a:tailEnd/>
                        </a:ln>
                      </wps:spPr>
                      <wps:txbx>
                        <w:txbxContent>
                          <w:p w14:paraId="65B54EC5" w14:textId="77777777" w:rsidR="00E7120F" w:rsidRPr="00AF7AC9" w:rsidRDefault="00E7120F" w:rsidP="00E7120F">
                            <w:pPr>
                              <w:jc w:val="center"/>
                              <w:rPr>
                                <w:rFonts w:ascii="Arial" w:hAnsi="Arial" w:cs="Arial"/>
                                <w:szCs w:val="22"/>
                              </w:rPr>
                            </w:pPr>
                            <w:r w:rsidRPr="00AF7AC9">
                              <w:rPr>
                                <w:rFonts w:ascii="Arial" w:hAnsi="Arial" w:cs="Arial"/>
                                <w:szCs w:val="22"/>
                              </w:rPr>
                              <w:t>Yes</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2D1414F" id="_x0000_s1031" type="#_x0000_t202" style="position:absolute;margin-left:67.45pt;margin-top:46.9pt;width:39.5pt;height:21.4pt;z-index:251676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">
                <v:textbox>
                  <w:txbxContent>
                    <w:p w14:paraId="65B54EC5" w14:textId="77777777" w:rsidR="00E7120F" w:rsidRPr="00AF7AC9" w:rsidRDefault="00E7120F" w:rsidP="00E7120F">
                      <w:pPr>
                        <w:jc w:val="center"/>
                        <w:rPr>
                          <w:rFonts w:ascii="Arial" w:hAnsi="Arial" w:cs="Arial"/>
                          <w:szCs w:val="22"/>
                        </w:rPr>
                      </w:pPr>
                      <w:r w:rsidRPr="00AF7AC9">
                        <w:rPr>
                          <w:rFonts w:ascii="Arial" w:hAnsi="Arial" w:cs="Arial"/>
                          <w:szCs w:val="22"/>
                        </w:rPr>
                        <w:t>Yes</w:t>
                      </w:r>
                    </w:p>
                  </w:txbxContent>
                </v:textbox>
              </v:shape>
            </w:pict>
          </mc:Fallback>
        </mc:AlternateContent>
      </w:r>
      <w:bookmarkEnd w:id="64"/>
    </w:p>
    <w:sectPr w:rsidR="004910E3" w:rsidRPr="00566B99" w:rsidSect="0019618C">
      <w:pgSz w:w="11900" w:h="16840"/>
      <w:pgMar w:top="1701" w:right="1134" w:bottom="1134" w:left="1134" w:header="709" w:footer="709"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29730F21" w14:textId="77777777" w:rsidR="00DC3A10" w:rsidRDefault="00DC3A10" w:rsidP="00DE543D">
      <w:r>
        <w:separator/>
      </w:r>
    </w:p>
  </w:endnote>
  <w:endnote w:type="continuationSeparator" w:id="0">
    <w:p w14:paraId="40213FDD" w14:textId="77777777" w:rsidR="00DC3A10" w:rsidRDefault="00DC3A10" w:rsidP="00DE543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rial Black">
    <w:panose1 w:val="020B0A04020102020204"/>
    <w:charset w:val="00"/>
    <w:family w:val="swiss"/>
    <w:pitch w:val="variable"/>
    <w:sig w:usb0="A00002AF" w:usb1="400078FB" w:usb2="00000000" w:usb3="00000000" w:csb0="0000009F" w:csb1="00000000"/>
  </w:font>
  <w:font w:name="Calibri">
    <w:panose1 w:val="020F0502020204030204"/>
    <w:charset w:val="00"/>
    <w:family w:val="swiss"/>
    <w:pitch w:val="variable"/>
    <w:sig w:usb0="E4002EFF" w:usb1="C0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Lucida Grande">
    <w:charset w:val="00"/>
    <w:family w:val="swiss"/>
    <w:pitch w:val="variable"/>
    <w:sig w:usb0="E1000AEF" w:usb1="5000A1FF" w:usb2="00000000" w:usb3="00000000" w:csb0="000001BF" w:csb1="00000000"/>
  </w:font>
  <w:font w:name="Gill Sans">
    <w:altName w:val="Arial"/>
    <w:charset w:val="B1"/>
    <w:family w:val="swiss"/>
    <w:pitch w:val="variable"/>
    <w:sig w:usb0="80000A67" w:usb1="00000000" w:usb2="00000000" w:usb3="00000000" w:csb0="000001F7" w:csb1="00000000"/>
  </w:font>
  <w:font w:name="Garamond">
    <w:panose1 w:val="02020404030301010803"/>
    <w:charset w:val="00"/>
    <w:family w:val="roman"/>
    <w:pitch w:val="variable"/>
    <w:sig w:usb0="00000287" w:usb1="00000000" w:usb2="00000000" w:usb3="00000000" w:csb0="0000009F" w:csb1="00000000"/>
  </w:font>
  <w:font w:name="Gill Sans MT">
    <w:panose1 w:val="020B0502020104020203"/>
    <w:charset w:val="00"/>
    <w:family w:val="swiss"/>
    <w:pitch w:val="variable"/>
    <w:sig w:usb0="00000007" w:usb1="00000000" w:usb2="00000000" w:usb3="00000000" w:csb0="00000003" w:csb1="00000000"/>
  </w:font>
  <w:font w:name="Times New Roman (Headings CS)">
    <w:charset w:val="00"/>
    <w:family w:val="roman"/>
    <w:pitch w:val="variable"/>
    <w:sig w:usb0="E0002AFF" w:usb1="C0007841"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550845239"/>
      <w:docPartObj>
        <w:docPartGallery w:val="Page Numbers (Bottom of Page)"/>
        <w:docPartUnique/>
      </w:docPartObj>
    </w:sdtPr>
    <w:sdtEndPr>
      <w:rPr>
        <w:noProof/>
      </w:rPr>
    </w:sdtEndPr>
    <w:sdtContent>
      <w:p w14:paraId="5443E82A" w14:textId="77777777" w:rsidR="00D4303D" w:rsidRPr="0076286B" w:rsidRDefault="00D4303D" w:rsidP="00C843FE">
        <w:pPr>
          <w:pStyle w:val="OATbodystyle"/>
          <w:tabs>
            <w:tab w:val="right" w:pos="9072"/>
          </w:tabs>
        </w:pPr>
      </w:p>
      <w:p w14:paraId="4C2E648E" w14:textId="1DA6AC8B" w:rsidR="00D4303D" w:rsidRPr="0076286B" w:rsidRDefault="00D43E62" w:rsidP="00C843FE">
        <w:pPr>
          <w:pStyle w:val="OATbodystyle"/>
          <w:tabs>
            <w:tab w:val="clear" w:pos="284"/>
            <w:tab w:val="right" w:pos="9072"/>
          </w:tabs>
        </w:pPr>
        <w:r>
          <w:rPr>
            <w:rFonts w:eastAsia="MS Mincho" w:cs="Times New Roman"/>
          </w:rPr>
          <w:t>Shared Parental Leave - birth</w:t>
        </w:r>
        <w:r w:rsidR="00277A21">
          <w:rPr>
            <w:rFonts w:eastAsia="MS Mincho" w:cs="Times New Roman"/>
          </w:rPr>
          <w:tab/>
        </w:r>
        <w:r w:rsidR="00D4303D" w:rsidRPr="0076286B">
          <w:fldChar w:fldCharType="begin"/>
        </w:r>
        <w:r w:rsidR="00D4303D" w:rsidRPr="0076286B">
          <w:instrText xml:space="preserve"> PAGE   \* MERGEFORMAT </w:instrText>
        </w:r>
        <w:r w:rsidR="00D4303D" w:rsidRPr="0076286B">
          <w:fldChar w:fldCharType="separate"/>
        </w:r>
        <w:r w:rsidR="00D4303D" w:rsidRPr="0076286B">
          <w:rPr>
            <w:noProof/>
          </w:rPr>
          <w:t>2</w:t>
        </w:r>
        <w:r w:rsidR="00D4303D" w:rsidRPr="0076286B">
          <w:rPr>
            <w:noProof/>
          </w:rPr>
          <w:fldChar w:fldCharType="end"/>
        </w:r>
      </w:p>
    </w:sdtContent>
  </w:sdt>
  <w:p w14:paraId="2AD47880" w14:textId="77777777" w:rsidR="00C77148" w:rsidRPr="00DF28C7" w:rsidRDefault="00C77148" w:rsidP="00C843FE">
    <w:pPr>
      <w:pStyle w:val="Footer"/>
      <w:tabs>
        <w:tab w:val="right" w:pos="9072"/>
      </w:tabs>
      <w:jc w:val="right"/>
      <w:rPr>
        <w:rFonts w:ascii="Gill Sans MT" w:hAnsi="Gill Sans MT"/>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2B481593" w14:textId="77777777" w:rsidR="00DC3A10" w:rsidRDefault="00DC3A10" w:rsidP="00DE543D">
      <w:r>
        <w:separator/>
      </w:r>
    </w:p>
  </w:footnote>
  <w:footnote w:type="continuationSeparator" w:id="0">
    <w:p w14:paraId="02B730E6" w14:textId="77777777" w:rsidR="00DC3A10" w:rsidRDefault="00DC3A10" w:rsidP="00DE543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E4005EA" w14:textId="77777777" w:rsidR="00337969" w:rsidRDefault="00764250" w:rsidP="00475EF7">
    <w:pPr>
      <w:pStyle w:val="OATbodystyle"/>
    </w:pPr>
    <w:r>
      <w:rPr>
        <w:noProof/>
      </w:rPr>
      <w:drawing>
        <wp:anchor distT="0" distB="360045" distL="114300" distR="114300" simplePos="0" relativeHeight="251664384" behindDoc="0" locked="0" layoutInCell="1" allowOverlap="1" wp14:anchorId="1FBF6E15" wp14:editId="0DEED63A">
          <wp:simplePos x="0" y="0"/>
          <wp:positionH relativeFrom="column">
            <wp:posOffset>-3959</wp:posOffset>
          </wp:positionH>
          <wp:positionV relativeFrom="page">
            <wp:posOffset>448235</wp:posOffset>
          </wp:positionV>
          <wp:extent cx="1368000" cy="651600"/>
          <wp:effectExtent l="0" t="0" r="3810" b="0"/>
          <wp:wrapTopAndBottom/>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368000" cy="651600"/>
                  </a:xfrm>
                  <a:prstGeom prst="rect">
                    <a:avLst/>
                  </a:prstGeom>
                  <a:noFill/>
                </pic:spPr>
              </pic:pic>
            </a:graphicData>
          </a:graphic>
          <wp14:sizeRelH relativeFrom="page">
            <wp14:pctWidth>0</wp14:pctWidth>
          </wp14:sizeRelH>
          <wp14:sizeRelV relativeFrom="page">
            <wp14:pctHeight>0</wp14:pctHeight>
          </wp14:sizeRelV>
        </wp:anchor>
      </w:drawing>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7F02DF9" w14:textId="77777777" w:rsidR="00337969" w:rsidRDefault="002661BC" w:rsidP="00475EF7">
    <w:pPr>
      <w:pStyle w:val="OATbodystyle"/>
    </w:pPr>
    <w:r>
      <w:rPr>
        <w:noProof/>
      </w:rPr>
      <w:drawing>
        <wp:anchor distT="0" distB="360045" distL="114300" distR="114300" simplePos="0" relativeHeight="251663360" behindDoc="0" locked="0" layoutInCell="1" allowOverlap="1" wp14:anchorId="1E9D2432" wp14:editId="0D8263B0">
          <wp:simplePos x="0" y="0"/>
          <wp:positionH relativeFrom="column">
            <wp:posOffset>0</wp:posOffset>
          </wp:positionH>
          <wp:positionV relativeFrom="page">
            <wp:posOffset>450215</wp:posOffset>
          </wp:positionV>
          <wp:extent cx="1368000" cy="648000"/>
          <wp:effectExtent l="0" t="0" r="3810" b="0"/>
          <wp:wrapTopAndBottom/>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logo-cyan.png"/>
                  <pic:cNvPicPr/>
                </pic:nvPicPr>
                <pic:blipFill>
                  <a:blip r:embed="rId1"/>
                  <a:stretch>
                    <a:fillRect/>
                  </a:stretch>
                </pic:blipFill>
                <pic:spPr>
                  <a:xfrm>
                    <a:off x="0" y="0"/>
                    <a:ext cx="1368000" cy="648000"/>
                  </a:xfrm>
                  <a:prstGeom prst="rect">
                    <a:avLst/>
                  </a:prstGeom>
                </pic:spPr>
              </pic:pic>
            </a:graphicData>
          </a:graphic>
          <wp14:sizeRelH relativeFrom="margin">
            <wp14:pctWidth>0</wp14:pctWidth>
          </wp14:sizeRelH>
          <wp14:sizeRelV relativeFrom="margin">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E2D12FC"/>
    <w:multiLevelType w:val="multilevel"/>
    <w:tmpl w:val="D7906484"/>
    <w:lvl w:ilvl="0">
      <w:start w:val="1"/>
      <w:numFmt w:val="bullet"/>
      <w:lvlText w:val=""/>
      <w:lvlJc w:val="left"/>
      <w:pPr>
        <w:ind w:left="360" w:hanging="360"/>
      </w:pPr>
      <w:rPr>
        <w:rFonts w:ascii="Wingdings" w:hAnsi="Wingdings" w:hint="default"/>
        <w:color w:val="0092D2"/>
      </w:rPr>
    </w:lvl>
    <w:lvl w:ilvl="1">
      <w:start w:val="1"/>
      <w:numFmt w:val="bullet"/>
      <w:lvlText w:val=""/>
      <w:lvlJc w:val="left"/>
      <w:pPr>
        <w:ind w:left="567" w:hanging="283"/>
      </w:pPr>
      <w:rPr>
        <w:rFonts w:ascii="Wingdings" w:hAnsi="Wingdings" w:hint="default"/>
        <w:color w:val="808080" w:themeColor="background1" w:themeShade="80"/>
      </w:rPr>
    </w:lvl>
    <w:lvl w:ilvl="2">
      <w:start w:val="1"/>
      <w:numFmt w:val="bullet"/>
      <w:lvlText w:val=""/>
      <w:lvlJc w:val="left"/>
      <w:pPr>
        <w:ind w:left="851" w:hanging="284"/>
      </w:pPr>
      <w:rPr>
        <w:rFonts w:ascii="Wingdings" w:hAnsi="Wingdings" w:hint="default"/>
        <w:color w:val="808080" w:themeColor="background1" w:themeShade="80"/>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 w15:restartNumberingAfterBreak="0">
    <w:nsid w:val="0FC22B9E"/>
    <w:multiLevelType w:val="hybridMultilevel"/>
    <w:tmpl w:val="18BE6ED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11176328"/>
    <w:multiLevelType w:val="hybridMultilevel"/>
    <w:tmpl w:val="9C04BFE8"/>
    <w:lvl w:ilvl="0" w:tplc="08090017">
      <w:start w:val="1"/>
      <w:numFmt w:val="lowerLetter"/>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 w15:restartNumberingAfterBreak="0">
    <w:nsid w:val="189F4450"/>
    <w:multiLevelType w:val="hybridMultilevel"/>
    <w:tmpl w:val="D98A26B4"/>
    <w:lvl w:ilvl="0" w:tplc="0809000F">
      <w:start w:val="1"/>
      <w:numFmt w:val="decimal"/>
      <w:lvlText w:val="%1."/>
      <w:lvlJc w:val="left"/>
      <w:pPr>
        <w:ind w:left="360" w:hanging="360"/>
      </w:pPr>
    </w:lvl>
    <w:lvl w:ilvl="1" w:tplc="08090019" w:tentative="1">
      <w:start w:val="1"/>
      <w:numFmt w:val="lowerLetter"/>
      <w:lvlText w:val="%2."/>
      <w:lvlJc w:val="left"/>
      <w:pPr>
        <w:ind w:left="1080" w:hanging="360"/>
      </w:pPr>
    </w:lvl>
    <w:lvl w:ilvl="2" w:tplc="0809001B" w:tentative="1">
      <w:start w:val="1"/>
      <w:numFmt w:val="lowerRoman"/>
      <w:lvlText w:val="%3."/>
      <w:lvlJc w:val="right"/>
      <w:pPr>
        <w:ind w:left="1800" w:hanging="180"/>
      </w:pPr>
    </w:lvl>
    <w:lvl w:ilvl="3" w:tplc="0809000F" w:tentative="1">
      <w:start w:val="1"/>
      <w:numFmt w:val="decimal"/>
      <w:lvlText w:val="%4."/>
      <w:lvlJc w:val="left"/>
      <w:pPr>
        <w:ind w:left="2520" w:hanging="360"/>
      </w:pPr>
    </w:lvl>
    <w:lvl w:ilvl="4" w:tplc="08090019" w:tentative="1">
      <w:start w:val="1"/>
      <w:numFmt w:val="lowerLetter"/>
      <w:lvlText w:val="%5."/>
      <w:lvlJc w:val="left"/>
      <w:pPr>
        <w:ind w:left="3240" w:hanging="360"/>
      </w:pPr>
    </w:lvl>
    <w:lvl w:ilvl="5" w:tplc="0809001B" w:tentative="1">
      <w:start w:val="1"/>
      <w:numFmt w:val="lowerRoman"/>
      <w:lvlText w:val="%6."/>
      <w:lvlJc w:val="right"/>
      <w:pPr>
        <w:ind w:left="3960" w:hanging="180"/>
      </w:pPr>
    </w:lvl>
    <w:lvl w:ilvl="6" w:tplc="0809000F" w:tentative="1">
      <w:start w:val="1"/>
      <w:numFmt w:val="decimal"/>
      <w:lvlText w:val="%7."/>
      <w:lvlJc w:val="left"/>
      <w:pPr>
        <w:ind w:left="4680" w:hanging="360"/>
      </w:pPr>
    </w:lvl>
    <w:lvl w:ilvl="7" w:tplc="08090019" w:tentative="1">
      <w:start w:val="1"/>
      <w:numFmt w:val="lowerLetter"/>
      <w:lvlText w:val="%8."/>
      <w:lvlJc w:val="left"/>
      <w:pPr>
        <w:ind w:left="5400" w:hanging="360"/>
      </w:pPr>
    </w:lvl>
    <w:lvl w:ilvl="8" w:tplc="0809001B" w:tentative="1">
      <w:start w:val="1"/>
      <w:numFmt w:val="lowerRoman"/>
      <w:lvlText w:val="%9."/>
      <w:lvlJc w:val="right"/>
      <w:pPr>
        <w:ind w:left="6120" w:hanging="180"/>
      </w:pPr>
    </w:lvl>
  </w:abstractNum>
  <w:abstractNum w:abstractNumId="4" w15:restartNumberingAfterBreak="0">
    <w:nsid w:val="282144F2"/>
    <w:multiLevelType w:val="hybridMultilevel"/>
    <w:tmpl w:val="C9ECDE58"/>
    <w:lvl w:ilvl="0" w:tplc="08090011">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5" w15:restartNumberingAfterBreak="0">
    <w:nsid w:val="28B026DB"/>
    <w:multiLevelType w:val="hybridMultilevel"/>
    <w:tmpl w:val="B624012A"/>
    <w:lvl w:ilvl="0" w:tplc="E4A06ADC">
      <w:start w:val="1"/>
      <w:numFmt w:val="bullet"/>
      <w:lvlText w:val=""/>
      <w:lvlJc w:val="left"/>
      <w:pPr>
        <w:ind w:left="360" w:hanging="360"/>
      </w:pPr>
      <w:rPr>
        <w:rFonts w:ascii="Wingdings" w:hAnsi="Wingdings" w:hint="default"/>
        <w:color w:val="00B0F0"/>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6" w15:restartNumberingAfterBreak="0">
    <w:nsid w:val="2C20069A"/>
    <w:multiLevelType w:val="multilevel"/>
    <w:tmpl w:val="08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7" w15:restartNumberingAfterBreak="0">
    <w:nsid w:val="32C86F15"/>
    <w:multiLevelType w:val="hybridMultilevel"/>
    <w:tmpl w:val="4D74E4DC"/>
    <w:lvl w:ilvl="0" w:tplc="51965A4A">
      <w:start w:val="1"/>
      <w:numFmt w:val="decimal"/>
      <w:lvlText w:val="%1"/>
      <w:lvlJc w:val="left"/>
      <w:pPr>
        <w:ind w:left="720" w:hanging="720"/>
      </w:pPr>
      <w:rPr>
        <w:rFonts w:hint="default"/>
      </w:rPr>
    </w:lvl>
    <w:lvl w:ilvl="1" w:tplc="08090019">
      <w:start w:val="1"/>
      <w:numFmt w:val="lowerLetter"/>
      <w:lvlText w:val="%2."/>
      <w:lvlJc w:val="left"/>
      <w:pPr>
        <w:ind w:left="1080" w:hanging="360"/>
      </w:pPr>
    </w:lvl>
    <w:lvl w:ilvl="2" w:tplc="0809001B" w:tentative="1">
      <w:start w:val="1"/>
      <w:numFmt w:val="lowerRoman"/>
      <w:lvlText w:val="%3."/>
      <w:lvlJc w:val="right"/>
      <w:pPr>
        <w:ind w:left="1800" w:hanging="180"/>
      </w:pPr>
    </w:lvl>
    <w:lvl w:ilvl="3" w:tplc="0809000F" w:tentative="1">
      <w:start w:val="1"/>
      <w:numFmt w:val="decimal"/>
      <w:lvlText w:val="%4."/>
      <w:lvlJc w:val="left"/>
      <w:pPr>
        <w:ind w:left="2520" w:hanging="360"/>
      </w:pPr>
    </w:lvl>
    <w:lvl w:ilvl="4" w:tplc="08090019" w:tentative="1">
      <w:start w:val="1"/>
      <w:numFmt w:val="lowerLetter"/>
      <w:lvlText w:val="%5."/>
      <w:lvlJc w:val="left"/>
      <w:pPr>
        <w:ind w:left="3240" w:hanging="360"/>
      </w:pPr>
    </w:lvl>
    <w:lvl w:ilvl="5" w:tplc="0809001B" w:tentative="1">
      <w:start w:val="1"/>
      <w:numFmt w:val="lowerRoman"/>
      <w:lvlText w:val="%6."/>
      <w:lvlJc w:val="right"/>
      <w:pPr>
        <w:ind w:left="3960" w:hanging="180"/>
      </w:pPr>
    </w:lvl>
    <w:lvl w:ilvl="6" w:tplc="0809000F" w:tentative="1">
      <w:start w:val="1"/>
      <w:numFmt w:val="decimal"/>
      <w:lvlText w:val="%7."/>
      <w:lvlJc w:val="left"/>
      <w:pPr>
        <w:ind w:left="4680" w:hanging="360"/>
      </w:pPr>
    </w:lvl>
    <w:lvl w:ilvl="7" w:tplc="08090019" w:tentative="1">
      <w:start w:val="1"/>
      <w:numFmt w:val="lowerLetter"/>
      <w:lvlText w:val="%8."/>
      <w:lvlJc w:val="left"/>
      <w:pPr>
        <w:ind w:left="5400" w:hanging="360"/>
      </w:pPr>
    </w:lvl>
    <w:lvl w:ilvl="8" w:tplc="0809001B" w:tentative="1">
      <w:start w:val="1"/>
      <w:numFmt w:val="lowerRoman"/>
      <w:lvlText w:val="%9."/>
      <w:lvlJc w:val="right"/>
      <w:pPr>
        <w:ind w:left="6120" w:hanging="180"/>
      </w:pPr>
    </w:lvl>
  </w:abstractNum>
  <w:abstractNum w:abstractNumId="8" w15:restartNumberingAfterBreak="0">
    <w:nsid w:val="33BF51EB"/>
    <w:multiLevelType w:val="hybridMultilevel"/>
    <w:tmpl w:val="B6DA5DFA"/>
    <w:lvl w:ilvl="0" w:tplc="C2C81F68">
      <w:start w:val="1"/>
      <w:numFmt w:val="lowerRoman"/>
      <w:pStyle w:val="Bulleti"/>
      <w:lvlText w:val="%1"/>
      <w:lvlJc w:val="left"/>
      <w:pPr>
        <w:tabs>
          <w:tab w:val="num" w:pos="720"/>
        </w:tabs>
        <w:ind w:left="454" w:hanging="454"/>
      </w:pPr>
      <w:rPr>
        <w:rFonts w:hint="default"/>
        <w:b w:val="0"/>
      </w:r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9" w15:restartNumberingAfterBreak="0">
    <w:nsid w:val="37806552"/>
    <w:multiLevelType w:val="multilevel"/>
    <w:tmpl w:val="D7906484"/>
    <w:lvl w:ilvl="0">
      <w:start w:val="1"/>
      <w:numFmt w:val="bullet"/>
      <w:lvlText w:val=""/>
      <w:lvlJc w:val="left"/>
      <w:pPr>
        <w:ind w:left="360" w:hanging="360"/>
      </w:pPr>
      <w:rPr>
        <w:rFonts w:ascii="Wingdings" w:hAnsi="Wingdings" w:hint="default"/>
        <w:color w:val="0092D2"/>
      </w:rPr>
    </w:lvl>
    <w:lvl w:ilvl="1">
      <w:start w:val="1"/>
      <w:numFmt w:val="bullet"/>
      <w:lvlText w:val=""/>
      <w:lvlJc w:val="left"/>
      <w:pPr>
        <w:ind w:left="567" w:hanging="283"/>
      </w:pPr>
      <w:rPr>
        <w:rFonts w:ascii="Wingdings" w:hAnsi="Wingdings" w:hint="default"/>
        <w:color w:val="808080" w:themeColor="background1" w:themeShade="80"/>
      </w:rPr>
    </w:lvl>
    <w:lvl w:ilvl="2">
      <w:start w:val="1"/>
      <w:numFmt w:val="bullet"/>
      <w:lvlText w:val=""/>
      <w:lvlJc w:val="left"/>
      <w:pPr>
        <w:ind w:left="851" w:hanging="284"/>
      </w:pPr>
      <w:rPr>
        <w:rFonts w:ascii="Wingdings" w:hAnsi="Wingdings" w:hint="default"/>
        <w:color w:val="808080" w:themeColor="background1" w:themeShade="80"/>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0" w15:restartNumberingAfterBreak="0">
    <w:nsid w:val="4CDA7A81"/>
    <w:multiLevelType w:val="hybridMultilevel"/>
    <w:tmpl w:val="0C9E8AA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53EE1AE0"/>
    <w:multiLevelType w:val="multilevel"/>
    <w:tmpl w:val="0809001F"/>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2" w15:restartNumberingAfterBreak="0">
    <w:nsid w:val="5523595D"/>
    <w:multiLevelType w:val="multilevel"/>
    <w:tmpl w:val="6136E31A"/>
    <w:lvl w:ilvl="0">
      <w:start w:val="1"/>
      <w:numFmt w:val="bullet"/>
      <w:pStyle w:val="OATliststyle"/>
      <w:lvlText w:val=""/>
      <w:lvlJc w:val="left"/>
      <w:pPr>
        <w:ind w:left="284" w:hanging="284"/>
      </w:pPr>
      <w:rPr>
        <w:rFonts w:ascii="Wingdings" w:hAnsi="Wingdings" w:hint="default"/>
        <w:color w:val="00B0F0"/>
      </w:rPr>
    </w:lvl>
    <w:lvl w:ilvl="1">
      <w:start w:val="1"/>
      <w:numFmt w:val="bullet"/>
      <w:lvlText w:val=""/>
      <w:lvlJc w:val="left"/>
      <w:pPr>
        <w:ind w:left="567" w:hanging="283"/>
      </w:pPr>
      <w:rPr>
        <w:rFonts w:ascii="Wingdings" w:hAnsi="Wingdings" w:hint="default"/>
        <w:color w:val="808080" w:themeColor="background1" w:themeShade="80"/>
      </w:rPr>
    </w:lvl>
    <w:lvl w:ilvl="2">
      <w:start w:val="1"/>
      <w:numFmt w:val="bullet"/>
      <w:lvlText w:val=""/>
      <w:lvlJc w:val="left"/>
      <w:pPr>
        <w:ind w:left="851" w:hanging="284"/>
      </w:pPr>
      <w:rPr>
        <w:rFonts w:ascii="Wingdings" w:hAnsi="Wingdings" w:hint="default"/>
        <w:color w:val="808080" w:themeColor="background1" w:themeShade="80"/>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3" w15:restartNumberingAfterBreak="0">
    <w:nsid w:val="5C044060"/>
    <w:multiLevelType w:val="multilevel"/>
    <w:tmpl w:val="D7906484"/>
    <w:lvl w:ilvl="0">
      <w:start w:val="1"/>
      <w:numFmt w:val="bullet"/>
      <w:lvlText w:val=""/>
      <w:lvlJc w:val="left"/>
      <w:pPr>
        <w:ind w:left="360" w:hanging="360"/>
      </w:pPr>
      <w:rPr>
        <w:rFonts w:ascii="Wingdings" w:hAnsi="Wingdings" w:hint="default"/>
        <w:color w:val="0092D2"/>
      </w:rPr>
    </w:lvl>
    <w:lvl w:ilvl="1">
      <w:start w:val="1"/>
      <w:numFmt w:val="bullet"/>
      <w:lvlText w:val=""/>
      <w:lvlJc w:val="left"/>
      <w:pPr>
        <w:ind w:left="567" w:hanging="283"/>
      </w:pPr>
      <w:rPr>
        <w:rFonts w:ascii="Wingdings" w:hAnsi="Wingdings" w:hint="default"/>
        <w:color w:val="808080" w:themeColor="background1" w:themeShade="80"/>
      </w:rPr>
    </w:lvl>
    <w:lvl w:ilvl="2">
      <w:start w:val="1"/>
      <w:numFmt w:val="bullet"/>
      <w:lvlText w:val=""/>
      <w:lvlJc w:val="left"/>
      <w:pPr>
        <w:ind w:left="851" w:hanging="284"/>
      </w:pPr>
      <w:rPr>
        <w:rFonts w:ascii="Wingdings" w:hAnsi="Wingdings" w:hint="default"/>
        <w:color w:val="808080" w:themeColor="background1" w:themeShade="80"/>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4" w15:restartNumberingAfterBreak="0">
    <w:nsid w:val="72D41255"/>
    <w:multiLevelType w:val="multilevel"/>
    <w:tmpl w:val="B038DD68"/>
    <w:lvl w:ilvl="0">
      <w:start w:val="1"/>
      <w:numFmt w:val="bullet"/>
      <w:lvlText w:val=""/>
      <w:lvlJc w:val="left"/>
      <w:pPr>
        <w:ind w:left="360" w:hanging="360"/>
      </w:pPr>
      <w:rPr>
        <w:rFonts w:ascii="Wingdings" w:hAnsi="Wingdings" w:hint="default"/>
        <w:color w:val="0092D2"/>
      </w:rPr>
    </w:lvl>
    <w:lvl w:ilvl="1">
      <w:start w:val="1"/>
      <w:numFmt w:val="bullet"/>
      <w:lvlText w:val=""/>
      <w:lvlJc w:val="left"/>
      <w:pPr>
        <w:ind w:left="567" w:hanging="283"/>
      </w:pPr>
      <w:rPr>
        <w:rFonts w:ascii="Wingdings" w:hAnsi="Wingdings" w:hint="default"/>
        <w:color w:val="808080" w:themeColor="background1" w:themeShade="80"/>
      </w:rPr>
    </w:lvl>
    <w:lvl w:ilvl="2">
      <w:start w:val="1"/>
      <w:numFmt w:val="bullet"/>
      <w:lvlText w:val=""/>
      <w:lvlJc w:val="left"/>
      <w:pPr>
        <w:ind w:left="851" w:hanging="284"/>
      </w:pPr>
      <w:rPr>
        <w:rFonts w:ascii="Wingdings" w:hAnsi="Wingdings" w:hint="default"/>
        <w:color w:val="808080" w:themeColor="background1" w:themeShade="80"/>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5" w15:restartNumberingAfterBreak="0">
    <w:nsid w:val="77D61255"/>
    <w:multiLevelType w:val="multilevel"/>
    <w:tmpl w:val="0D4A0AAE"/>
    <w:lvl w:ilvl="0">
      <w:start w:val="1"/>
      <w:numFmt w:val="decimal"/>
      <w:lvlText w:val="%1."/>
      <w:lvlJc w:val="left"/>
      <w:pPr>
        <w:tabs>
          <w:tab w:val="num" w:pos="900"/>
        </w:tabs>
        <w:ind w:left="900" w:hanging="720"/>
      </w:pPr>
      <w:rPr>
        <w:rFonts w:ascii="Arial" w:hAnsi="Arial" w:cs="Arial" w:hint="default"/>
        <w:b w:val="0"/>
        <w:bCs w:val="0"/>
        <w:i w:val="0"/>
        <w:caps/>
        <w:color w:val="00B0F0"/>
        <w:sz w:val="42"/>
        <w:szCs w:val="42"/>
      </w:rPr>
    </w:lvl>
    <w:lvl w:ilvl="1">
      <w:start w:val="1"/>
      <w:numFmt w:val="decimal"/>
      <w:lvlText w:val="%1.%2"/>
      <w:lvlJc w:val="left"/>
      <w:pPr>
        <w:tabs>
          <w:tab w:val="num" w:pos="720"/>
        </w:tabs>
        <w:ind w:left="720" w:hanging="720"/>
      </w:pPr>
      <w:rPr>
        <w:rFonts w:ascii="Arial" w:hAnsi="Arial" w:cs="Arial" w:hint="default"/>
        <w:b w:val="0"/>
        <w:i w:val="0"/>
        <w:caps w:val="0"/>
        <w:sz w:val="22"/>
        <w:szCs w:val="22"/>
      </w:rPr>
    </w:lvl>
    <w:lvl w:ilvl="2">
      <w:start w:val="1"/>
      <w:numFmt w:val="lowerLetter"/>
      <w:lvlText w:val="(%3)"/>
      <w:lvlJc w:val="left"/>
      <w:pPr>
        <w:tabs>
          <w:tab w:val="num" w:pos="1737"/>
        </w:tabs>
        <w:ind w:left="1737" w:hanging="567"/>
      </w:pPr>
      <w:rPr>
        <w:rFonts w:ascii="Arial" w:hAnsi="Arial" w:cs="Arial" w:hint="default"/>
        <w:b w:val="0"/>
        <w:i w:val="0"/>
        <w:sz w:val="22"/>
        <w:szCs w:val="22"/>
      </w:rPr>
    </w:lvl>
    <w:lvl w:ilvl="3">
      <w:start w:val="1"/>
      <w:numFmt w:val="lowerRoman"/>
      <w:lvlText w:val="(%4)"/>
      <w:lvlJc w:val="left"/>
      <w:pPr>
        <w:tabs>
          <w:tab w:val="num" w:pos="2421"/>
        </w:tabs>
        <w:ind w:left="2268" w:hanging="567"/>
      </w:pPr>
      <w:rPr>
        <w:rFonts w:ascii="Times New Roman" w:hAnsi="Times New Roman" w:hint="default"/>
        <w:b w:val="0"/>
        <w:i w:val="0"/>
        <w:sz w:val="20"/>
      </w:rPr>
    </w:lvl>
    <w:lvl w:ilvl="4">
      <w:start w:val="1"/>
      <w:numFmt w:val="upperLetter"/>
      <w:lvlText w:val="(%5)"/>
      <w:lvlJc w:val="left"/>
      <w:pPr>
        <w:tabs>
          <w:tab w:val="num" w:pos="2880"/>
        </w:tabs>
        <w:ind w:left="2880" w:hanging="720"/>
      </w:pPr>
      <w:rPr>
        <w:rFonts w:ascii="Times New Roman" w:hAnsi="Times New Roman" w:hint="default"/>
        <w:b w:val="0"/>
        <w:i w:val="0"/>
        <w:sz w:val="22"/>
      </w:rPr>
    </w:lvl>
    <w:lvl w:ilvl="5">
      <w:start w:val="1"/>
      <w:numFmt w:val="decimal"/>
      <w:lvlText w:val="%6."/>
      <w:lvlJc w:val="left"/>
      <w:pPr>
        <w:tabs>
          <w:tab w:val="num" w:pos="3600"/>
        </w:tabs>
        <w:ind w:left="3600" w:hanging="720"/>
      </w:pPr>
      <w:rPr>
        <w:rFonts w:ascii="Times New Roman" w:hAnsi="Times New Roman" w:hint="default"/>
        <w:b w:val="0"/>
        <w:i w:val="0"/>
        <w:sz w:val="22"/>
      </w:rPr>
    </w:lvl>
    <w:lvl w:ilvl="6">
      <w:start w:val="1"/>
      <w:numFmt w:val="decimal"/>
      <w:lvlText w:val="%7."/>
      <w:lvlJc w:val="left"/>
      <w:pPr>
        <w:tabs>
          <w:tab w:val="num" w:pos="4320"/>
        </w:tabs>
        <w:ind w:left="4320" w:hanging="720"/>
      </w:pPr>
      <w:rPr>
        <w:rFonts w:hint="default"/>
      </w:rPr>
    </w:lvl>
    <w:lvl w:ilvl="7">
      <w:start w:val="1"/>
      <w:numFmt w:val="decimal"/>
      <w:lvlText w:val="%8."/>
      <w:lvlJc w:val="left"/>
      <w:pPr>
        <w:tabs>
          <w:tab w:val="num" w:pos="5040"/>
        </w:tabs>
        <w:ind w:left="5040" w:hanging="720"/>
      </w:pPr>
      <w:rPr>
        <w:rFonts w:ascii="Times New Roman" w:hAnsi="Times New Roman" w:hint="default"/>
        <w:b w:val="0"/>
        <w:i w:val="0"/>
        <w:sz w:val="22"/>
      </w:rPr>
    </w:lvl>
    <w:lvl w:ilvl="8">
      <w:start w:val="1"/>
      <w:numFmt w:val="decimal"/>
      <w:lvlText w:val="%9."/>
      <w:lvlJc w:val="left"/>
      <w:pPr>
        <w:tabs>
          <w:tab w:val="num" w:pos="5760"/>
        </w:tabs>
        <w:ind w:left="5760" w:hanging="720"/>
      </w:pPr>
      <w:rPr>
        <w:rFonts w:ascii="Times New Roman" w:hAnsi="Times New Roman" w:hint="default"/>
        <w:b w:val="0"/>
        <w:i w:val="0"/>
        <w:sz w:val="22"/>
      </w:rPr>
    </w:lvl>
  </w:abstractNum>
  <w:num w:numId="1">
    <w:abstractNumId w:val="0"/>
  </w:num>
  <w:num w:numId="2">
    <w:abstractNumId w:val="14"/>
  </w:num>
  <w:num w:numId="3">
    <w:abstractNumId w:val="1"/>
  </w:num>
  <w:num w:numId="4">
    <w:abstractNumId w:val="10"/>
  </w:num>
  <w:num w:numId="5">
    <w:abstractNumId w:val="9"/>
  </w:num>
  <w:num w:numId="6">
    <w:abstractNumId w:val="8"/>
  </w:num>
  <w:num w:numId="7">
    <w:abstractNumId w:val="11"/>
  </w:num>
  <w:num w:numId="8">
    <w:abstractNumId w:val="5"/>
  </w:num>
  <w:num w:numId="9">
    <w:abstractNumId w:val="6"/>
  </w:num>
  <w:num w:numId="10">
    <w:abstractNumId w:val="13"/>
  </w:num>
  <w:num w:numId="11">
    <w:abstractNumId w:val="12"/>
  </w:num>
  <w:num w:numId="12">
    <w:abstractNumId w:val="15"/>
  </w:num>
  <w:num w:numId="13">
    <w:abstractNumId w:val="7"/>
  </w:num>
  <w:num w:numId="14">
    <w:abstractNumId w:val="3"/>
  </w:num>
  <w:num w:numId="15">
    <w:abstractNumId w:val="2"/>
  </w:num>
  <w:num w:numId="16">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7"/>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8505"/>
  <w:characterSpacingControl w:val="doNotCompress"/>
  <w:hdrShapeDefaults>
    <o:shapedefaults v:ext="edit" spidmax="4097"/>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179C7"/>
    <w:rsid w:val="000262F4"/>
    <w:rsid w:val="00032278"/>
    <w:rsid w:val="000615BA"/>
    <w:rsid w:val="00071872"/>
    <w:rsid w:val="000A194B"/>
    <w:rsid w:val="000A2D81"/>
    <w:rsid w:val="000D6054"/>
    <w:rsid w:val="00121422"/>
    <w:rsid w:val="00154BAE"/>
    <w:rsid w:val="001653A2"/>
    <w:rsid w:val="00167262"/>
    <w:rsid w:val="00171C62"/>
    <w:rsid w:val="00176CA7"/>
    <w:rsid w:val="0019618C"/>
    <w:rsid w:val="001C5A67"/>
    <w:rsid w:val="001D3E60"/>
    <w:rsid w:val="001D438F"/>
    <w:rsid w:val="00221921"/>
    <w:rsid w:val="00246A28"/>
    <w:rsid w:val="002550CA"/>
    <w:rsid w:val="002661BC"/>
    <w:rsid w:val="00277A21"/>
    <w:rsid w:val="00291DFF"/>
    <w:rsid w:val="002B3C47"/>
    <w:rsid w:val="002B7B8E"/>
    <w:rsid w:val="002C4443"/>
    <w:rsid w:val="002E24BB"/>
    <w:rsid w:val="003170D5"/>
    <w:rsid w:val="00337969"/>
    <w:rsid w:val="003412B8"/>
    <w:rsid w:val="00347392"/>
    <w:rsid w:val="00354ECD"/>
    <w:rsid w:val="003D3AFC"/>
    <w:rsid w:val="004045BD"/>
    <w:rsid w:val="00412589"/>
    <w:rsid w:val="00425835"/>
    <w:rsid w:val="00475EA3"/>
    <w:rsid w:val="00475EF7"/>
    <w:rsid w:val="004910E3"/>
    <w:rsid w:val="004E2CAF"/>
    <w:rsid w:val="004E59BE"/>
    <w:rsid w:val="004F5DE4"/>
    <w:rsid w:val="005044B3"/>
    <w:rsid w:val="00511A86"/>
    <w:rsid w:val="00512392"/>
    <w:rsid w:val="005240D2"/>
    <w:rsid w:val="00524D56"/>
    <w:rsid w:val="00566B99"/>
    <w:rsid w:val="00572F4D"/>
    <w:rsid w:val="00592F89"/>
    <w:rsid w:val="005C1756"/>
    <w:rsid w:val="005C6BD3"/>
    <w:rsid w:val="005D3308"/>
    <w:rsid w:val="00604A47"/>
    <w:rsid w:val="00620DC0"/>
    <w:rsid w:val="006577D4"/>
    <w:rsid w:val="006667ED"/>
    <w:rsid w:val="006A4A11"/>
    <w:rsid w:val="006C203C"/>
    <w:rsid w:val="006F10CE"/>
    <w:rsid w:val="00717013"/>
    <w:rsid w:val="007179C7"/>
    <w:rsid w:val="007204D8"/>
    <w:rsid w:val="007313AB"/>
    <w:rsid w:val="0076286B"/>
    <w:rsid w:val="00764250"/>
    <w:rsid w:val="00777693"/>
    <w:rsid w:val="007A0339"/>
    <w:rsid w:val="007F0A69"/>
    <w:rsid w:val="0080364C"/>
    <w:rsid w:val="008118D8"/>
    <w:rsid w:val="0081779F"/>
    <w:rsid w:val="008206C2"/>
    <w:rsid w:val="00830BDE"/>
    <w:rsid w:val="008510BC"/>
    <w:rsid w:val="0089649E"/>
    <w:rsid w:val="008A249F"/>
    <w:rsid w:val="008D1069"/>
    <w:rsid w:val="008E1665"/>
    <w:rsid w:val="0094253D"/>
    <w:rsid w:val="009528BE"/>
    <w:rsid w:val="009639DA"/>
    <w:rsid w:val="00975D25"/>
    <w:rsid w:val="00983389"/>
    <w:rsid w:val="009D0777"/>
    <w:rsid w:val="00A81E6B"/>
    <w:rsid w:val="00AA6CA1"/>
    <w:rsid w:val="00B42598"/>
    <w:rsid w:val="00B60711"/>
    <w:rsid w:val="00B74B30"/>
    <w:rsid w:val="00BF58F5"/>
    <w:rsid w:val="00C21C23"/>
    <w:rsid w:val="00C37F3F"/>
    <w:rsid w:val="00C622FE"/>
    <w:rsid w:val="00C77148"/>
    <w:rsid w:val="00C843FE"/>
    <w:rsid w:val="00CB371C"/>
    <w:rsid w:val="00CE5E9B"/>
    <w:rsid w:val="00CF00BC"/>
    <w:rsid w:val="00D3544E"/>
    <w:rsid w:val="00D35ABA"/>
    <w:rsid w:val="00D4303D"/>
    <w:rsid w:val="00D43E62"/>
    <w:rsid w:val="00D64FFB"/>
    <w:rsid w:val="00D70ACE"/>
    <w:rsid w:val="00D7239E"/>
    <w:rsid w:val="00D761BE"/>
    <w:rsid w:val="00D95B1E"/>
    <w:rsid w:val="00D97E67"/>
    <w:rsid w:val="00DA77E9"/>
    <w:rsid w:val="00DC3A10"/>
    <w:rsid w:val="00DE1E86"/>
    <w:rsid w:val="00DE543D"/>
    <w:rsid w:val="00DF28C7"/>
    <w:rsid w:val="00E0325D"/>
    <w:rsid w:val="00E10796"/>
    <w:rsid w:val="00E45828"/>
    <w:rsid w:val="00E7120F"/>
    <w:rsid w:val="00E90485"/>
    <w:rsid w:val="00EA1B74"/>
    <w:rsid w:val="00EB430E"/>
    <w:rsid w:val="00EB4AA3"/>
    <w:rsid w:val="00EB4CE8"/>
    <w:rsid w:val="00EF4BE4"/>
    <w:rsid w:val="00F14213"/>
    <w:rsid w:val="00F15A19"/>
    <w:rsid w:val="00F2632A"/>
    <w:rsid w:val="00F40543"/>
    <w:rsid w:val="00F82C70"/>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4097"/>
    <o:shapelayout v:ext="edit">
      <o:idmap v:ext="edit" data="1"/>
    </o:shapelayout>
  </w:shapeDefaults>
  <w:decimalSymbol w:val="."/>
  <w:listSeparator w:val=","/>
  <w14:docId w14:val="042F2CCD"/>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4"/>
        <w:szCs w:val="24"/>
        <w:lang w:val="en-GB" w:eastAsia="en-US" w:bidi="ar-SA"/>
      </w:rPr>
    </w:rPrDefault>
    <w:pPrDefault/>
  </w:docDefaults>
  <w:latentStyles w:defLockedState="0" w:defUIPriority="99" w:defSemiHidden="0" w:defUnhideWhenUsed="0" w:defQFormat="0" w:count="376">
    <w:lsdException w:name="Normal" w:uiPriority="0"/>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style>
  <w:style w:type="paragraph" w:styleId="Heading1">
    <w:name w:val="heading 1"/>
    <w:basedOn w:val="Normal"/>
    <w:next w:val="Normal"/>
    <w:link w:val="Heading1Char"/>
    <w:qFormat/>
    <w:rsid w:val="00121422"/>
    <w:pPr>
      <w:keepNext/>
      <w:spacing w:line="260" w:lineRule="atLeast"/>
      <w:outlineLvl w:val="0"/>
    </w:pPr>
    <w:rPr>
      <w:rFonts w:ascii="Arial Black" w:eastAsia="Times New Roman" w:hAnsi="Arial Black" w:cs="Arial"/>
      <w:bCs/>
      <w:color w:val="4F2D7F"/>
      <w:kern w:val="32"/>
      <w:sz w:val="19"/>
      <w:lang w:val="en-US"/>
    </w:rPr>
  </w:style>
  <w:style w:type="paragraph" w:styleId="Heading2">
    <w:name w:val="heading 2"/>
    <w:basedOn w:val="Normal"/>
    <w:next w:val="Normal"/>
    <w:link w:val="Heading2Char"/>
    <w:unhideWhenUsed/>
    <w:qFormat/>
    <w:rsid w:val="00D761BE"/>
    <w:pPr>
      <w:keepNext/>
      <w:keepLines/>
      <w:spacing w:before="4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nhideWhenUsed/>
    <w:qFormat/>
    <w:rsid w:val="00D761BE"/>
    <w:pPr>
      <w:keepNext/>
      <w:keepLines/>
      <w:spacing w:before="40"/>
      <w:outlineLvl w:val="2"/>
    </w:pPr>
    <w:rPr>
      <w:rFonts w:asciiTheme="majorHAnsi" w:eastAsiaTheme="majorEastAsia" w:hAnsiTheme="majorHAnsi" w:cstheme="majorBidi"/>
      <w:color w:val="243F60" w:themeColor="accent1" w:themeShade="7F"/>
    </w:rPr>
  </w:style>
  <w:style w:type="paragraph" w:styleId="Heading4">
    <w:name w:val="heading 4"/>
    <w:basedOn w:val="Normal"/>
    <w:link w:val="Heading4Char"/>
    <w:qFormat/>
    <w:rsid w:val="007179C7"/>
    <w:pPr>
      <w:tabs>
        <w:tab w:val="left" w:pos="2261"/>
        <w:tab w:val="num" w:pos="2421"/>
      </w:tabs>
      <w:spacing w:after="120" w:line="300" w:lineRule="atLeast"/>
      <w:ind w:left="2268" w:hanging="567"/>
      <w:jc w:val="both"/>
      <w:outlineLvl w:val="3"/>
    </w:pPr>
    <w:rPr>
      <w:rFonts w:ascii="Times New Roman" w:eastAsia="Times New Roman" w:hAnsi="Times New Roman" w:cs="Times New Roman"/>
      <w:sz w:val="22"/>
      <w:szCs w:val="20"/>
    </w:rPr>
  </w:style>
  <w:style w:type="paragraph" w:styleId="Heading5">
    <w:name w:val="heading 5"/>
    <w:basedOn w:val="Normal"/>
    <w:link w:val="Heading5Char"/>
    <w:qFormat/>
    <w:rsid w:val="007179C7"/>
    <w:pPr>
      <w:tabs>
        <w:tab w:val="num" w:pos="2880"/>
      </w:tabs>
      <w:spacing w:after="120" w:line="300" w:lineRule="atLeast"/>
      <w:ind w:left="2880" w:hanging="720"/>
      <w:jc w:val="both"/>
      <w:outlineLvl w:val="4"/>
    </w:pPr>
    <w:rPr>
      <w:rFonts w:ascii="Times New Roman" w:eastAsia="Times New Roman" w:hAnsi="Times New Roman" w:cs="Times New Roman"/>
      <w:sz w:val="22"/>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DE543D"/>
    <w:pPr>
      <w:tabs>
        <w:tab w:val="center" w:pos="4320"/>
        <w:tab w:val="right" w:pos="8640"/>
      </w:tabs>
    </w:pPr>
  </w:style>
  <w:style w:type="character" w:customStyle="1" w:styleId="HeaderChar">
    <w:name w:val="Header Char"/>
    <w:basedOn w:val="DefaultParagraphFont"/>
    <w:link w:val="Header"/>
    <w:uiPriority w:val="99"/>
    <w:rsid w:val="00DE543D"/>
  </w:style>
  <w:style w:type="paragraph" w:styleId="Footer">
    <w:name w:val="footer"/>
    <w:basedOn w:val="Normal"/>
    <w:link w:val="FooterChar"/>
    <w:uiPriority w:val="99"/>
    <w:unhideWhenUsed/>
    <w:rsid w:val="00DE543D"/>
    <w:pPr>
      <w:tabs>
        <w:tab w:val="center" w:pos="4320"/>
        <w:tab w:val="right" w:pos="8640"/>
      </w:tabs>
    </w:pPr>
  </w:style>
  <w:style w:type="character" w:customStyle="1" w:styleId="FooterChar">
    <w:name w:val="Footer Char"/>
    <w:basedOn w:val="DefaultParagraphFont"/>
    <w:link w:val="Footer"/>
    <w:uiPriority w:val="99"/>
    <w:rsid w:val="00DE543D"/>
  </w:style>
  <w:style w:type="paragraph" w:styleId="BalloonText">
    <w:name w:val="Balloon Text"/>
    <w:basedOn w:val="Normal"/>
    <w:link w:val="BalloonTextChar"/>
    <w:uiPriority w:val="99"/>
    <w:semiHidden/>
    <w:unhideWhenUsed/>
    <w:rsid w:val="00DE543D"/>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DE543D"/>
    <w:rPr>
      <w:rFonts w:ascii="Lucida Grande" w:hAnsi="Lucida Grande" w:cs="Lucida Grande"/>
      <w:sz w:val="18"/>
      <w:szCs w:val="18"/>
    </w:rPr>
  </w:style>
  <w:style w:type="paragraph" w:customStyle="1" w:styleId="OATbodystyle">
    <w:name w:val="OAT body style"/>
    <w:basedOn w:val="Normal"/>
    <w:qFormat/>
    <w:rsid w:val="00620DC0"/>
    <w:pPr>
      <w:tabs>
        <w:tab w:val="left" w:pos="284"/>
      </w:tabs>
      <w:spacing w:after="250" w:line="250" w:lineRule="exact"/>
    </w:pPr>
    <w:rPr>
      <w:rFonts w:ascii="Arial" w:hAnsi="Arial"/>
      <w:sz w:val="20"/>
      <w:szCs w:val="20"/>
      <w:lang w:val="en-US"/>
    </w:rPr>
  </w:style>
  <w:style w:type="paragraph" w:customStyle="1" w:styleId="OATheader">
    <w:name w:val="OAT header"/>
    <w:basedOn w:val="Heading1"/>
    <w:qFormat/>
    <w:rsid w:val="00592F89"/>
    <w:pPr>
      <w:spacing w:before="480" w:after="120" w:line="400" w:lineRule="exact"/>
    </w:pPr>
    <w:rPr>
      <w:rFonts w:ascii="Arial" w:hAnsi="Arial"/>
      <w:color w:val="00AFF0"/>
      <w:sz w:val="42"/>
      <w:szCs w:val="40"/>
    </w:rPr>
  </w:style>
  <w:style w:type="paragraph" w:customStyle="1" w:styleId="OATliststyle">
    <w:name w:val="OAT list style"/>
    <w:basedOn w:val="OATbodystyle"/>
    <w:qFormat/>
    <w:rsid w:val="00277A21"/>
    <w:pPr>
      <w:numPr>
        <w:numId w:val="11"/>
      </w:numPr>
      <w:spacing w:line="280" w:lineRule="exact"/>
      <w:contextualSpacing/>
    </w:pPr>
  </w:style>
  <w:style w:type="paragraph" w:customStyle="1" w:styleId="OATsubheader1">
    <w:name w:val="OAT sub header 1"/>
    <w:basedOn w:val="Heading2"/>
    <w:qFormat/>
    <w:rsid w:val="00620DC0"/>
    <w:pPr>
      <w:tabs>
        <w:tab w:val="left" w:pos="2800"/>
      </w:tabs>
      <w:spacing w:after="60" w:line="270" w:lineRule="exact"/>
    </w:pPr>
    <w:rPr>
      <w:rFonts w:ascii="Arial" w:hAnsi="Arial" w:cs="Gill Sans"/>
      <w:color w:val="00AFF0"/>
      <w:lang w:val="en-US"/>
    </w:rPr>
  </w:style>
  <w:style w:type="paragraph" w:customStyle="1" w:styleId="OATsubheader2">
    <w:name w:val="OAT sub header 2"/>
    <w:basedOn w:val="Heading3"/>
    <w:qFormat/>
    <w:rsid w:val="00D64FFB"/>
    <w:rPr>
      <w:rFonts w:ascii="Arial" w:hAnsi="Arial"/>
      <w:i/>
      <w:color w:val="auto"/>
      <w:sz w:val="22"/>
      <w:szCs w:val="22"/>
    </w:rPr>
  </w:style>
  <w:style w:type="character" w:customStyle="1" w:styleId="Heading1Char">
    <w:name w:val="Heading 1 Char"/>
    <w:basedOn w:val="DefaultParagraphFont"/>
    <w:link w:val="Heading1"/>
    <w:rsid w:val="00121422"/>
    <w:rPr>
      <w:rFonts w:ascii="Arial Black" w:eastAsia="Times New Roman" w:hAnsi="Arial Black" w:cs="Arial"/>
      <w:bCs/>
      <w:color w:val="4F2D7F"/>
      <w:kern w:val="32"/>
      <w:sz w:val="19"/>
      <w:lang w:val="en-US"/>
    </w:rPr>
  </w:style>
  <w:style w:type="paragraph" w:customStyle="1" w:styleId="Bulleti">
    <w:name w:val="Bullet i"/>
    <w:basedOn w:val="Normal"/>
    <w:link w:val="BulletiChar"/>
    <w:rsid w:val="00121422"/>
    <w:pPr>
      <w:numPr>
        <w:numId w:val="6"/>
      </w:numPr>
      <w:tabs>
        <w:tab w:val="left" w:pos="454"/>
      </w:tabs>
    </w:pPr>
    <w:rPr>
      <w:rFonts w:ascii="Garamond" w:eastAsia="Times New Roman" w:hAnsi="Garamond" w:cs="Times New Roman"/>
      <w:lang w:val="en-US"/>
    </w:rPr>
  </w:style>
  <w:style w:type="paragraph" w:customStyle="1" w:styleId="Bullet2">
    <w:name w:val="Bullet 2"/>
    <w:basedOn w:val="Normal"/>
    <w:link w:val="Bullet2Char"/>
    <w:rsid w:val="00121422"/>
    <w:pPr>
      <w:tabs>
        <w:tab w:val="left" w:pos="680"/>
        <w:tab w:val="num" w:pos="814"/>
      </w:tabs>
      <w:ind w:left="680" w:hanging="226"/>
    </w:pPr>
    <w:rPr>
      <w:rFonts w:ascii="Garamond" w:eastAsia="Times New Roman" w:hAnsi="Garamond" w:cs="Times New Roman"/>
      <w:lang w:val="en-US"/>
    </w:rPr>
  </w:style>
  <w:style w:type="character" w:customStyle="1" w:styleId="BulletiChar">
    <w:name w:val="Bullet i Char"/>
    <w:link w:val="Bulleti"/>
    <w:rsid w:val="00121422"/>
    <w:rPr>
      <w:rFonts w:ascii="Garamond" w:eastAsia="Times New Roman" w:hAnsi="Garamond" w:cs="Times New Roman"/>
      <w:lang w:val="en-US"/>
    </w:rPr>
  </w:style>
  <w:style w:type="character" w:customStyle="1" w:styleId="Bullet2Char">
    <w:name w:val="Bullet 2 Char"/>
    <w:link w:val="Bullet2"/>
    <w:locked/>
    <w:rsid w:val="00121422"/>
    <w:rPr>
      <w:rFonts w:ascii="Garamond" w:eastAsia="Times New Roman" w:hAnsi="Garamond" w:cs="Times New Roman"/>
      <w:lang w:val="en-US"/>
    </w:rPr>
  </w:style>
  <w:style w:type="paragraph" w:styleId="ListParagraph">
    <w:name w:val="List Paragraph"/>
    <w:basedOn w:val="Normal"/>
    <w:uiPriority w:val="34"/>
    <w:qFormat/>
    <w:rsid w:val="00121422"/>
    <w:pPr>
      <w:ind w:left="720"/>
      <w:contextualSpacing/>
    </w:pPr>
    <w:rPr>
      <w:rFonts w:ascii="Times New Roman" w:eastAsia="Times New Roman" w:hAnsi="Times New Roman" w:cs="Times New Roman"/>
      <w:lang w:val="en-US"/>
    </w:rPr>
  </w:style>
  <w:style w:type="paragraph" w:customStyle="1" w:styleId="Titlepgcustom1">
    <w:name w:val="Title pg custom 1"/>
    <w:basedOn w:val="Normal"/>
    <w:qFormat/>
    <w:rsid w:val="00D64FFB"/>
    <w:pPr>
      <w:spacing w:after="60" w:line="270" w:lineRule="exact"/>
    </w:pPr>
    <w:rPr>
      <w:rFonts w:ascii="Arial" w:eastAsia="Calibri" w:hAnsi="Arial"/>
      <w:sz w:val="26"/>
      <w:szCs w:val="26"/>
    </w:rPr>
  </w:style>
  <w:style w:type="table" w:customStyle="1" w:styleId="TableGrid2">
    <w:name w:val="Table Grid2"/>
    <w:basedOn w:val="TableNormal"/>
    <w:next w:val="TableGrid"/>
    <w:uiPriority w:val="59"/>
    <w:rsid w:val="00425835"/>
    <w:rPr>
      <w:rFonts w:eastAsia="Calibr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
    <w:name w:val="Table Grid"/>
    <w:basedOn w:val="TableNormal"/>
    <w:uiPriority w:val="59"/>
    <w:rsid w:val="0042583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Heading">
    <w:name w:val="TOC Heading"/>
    <w:basedOn w:val="Heading1"/>
    <w:next w:val="Normal"/>
    <w:uiPriority w:val="39"/>
    <w:unhideWhenUsed/>
    <w:qFormat/>
    <w:rsid w:val="00E90485"/>
    <w:pPr>
      <w:keepLines/>
      <w:spacing w:before="240" w:line="259" w:lineRule="auto"/>
      <w:outlineLvl w:val="9"/>
    </w:pPr>
    <w:rPr>
      <w:rFonts w:asciiTheme="majorHAnsi" w:eastAsiaTheme="majorEastAsia" w:hAnsiTheme="majorHAnsi" w:cstheme="majorBidi"/>
      <w:bCs w:val="0"/>
      <w:color w:val="365F91" w:themeColor="accent1" w:themeShade="BF"/>
      <w:kern w:val="0"/>
      <w:sz w:val="32"/>
      <w:szCs w:val="32"/>
    </w:rPr>
  </w:style>
  <w:style w:type="paragraph" w:styleId="TOC1">
    <w:name w:val="toc 1"/>
    <w:basedOn w:val="Normal"/>
    <w:next w:val="Normal"/>
    <w:autoRedefine/>
    <w:uiPriority w:val="39"/>
    <w:unhideWhenUsed/>
    <w:rsid w:val="006577D4"/>
    <w:pPr>
      <w:spacing w:after="100"/>
    </w:pPr>
    <w:rPr>
      <w:rFonts w:ascii="Arial" w:hAnsi="Arial"/>
    </w:rPr>
  </w:style>
  <w:style w:type="character" w:styleId="Hyperlink">
    <w:name w:val="Hyperlink"/>
    <w:basedOn w:val="DefaultParagraphFont"/>
    <w:uiPriority w:val="99"/>
    <w:unhideWhenUsed/>
    <w:rsid w:val="00E90485"/>
    <w:rPr>
      <w:color w:val="0000FF" w:themeColor="hyperlink"/>
      <w:u w:val="single"/>
    </w:rPr>
  </w:style>
  <w:style w:type="paragraph" w:styleId="TOC2">
    <w:name w:val="toc 2"/>
    <w:basedOn w:val="Normal"/>
    <w:next w:val="Normal"/>
    <w:autoRedefine/>
    <w:uiPriority w:val="39"/>
    <w:unhideWhenUsed/>
    <w:rsid w:val="00F2632A"/>
    <w:pPr>
      <w:spacing w:after="100"/>
      <w:ind w:left="240"/>
    </w:pPr>
    <w:rPr>
      <w:rFonts w:ascii="Arial" w:hAnsi="Arial"/>
      <w:sz w:val="18"/>
    </w:rPr>
  </w:style>
  <w:style w:type="paragraph" w:styleId="TOC3">
    <w:name w:val="toc 3"/>
    <w:basedOn w:val="Normal"/>
    <w:next w:val="Normal"/>
    <w:autoRedefine/>
    <w:uiPriority w:val="39"/>
    <w:unhideWhenUsed/>
    <w:rsid w:val="006577D4"/>
    <w:pPr>
      <w:spacing w:after="100" w:line="259" w:lineRule="auto"/>
      <w:ind w:left="440"/>
    </w:pPr>
    <w:rPr>
      <w:rFonts w:ascii="Arial" w:hAnsi="Arial" w:cs="Times New Roman"/>
      <w:sz w:val="22"/>
      <w:szCs w:val="22"/>
      <w:lang w:val="en-US"/>
    </w:rPr>
  </w:style>
  <w:style w:type="character" w:customStyle="1" w:styleId="Heading3Char">
    <w:name w:val="Heading 3 Char"/>
    <w:basedOn w:val="DefaultParagraphFont"/>
    <w:link w:val="Heading3"/>
    <w:uiPriority w:val="9"/>
    <w:semiHidden/>
    <w:rsid w:val="00D761BE"/>
    <w:rPr>
      <w:rFonts w:asciiTheme="majorHAnsi" w:eastAsiaTheme="majorEastAsia" w:hAnsiTheme="majorHAnsi" w:cstheme="majorBidi"/>
      <w:color w:val="243F60" w:themeColor="accent1" w:themeShade="7F"/>
    </w:rPr>
  </w:style>
  <w:style w:type="character" w:customStyle="1" w:styleId="Heading2Char">
    <w:name w:val="Heading 2 Char"/>
    <w:basedOn w:val="DefaultParagraphFont"/>
    <w:link w:val="Heading2"/>
    <w:uiPriority w:val="9"/>
    <w:semiHidden/>
    <w:rsid w:val="00D761BE"/>
    <w:rPr>
      <w:rFonts w:asciiTheme="majorHAnsi" w:eastAsiaTheme="majorEastAsia" w:hAnsiTheme="majorHAnsi" w:cstheme="majorBidi"/>
      <w:color w:val="365F91" w:themeColor="accent1" w:themeShade="BF"/>
      <w:sz w:val="26"/>
      <w:szCs w:val="26"/>
    </w:rPr>
  </w:style>
  <w:style w:type="character" w:customStyle="1" w:styleId="Heading4Char">
    <w:name w:val="Heading 4 Char"/>
    <w:basedOn w:val="DefaultParagraphFont"/>
    <w:link w:val="Heading4"/>
    <w:rsid w:val="007179C7"/>
    <w:rPr>
      <w:rFonts w:ascii="Times New Roman" w:eastAsia="Times New Roman" w:hAnsi="Times New Roman" w:cs="Times New Roman"/>
      <w:sz w:val="22"/>
      <w:szCs w:val="20"/>
    </w:rPr>
  </w:style>
  <w:style w:type="character" w:customStyle="1" w:styleId="Heading5Char">
    <w:name w:val="Heading 5 Char"/>
    <w:basedOn w:val="DefaultParagraphFont"/>
    <w:link w:val="Heading5"/>
    <w:rsid w:val="007179C7"/>
    <w:rPr>
      <w:rFonts w:ascii="Times New Roman" w:eastAsia="Times New Roman" w:hAnsi="Times New Roman" w:cs="Times New Roman"/>
      <w:sz w:val="22"/>
      <w:szCs w:val="20"/>
    </w:rPr>
  </w:style>
  <w:style w:type="paragraph" w:customStyle="1" w:styleId="Bodysubclause">
    <w:name w:val="Body  sub clause"/>
    <w:basedOn w:val="Normal"/>
    <w:rsid w:val="007179C7"/>
    <w:pPr>
      <w:spacing w:before="240" w:after="120" w:line="300" w:lineRule="atLeast"/>
      <w:ind w:left="720"/>
      <w:jc w:val="both"/>
    </w:pPr>
    <w:rPr>
      <w:rFonts w:ascii="Times New Roman" w:eastAsia="Times New Roman" w:hAnsi="Times New Roman" w:cs="Times New Roman"/>
      <w:sz w:val="22"/>
      <w:szCs w:val="20"/>
    </w:rPr>
  </w:style>
  <w:style w:type="paragraph" w:customStyle="1" w:styleId="Definitions">
    <w:name w:val="Definitions"/>
    <w:basedOn w:val="Normal"/>
    <w:rsid w:val="007179C7"/>
    <w:pPr>
      <w:tabs>
        <w:tab w:val="left" w:pos="709"/>
      </w:tabs>
      <w:spacing w:after="120" w:line="300" w:lineRule="atLeast"/>
      <w:ind w:left="720"/>
      <w:jc w:val="both"/>
    </w:pPr>
    <w:rPr>
      <w:rFonts w:ascii="Times New Roman" w:eastAsia="Times New Roman" w:hAnsi="Times New Roman" w:cs="Times New Roman"/>
      <w:sz w:val="22"/>
      <w:szCs w:val="20"/>
    </w:rPr>
  </w:style>
  <w:style w:type="character" w:customStyle="1" w:styleId="Defterm">
    <w:name w:val="Defterm"/>
    <w:rsid w:val="007179C7"/>
    <w:rPr>
      <w:b/>
      <w:color w:val="000000"/>
      <w:sz w:val="22"/>
    </w:rPr>
  </w:style>
  <w:style w:type="paragraph" w:customStyle="1" w:styleId="NormalCell">
    <w:name w:val="NormalCell"/>
    <w:basedOn w:val="Normal"/>
    <w:rsid w:val="00BF58F5"/>
    <w:pPr>
      <w:spacing w:before="120" w:after="120" w:line="300" w:lineRule="atLeast"/>
    </w:pPr>
    <w:rPr>
      <w:rFonts w:ascii="Times New Roman" w:eastAsia="Times New Roman" w:hAnsi="Times New Roman" w:cs="Times New Roman"/>
      <w:sz w:val="22"/>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header" Target="header1.xml"/><Relationship Id="rId2" Type="http://schemas.openxmlformats.org/officeDocument/2006/relationships/customXml" Target="../customXml/item2.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https://www.gov.uk/shared-parental-leave-and-pay-employer-guide/entitlement" TargetMode="External"/><Relationship Id="rId5" Type="http://schemas.openxmlformats.org/officeDocument/2006/relationships/numbering" Target="numbering.xml"/><Relationship Id="rId15" Type="http://schemas.openxmlformats.org/officeDocument/2006/relationships/fontTable" Target="fontTable.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header" Target="header2.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1" Type="http://schemas.openxmlformats.org/officeDocument/2006/relationships/image" Target="media/image2.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FF8DDD8072CA0D459CBA80CAE4AD9C46" ma:contentTypeVersion="26" ma:contentTypeDescription="Create a new document." ma:contentTypeScope="" ma:versionID="49d988d611030ae634dd4f82af1c1c35">
  <xsd:schema xmlns:xsd="http://www.w3.org/2001/XMLSchema" xmlns:xs="http://www.w3.org/2001/XMLSchema" xmlns:p="http://schemas.microsoft.com/office/2006/metadata/properties" xmlns:ns2="dc471172-6ec0-410f-9f6e-10acaa34c523" xmlns:ns3="c58a8f15-8d43-4634-ab14-72b7dfb92f46" targetNamespace="http://schemas.microsoft.com/office/2006/metadata/properties" ma:root="true" ma:fieldsID="97f0a7038f5ab9522a354d0528f99c3a" ns2:_="" ns3:_="">
    <xsd:import namespace="dc471172-6ec0-410f-9f6e-10acaa34c523"/>
    <xsd:import namespace="c58a8f15-8d43-4634-ab14-72b7dfb92f46"/>
    <xsd:element name="properties">
      <xsd:complexType>
        <xsd:sequence>
          <xsd:element name="documentManagement">
            <xsd:complexType>
              <xsd:all>
                <xsd:element ref="ns2:Document" minOccurs="0"/>
                <xsd:element ref="ns2:Department" minOccurs="0"/>
                <xsd:element ref="ns2:Category" minOccurs="0"/>
                <xsd:element ref="ns2:Requirement" minOccurs="0"/>
                <xsd:element ref="ns2:Status" minOccurs="0"/>
                <xsd:element ref="ns2:Lead" minOccurs="0"/>
                <xsd:element ref="ns2:Template" minOccurs="0"/>
                <xsd:element ref="ns2:Website" minOccurs="0"/>
                <xsd:element ref="ns2:Frequency" minOccurs="0"/>
                <xsd:element ref="ns2:Method" minOccurs="0"/>
                <xsd:element ref="ns2:Description0" minOccurs="0"/>
                <xsd:element ref="ns2:Links" minOccurs="0"/>
                <xsd:element ref="ns2:MediaServiceFastMetadata" minOccurs="0"/>
                <xsd:element ref="ns2:MediaServiceAutoKeyPoints" minOccurs="0"/>
                <xsd:element ref="ns2:MediaServiceKeyPoints" minOccurs="0"/>
                <xsd:element ref="ns2:MediaServiceMetadata" minOccurs="0"/>
                <xsd:element ref="ns3:SharedWithUsers" minOccurs="0"/>
                <xsd:element ref="ns3:SharedWithDetails" minOccurs="0"/>
                <xsd:element ref="ns2:InitiateFlow" minOccurs="0"/>
                <xsd:element ref="ns2:FlowComplete" minOccurs="0"/>
                <xsd:element ref="ns2:MediaServiceObjectDetectorVersion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dc471172-6ec0-410f-9f6e-10acaa34c523" elementFormDefault="qualified">
    <xsd:import namespace="http://schemas.microsoft.com/office/2006/documentManagement/types"/>
    <xsd:import namespace="http://schemas.microsoft.com/office/infopath/2007/PartnerControls"/>
    <xsd:element name="Document" ma:index="2" nillable="true" ma:displayName="Document Name" ma:internalName="Document" ma:readOnly="false">
      <xsd:simpleType>
        <xsd:restriction base="dms:Text">
          <xsd:maxLength value="255"/>
        </xsd:restriction>
      </xsd:simpleType>
    </xsd:element>
    <xsd:element name="Department" ma:index="3" nillable="true" ma:displayName="Department" ma:format="Dropdown" ma:internalName="Department">
      <xsd:simpleType>
        <xsd:restriction base="dms:Choice">
          <xsd:enumeration value="Archive"/>
          <xsd:enumeration value="Estates"/>
          <xsd:enumeration value="Finance"/>
          <xsd:enumeration value="GDPR"/>
          <xsd:enumeration value="Governance"/>
          <xsd:enumeration value="Health &amp; Safety"/>
          <xsd:enumeration value="Human Resources"/>
          <xsd:enumeration value="Marketing"/>
          <xsd:enumeration value="Safeguarding"/>
          <xsd:enumeration value="Teaching &amp; Learning"/>
          <xsd:enumeration value="School Improvement"/>
          <xsd:enumeration value="ICT"/>
        </xsd:restriction>
      </xsd:simpleType>
    </xsd:element>
    <xsd:element name="Category" ma:index="4" nillable="true" ma:displayName="Category" ma:format="Dropdown" ma:internalName="Category" ma:readOnly="false">
      <xsd:simpleType>
        <xsd:restriction base="dms:Choice">
          <xsd:enumeration value="Statutory Requirement"/>
          <xsd:enumeration value="Mandatory"/>
          <xsd:enumeration value="OAT Recommended"/>
        </xsd:restriction>
      </xsd:simpleType>
    </xsd:element>
    <xsd:element name="Requirement" ma:index="5" nillable="true" ma:displayName="Requirement" ma:format="Dropdown" ma:internalName="Requirement">
      <xsd:simpleType>
        <xsd:restriction base="dms:Choice">
          <xsd:enumeration value="Mandatory OAT Policy"/>
          <xsd:enumeration value="OAT Template Recommended"/>
          <xsd:enumeration value="Trust Document"/>
          <xsd:enumeration value="Academies To Produce Their Own"/>
        </xsd:restriction>
      </xsd:simpleType>
    </xsd:element>
    <xsd:element name="Status" ma:index="6" nillable="true" ma:displayName="Status" ma:format="Dropdown" ma:internalName="Status">
      <xsd:simpleType>
        <xsd:restriction base="dms:Choice">
          <xsd:enumeration value="Live"/>
          <xsd:enumeration value="Archive"/>
        </xsd:restriction>
      </xsd:simpleType>
    </xsd:element>
    <xsd:element name="Lead" ma:index="7" nillable="true" ma:displayName="OAT Department Lead" ma:format="Dropdown" ma:internalName="Lead" ma:readOnly="false">
      <xsd:simpleType>
        <xsd:restriction base="dms:Choice">
          <xsd:enumeration value="Academies to produce own"/>
          <xsd:enumeration value="DPO"/>
          <xsd:enumeration value="Estates"/>
          <xsd:enumeration value="Finance"/>
          <xsd:enumeration value="Governance"/>
          <xsd:enumeration value="Governance / HR"/>
          <xsd:enumeration value="Head Office"/>
          <xsd:enumeration value="HR"/>
          <xsd:enumeration value="ICT"/>
          <xsd:enumeration value="Marketing"/>
          <xsd:enumeration value="Safeguarding"/>
          <xsd:enumeration value="School Improvement"/>
        </xsd:restriction>
      </xsd:simpleType>
    </xsd:element>
    <xsd:element name="Template" ma:index="8" nillable="true" ma:displayName="Template Available" ma:format="Dropdown" ma:internalName="Template" ma:readOnly="false">
      <xsd:simpleType>
        <xsd:restriction base="dms:Choice">
          <xsd:enumeration value="Yes"/>
          <xsd:enumeration value="​Yes - Within OAT Financial Regulations Manual"/>
          <xsd:enumeration value="No"/>
          <xsd:enumeration value="In development"/>
        </xsd:restriction>
      </xsd:simpleType>
    </xsd:element>
    <xsd:element name="Website" ma:index="9" nillable="true" ma:displayName="Required On Academy Website" ma:format="Dropdown" ma:internalName="Website">
      <xsd:simpleType>
        <xsd:restriction base="dms:Choice">
          <xsd:enumeration value="Yes"/>
          <xsd:enumeration value="​Yes - DfE Requirement"/>
          <xsd:enumeration value="​Yes - OAT Desirable Requirement"/>
          <xsd:enumeration value="Yes - OAT Essential Requirement"/>
          <xsd:enumeration value="No"/>
        </xsd:restriction>
      </xsd:simpleType>
    </xsd:element>
    <xsd:element name="Frequency" ma:index="10" nillable="true" ma:displayName="Review Frequency" ma:format="Dropdown" ma:internalName="Frequency" ma:readOnly="false">
      <xsd:simpleType>
        <xsd:restriction base="dms:Choice">
          <xsd:enumeration value="6 months"/>
          <xsd:enumeration value="Annual"/>
          <xsd:enumeration value="2 years"/>
          <xsd:enumeration value="3 years"/>
          <xsd:enumeration value="- - - - - -"/>
        </xsd:restriction>
      </xsd:simpleType>
    </xsd:element>
    <xsd:element name="Method" ma:index="11" nillable="true" ma:displayName="Academy Approval Method" ma:format="Dropdown" ma:internalName="Method">
      <xsd:simpleType>
        <xsd:restriction base="dms:Choice">
          <xsd:enumeration value="​Academy must adopt (legal requirement)​"/>
          <xsd:enumeration value="Governing body free to delegate review​"/>
          <xsd:enumeration value="​Governing Body to note"/>
          <xsd:enumeration value="Governing body to approve"/>
          <xsd:enumeration value="N/A"/>
        </xsd:restriction>
      </xsd:simpleType>
    </xsd:element>
    <xsd:element name="Description0" ma:index="12" nillable="true" ma:displayName="Description0" ma:internalName="Description0" ma:readOnly="false">
      <xsd:simpleType>
        <xsd:restriction base="dms:Text">
          <xsd:maxLength value="255"/>
        </xsd:restriction>
      </xsd:simpleType>
    </xsd:element>
    <xsd:element name="Links" ma:index="13" nillable="true" ma:displayName="Links" ma:format="Hyperlink" ma:internalName="Links" ma:readOnly="false">
      <xsd:complexType>
        <xsd:complexContent>
          <xsd:extension base="dms:URL">
            <xsd:sequence>
              <xsd:element name="Url" type="dms:ValidUrl" minOccurs="0" nillable="true"/>
              <xsd:element name="Description" type="xsd:string" nillable="true"/>
            </xsd:sequence>
          </xsd:extension>
        </xsd:complexContent>
      </xsd:complexType>
    </xsd:element>
    <xsd:element name="MediaServiceFastMetadata" ma:index="14" nillable="true" ma:displayName="MediaServiceFastMetadata" ma:hidden="true" ma:internalName="MediaServiceFastMetadata" ma:readOnly="true">
      <xsd:simpleType>
        <xsd:restriction base="dms:Note"/>
      </xsd:simpleType>
    </xsd:element>
    <xsd:element name="MediaServiceAutoKeyPoints" ma:index="15" nillable="true" ma:displayName="MediaServiceAutoKeyPoints" ma:hidden="true" ma:internalName="MediaServiceAutoKeyPoints" ma:readOnly="true">
      <xsd:simpleType>
        <xsd:restriction base="dms:Note"/>
      </xsd:simpleType>
    </xsd:element>
    <xsd:element name="MediaServiceKeyPoints" ma:index="16" nillable="true" ma:displayName="KeyPoints" ma:hidden="true" ma:internalName="MediaServiceKeyPoints" ma:readOnly="true">
      <xsd:simpleType>
        <xsd:restriction base="dms:Note"/>
      </xsd:simpleType>
    </xsd:element>
    <xsd:element name="MediaServiceMetadata" ma:index="21" nillable="true" ma:displayName="MediaServiceMetadata" ma:hidden="true" ma:internalName="MediaServiceMetadata" ma:readOnly="true">
      <xsd:simpleType>
        <xsd:restriction base="dms:Note"/>
      </xsd:simpleType>
    </xsd:element>
    <xsd:element name="InitiateFlow" ma:index="27" nillable="true" ma:displayName="Initiate Flow" ma:format="Dropdown" ma:hidden="true" ma:internalName="InitiateFlow" ma:readOnly="false">
      <xsd:simpleType>
        <xsd:restriction base="dms:Choice">
          <xsd:enumeration value="No"/>
          <xsd:enumeration value="Yes"/>
        </xsd:restriction>
      </xsd:simpleType>
    </xsd:element>
    <xsd:element name="FlowComplete" ma:index="28" nillable="true" ma:displayName="Flow Complete" ma:format="Dropdown" ma:hidden="true" ma:internalName="FlowComplete" ma:readOnly="false">
      <xsd:simpleType>
        <xsd:restriction base="dms:Text">
          <xsd:maxLength value="255"/>
        </xsd:restriction>
      </xsd:simpleType>
    </xsd:element>
    <xsd:element name="MediaServiceObjectDetectorVersions" ma:index="29" nillable="true" ma:displayName="MediaServiceObjectDetectorVersions" ma:hidden="true" ma:indexed="true" ma:internalName="MediaServiceObjectDetectorVersions"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c58a8f15-8d43-4634-ab14-72b7dfb92f46" elementFormDefault="qualified">
    <xsd:import namespace="http://schemas.microsoft.com/office/2006/documentManagement/types"/>
    <xsd:import namespace="http://schemas.microsoft.com/office/infopath/2007/PartnerControls"/>
    <xsd:element name="SharedWithUsers" ma:index="25"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26"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displayName="Content Type"/>
        <xsd:element ref="dc:title" minOccurs="0" maxOccurs="1" ma:index="1"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Template xmlns="dc471172-6ec0-410f-9f6e-10acaa34c523">Yes</Template>
    <Requirement xmlns="dc471172-6ec0-410f-9f6e-10acaa34c523">Mandatory OAT Policy</Requirement>
    <Description0 xmlns="dc471172-6ec0-410f-9f6e-10acaa34c523" xsi:nil="true"/>
    <Website xmlns="dc471172-6ec0-410f-9f6e-10acaa34c523">No</Website>
    <Method xmlns="dc471172-6ec0-410f-9f6e-10acaa34c523">Governing body free to delegate review​</Method>
    <Lead xmlns="dc471172-6ec0-410f-9f6e-10acaa34c523">HR</Lead>
    <Frequency xmlns="dc471172-6ec0-410f-9f6e-10acaa34c523">3 years</Frequency>
    <Category xmlns="dc471172-6ec0-410f-9f6e-10acaa34c523">Mandatory</Category>
    <Document xmlns="dc471172-6ec0-410f-9f6e-10acaa34c523">Shared Parental Leave - birth</Document>
    <Links xmlns="dc471172-6ec0-410f-9f6e-10acaa34c523">
      <Url xsi:nil="true"/>
      <Description xsi:nil="true"/>
    </Links>
    <Department xmlns="dc471172-6ec0-410f-9f6e-10acaa34c523">Human Resources</Department>
    <Status xmlns="dc471172-6ec0-410f-9f6e-10acaa34c523">Live</Status>
    <InitiateFlow xmlns="dc471172-6ec0-410f-9f6e-10acaa34c523" xsi:nil="true"/>
    <FlowComplete xmlns="dc471172-6ec0-410f-9f6e-10acaa34c523" xsi:nil="true"/>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22FBDA4-6B24-42F9-95C4-7B3CC5128470}"/>
</file>

<file path=customXml/itemProps2.xml><?xml version="1.0" encoding="utf-8"?>
<ds:datastoreItem xmlns:ds="http://schemas.openxmlformats.org/officeDocument/2006/customXml" ds:itemID="{4CF219B1-8F18-410D-9334-B17C5700F46D}">
  <ds:schemaRefs>
    <ds:schemaRef ds:uri="http://schemas.openxmlformats.org/officeDocument/2006/bibliography"/>
  </ds:schemaRefs>
</ds:datastoreItem>
</file>

<file path=customXml/itemProps3.xml><?xml version="1.0" encoding="utf-8"?>
<ds:datastoreItem xmlns:ds="http://schemas.openxmlformats.org/officeDocument/2006/customXml" ds:itemID="{0CFCDB17-12F8-4D5C-96EE-1559713C22A8}">
  <ds:schemaRefs>
    <ds:schemaRef ds:uri="http://purl.org/dc/dcmitype/"/>
    <ds:schemaRef ds:uri="http://schemas.openxmlformats.org/package/2006/metadata/core-properties"/>
    <ds:schemaRef ds:uri="http://purl.org/dc/terms/"/>
    <ds:schemaRef ds:uri="f7dd13b3-54b9-4f25-b116-a6afbb401927"/>
    <ds:schemaRef ds:uri="http://www.w3.org/XML/1998/namespace"/>
    <ds:schemaRef ds:uri="http://purl.org/dc/elements/1.1/"/>
    <ds:schemaRef ds:uri="http://schemas.microsoft.com/office/2006/documentManagement/types"/>
    <ds:schemaRef ds:uri="http://schemas.microsoft.com/office/infopath/2007/PartnerControls"/>
    <ds:schemaRef ds:uri="44fcf81e-6548-4aac-90e6-b5c55d92ea72"/>
    <ds:schemaRef ds:uri="http://schemas.microsoft.com/office/2006/metadata/properties"/>
  </ds:schemaRefs>
</ds:datastoreItem>
</file>

<file path=customXml/itemProps4.xml><?xml version="1.0" encoding="utf-8"?>
<ds:datastoreItem xmlns:ds="http://schemas.openxmlformats.org/officeDocument/2006/customXml" ds:itemID="{2C5FCDFD-C4BB-44E4-9F13-B44BE216CE61}">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Template for policies</Template>
  <TotalTime>0</TotalTime>
  <Pages>20</Pages>
  <Words>4868</Words>
  <Characters>27753</Characters>
  <Application>Microsoft Office Word</Application>
  <DocSecurity>0</DocSecurity>
  <Lines>231</Lines>
  <Paragraphs>65</Paragraphs>
  <ScaleCrop>false</ScaleCrop>
  <HeadingPairs>
    <vt:vector size="2" baseType="variant">
      <vt:variant>
        <vt:lpstr>Title</vt:lpstr>
      </vt:variant>
      <vt:variant>
        <vt:i4>1</vt:i4>
      </vt:variant>
    </vt:vector>
  </HeadingPairs>
  <TitlesOfParts>
    <vt:vector size="1" baseType="lpstr">
      <vt:lpstr/>
    </vt:vector>
  </TitlesOfParts>
  <Company>Ormiston Academies Trust</Company>
  <LinksUpToDate>false</LinksUpToDate>
  <CharactersWithSpaces>32556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Jayne Brazier</dc:creator>
  <cp:keywords/>
  <dc:description/>
  <cp:lastModifiedBy>Jayne</cp:lastModifiedBy>
  <cp:revision>2</cp:revision>
  <cp:lastPrinted>2015-12-01T15:17:00Z</cp:lastPrinted>
  <dcterms:created xsi:type="dcterms:W3CDTF">2020-09-18T09:39:00Z</dcterms:created>
  <dcterms:modified xsi:type="dcterms:W3CDTF">2020-09-18T09:39:00Z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0x010100FF8DDD8072CA0D459CBA80CAE4AD9C46</vt:lpwstr>
  </property>
</Properties>
</file>