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A4" w:rsidRDefault="00E130A4" w:rsidP="00E130A4">
      <w:r>
        <w:t xml:space="preserve">The Centralized Kitchen and Dining hall with the latest cooking and catering appliances, Provides a healthy, Nutritious diet strictly prescribed by a </w:t>
      </w:r>
      <w:proofErr w:type="spellStart"/>
      <w:r>
        <w:t>well qualified</w:t>
      </w:r>
      <w:proofErr w:type="spellEnd"/>
      <w:r>
        <w:t xml:space="preserve"> dietician.</w:t>
      </w:r>
    </w:p>
    <w:p w:rsidR="00E130A4" w:rsidRDefault="00E130A4" w:rsidP="00E130A4"/>
    <w:p w:rsidR="00E130A4" w:rsidRDefault="00E130A4" w:rsidP="00E130A4">
      <w:r>
        <w:t>- High nutritious quality food.</w:t>
      </w:r>
    </w:p>
    <w:p w:rsidR="00E130A4" w:rsidRDefault="00E130A4" w:rsidP="00E130A4">
      <w:r>
        <w:t>- Mother womb’s nourishing food.</w:t>
      </w:r>
    </w:p>
    <w:p w:rsidR="00E130A4" w:rsidRDefault="00E130A4" w:rsidP="00E130A4">
      <w:r>
        <w:t>- Separate arrangements for Vegetarian and Non – Vegetarian.</w:t>
      </w:r>
    </w:p>
    <w:p w:rsidR="00E130A4" w:rsidRDefault="00E130A4" w:rsidP="00E130A4">
      <w:r>
        <w:t xml:space="preserve">- Displaying menu Items with consultation of mess </w:t>
      </w:r>
      <w:proofErr w:type="spellStart"/>
      <w:r>
        <w:t>commmitte</w:t>
      </w:r>
      <w:proofErr w:type="spellEnd"/>
    </w:p>
    <w:p w:rsidR="003F0DF2" w:rsidRDefault="00E130A4" w:rsidP="00E130A4">
      <w:r>
        <w:t>- Change of menu items once in a week</w:t>
      </w:r>
      <w:bookmarkStart w:id="0" w:name="_GoBack"/>
      <w:bookmarkEnd w:id="0"/>
    </w:p>
    <w:sectPr w:rsidR="003F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4C"/>
    <w:rsid w:val="003F0DF2"/>
    <w:rsid w:val="00D9174C"/>
    <w:rsid w:val="00E1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F2623-E5F9-4F61-9638-EC0D705B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2022-06-17T07:08:00Z</dcterms:created>
  <dcterms:modified xsi:type="dcterms:W3CDTF">2022-06-17T07:08:00Z</dcterms:modified>
</cp:coreProperties>
</file>