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95" w:rsidRDefault="00E16195" w:rsidP="00E16195">
      <w:r>
        <w:t>Safety of the students and a comfortable journey to and fro are motivating factors of our excellent transport department.</w:t>
      </w:r>
    </w:p>
    <w:p w:rsidR="00E16195" w:rsidRDefault="00E16195" w:rsidP="00E16195"/>
    <w:p w:rsidR="00E16195" w:rsidRDefault="00E16195" w:rsidP="00E16195">
      <w:r>
        <w:t>- Safe and well-networked bus facility</w:t>
      </w:r>
    </w:p>
    <w:p w:rsidR="00E16195" w:rsidRDefault="00E16195" w:rsidP="00E16195">
      <w:r>
        <w:t>- Non-stop pick-up &amp; drop facility</w:t>
      </w:r>
    </w:p>
    <w:p w:rsidR="00E16195" w:rsidRDefault="00E16195" w:rsidP="00E16195">
      <w:r>
        <w:t xml:space="preserve">- Installation of Global Positioning Routing </w:t>
      </w:r>
      <w:proofErr w:type="gramStart"/>
      <w:r>
        <w:t>System(</w:t>
      </w:r>
      <w:proofErr w:type="gramEnd"/>
      <w:r>
        <w:t>GPRS) installed in our Vehicles.</w:t>
      </w:r>
    </w:p>
    <w:p w:rsidR="00E16195" w:rsidRDefault="00E16195" w:rsidP="00E16195"/>
    <w:p w:rsidR="00707F21" w:rsidRDefault="00E16195" w:rsidP="00E16195">
      <w:r>
        <w:t>We can easily trace all the vehicles and get to know about the vehicle position by alerts or verification through E-mail or SMS</w:t>
      </w:r>
      <w:bookmarkStart w:id="0" w:name="_GoBack"/>
      <w:bookmarkEnd w:id="0"/>
    </w:p>
    <w:sectPr w:rsidR="0070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AB"/>
    <w:rsid w:val="000D1CAB"/>
    <w:rsid w:val="00707F21"/>
    <w:rsid w:val="00E1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C85E3-C51A-40F8-99C3-F749816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2022-06-17T07:05:00Z</dcterms:created>
  <dcterms:modified xsi:type="dcterms:W3CDTF">2022-06-17T07:05:00Z</dcterms:modified>
</cp:coreProperties>
</file>