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Product 56 | Content Production System</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FINANCIAL MANAGEMENT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Revolusi Financial Management di Era Digital</w:t>
      </w:r>
    </w:p>
    <w:p>
      <w:pPr>
        <w:spacing w:after="60"/>
      </w:pPr>
      <w:r>
        <w:rPr>
          <w:rFonts w:ascii="Inter" w:cs="Inter" w:eastAsia="Inter" w:hAnsi="Inter"/>
          <w:sz w:val="21"/>
          <w:szCs w:val="21"/>
        </w:rPr>
        <w:t xml:space="preserve">• </w:t>
      </w:r>
      <w:r>
        <w:rPr>
          <w:rFonts w:ascii="Inter" w:cs="Inter" w:eastAsia="Inter" w:hAnsi="Inter"/>
          <w:sz w:val="21"/>
          <w:szCs w:val="21"/>
        </w:rPr>
        <w:t xml:space="preserve">Bab 2: Memahami Laporan Keuangan Dasar</w:t>
      </w:r>
    </w:p>
    <w:p>
      <w:pPr>
        <w:spacing w:after="60"/>
      </w:pPr>
      <w:r>
        <w:rPr>
          <w:rFonts w:ascii="Inter" w:cs="Inter" w:eastAsia="Inter" w:hAnsi="Inter"/>
          <w:sz w:val="21"/>
          <w:szCs w:val="21"/>
        </w:rPr>
        <w:t xml:space="preserve">• </w:t>
      </w:r>
      <w:r>
        <w:rPr>
          <w:rFonts w:ascii="Inter" w:cs="Inter" w:eastAsia="Inter" w:hAnsi="Inter"/>
          <w:sz w:val="21"/>
          <w:szCs w:val="21"/>
        </w:rPr>
        <w:t xml:space="preserve">Bab 3: Strategi Financial Planning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4: Memilih Software Accounting dan Keuangan</w:t>
      </w:r>
    </w:p>
    <w:p>
      <w:pPr>
        <w:spacing w:after="60"/>
      </w:pPr>
      <w:r>
        <w:rPr>
          <w:rFonts w:ascii="Inter" w:cs="Inter" w:eastAsia="Inter" w:hAnsi="Inter"/>
          <w:sz w:val="21"/>
          <w:szCs w:val="21"/>
        </w:rPr>
        <w:t xml:space="preserve">• </w:t>
      </w:r>
      <w:r>
        <w:rPr>
          <w:rFonts w:ascii="Inter" w:cs="Inter" w:eastAsia="Inter" w:hAnsi="Inter"/>
          <w:sz w:val="21"/>
          <w:szCs w:val="21"/>
        </w:rPr>
        <w:t xml:space="preserve">Bab 5: Setup Sistem Keuangan dari Nol</w:t>
      </w:r>
    </w:p>
    <w:p>
      <w:pPr>
        <w:spacing w:after="120"/>
      </w:pPr>
    </w:p>
    <w:p>
      <w:pPr>
        <w:spacing w:after="120"/>
      </w:pPr>
      <w:r>
        <w:rPr>
          <w:rFonts w:ascii="Inter" w:cs="Inter" w:eastAsia="Inter" w:hAnsi="Inter"/>
          <w:b/>
          <w:bCs/>
          <w:sz w:val="21"/>
          <w:szCs w:val="21"/>
        </w:rPr>
        <w:t xml:space="preserve">BAGIAN 2: IMPLEMENTASI FINANCIAL MANAGEMENT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Manajemen Arus Kas (Cash Flow)</w:t>
      </w:r>
    </w:p>
    <w:p>
      <w:pPr>
        <w:spacing w:after="60"/>
      </w:pPr>
      <w:r>
        <w:rPr>
          <w:rFonts w:ascii="Inter" w:cs="Inter" w:eastAsia="Inter" w:hAnsi="Inter"/>
          <w:sz w:val="21"/>
          <w:szCs w:val="21"/>
        </w:rPr>
        <w:t xml:space="preserve">• </w:t>
      </w:r>
      <w:r>
        <w:rPr>
          <w:rFonts w:ascii="Inter" w:cs="Inter" w:eastAsia="Inter" w:hAnsi="Inter"/>
          <w:sz w:val="21"/>
          <w:szCs w:val="21"/>
        </w:rPr>
        <w:t xml:space="preserve">Bab 7: Budgeting dan Forecasting</w:t>
      </w:r>
    </w:p>
    <w:p>
      <w:pPr>
        <w:spacing w:after="60"/>
      </w:pPr>
      <w:r>
        <w:rPr>
          <w:rFonts w:ascii="Inter" w:cs="Inter" w:eastAsia="Inter" w:hAnsi="Inter"/>
          <w:sz w:val="21"/>
          <w:szCs w:val="21"/>
        </w:rPr>
        <w:t xml:space="preserve">• </w:t>
      </w:r>
      <w:r>
        <w:rPr>
          <w:rFonts w:ascii="Inter" w:cs="Inter" w:eastAsia="Inter" w:hAnsi="Inter"/>
          <w:sz w:val="21"/>
          <w:szCs w:val="21"/>
        </w:rPr>
        <w:t xml:space="preserve">Bab 8: Manajemen Piutang dan Utang</w:t>
      </w:r>
    </w:p>
    <w:p>
      <w:pPr>
        <w:spacing w:after="60"/>
      </w:pPr>
      <w:r>
        <w:rPr>
          <w:rFonts w:ascii="Inter" w:cs="Inter" w:eastAsia="Inter" w:hAnsi="Inter"/>
          <w:sz w:val="21"/>
          <w:szCs w:val="21"/>
        </w:rPr>
        <w:t xml:space="preserve">• </w:t>
      </w:r>
      <w:r>
        <w:rPr>
          <w:rFonts w:ascii="Inter" w:cs="Inter" w:eastAsia="Inter" w:hAnsi="Inter"/>
          <w:sz w:val="21"/>
          <w:szCs w:val="21"/>
        </w:rPr>
        <w:t xml:space="preserve">Bab 9: Perpajakan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10: Analisis Keuangan dan Rasio</w:t>
      </w:r>
    </w:p>
    <w:p>
      <w:pPr>
        <w:spacing w:after="60"/>
      </w:pPr>
      <w:r>
        <w:rPr>
          <w:rFonts w:ascii="Inter" w:cs="Inter" w:eastAsia="Inter" w:hAnsi="Inter"/>
          <w:sz w:val="21"/>
          <w:szCs w:val="21"/>
        </w:rPr>
        <w:t xml:space="preserve">• </w:t>
      </w:r>
      <w:r>
        <w:rPr>
          <w:rFonts w:ascii="Inter" w:cs="Inter" w:eastAsia="Inter" w:hAnsi="Inter"/>
          <w:sz w:val="21"/>
          <w:szCs w:val="21"/>
        </w:rPr>
        <w:t xml:space="preserve">Bab 11: Pengendalian Internal dan Fraud Prevention</w:t>
      </w:r>
    </w:p>
    <w:p>
      <w:pPr>
        <w:spacing w:after="60"/>
      </w:pPr>
      <w:r>
        <w:rPr>
          <w:rFonts w:ascii="Inter" w:cs="Inter" w:eastAsia="Inter" w:hAnsi="Inter"/>
          <w:sz w:val="21"/>
          <w:szCs w:val="21"/>
        </w:rPr>
        <w:t xml:space="preserve">• </w:t>
      </w:r>
      <w:r>
        <w:rPr>
          <w:rFonts w:ascii="Inter" w:cs="Inter" w:eastAsia="Inter" w:hAnsi="Inter"/>
          <w:sz w:val="21"/>
          <w:szCs w:val="21"/>
        </w:rPr>
        <w:t xml:space="preserve">Bab 12: Pelaporan Keuangan dan Compliance</w:t>
      </w:r>
    </w:p>
    <w:p>
      <w:pPr>
        <w:spacing w:after="120"/>
      </w:pPr>
    </w:p>
    <w:p>
      <w:pPr>
        <w:spacing w:after="120"/>
      </w:pPr>
      <w:r>
        <w:rPr>
          <w:rFonts w:ascii="Inter" w:cs="Inter" w:eastAsia="Inter" w:hAnsi="Inter"/>
          <w:b/>
          <w:bCs/>
          <w:sz w:val="21"/>
          <w:szCs w:val="21"/>
        </w:rPr>
        <w:t xml:space="preserve">BAGIAN 3: OPTIMASI DAN SCALE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13: Teknologi Keuangan dan Fintech</w:t>
      </w:r>
    </w:p>
    <w:p>
      <w:pPr>
        <w:spacing w:after="60"/>
      </w:pPr>
      <w:r>
        <w:rPr>
          <w:rFonts w:ascii="Inter" w:cs="Inter" w:eastAsia="Inter" w:hAnsi="Inter"/>
          <w:sz w:val="21"/>
          <w:szCs w:val="21"/>
        </w:rPr>
        <w:t xml:space="preserve">• </w:t>
      </w:r>
      <w:r>
        <w:rPr>
          <w:rFonts w:ascii="Inter" w:cs="Inter" w:eastAsia="Inter" w:hAnsi="Inter"/>
          <w:sz w:val="21"/>
          <w:szCs w:val="21"/>
        </w:rPr>
        <w:t xml:space="preserve">Bab 14: Best Practices dan Risk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Nyata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Bab 16: Roadmap 30 Hari dan Next Steps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FINANCIAL MANAGEMENT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Revolusi Financial Management di Era Digital</w:t>
      </w:r>
    </w:p>
    <w:p>
      <w:pPr>
        <w:spacing w:after="120"/>
      </w:pPr>
    </w:p>
    <w:p>
      <w:pPr>
        <w:spacing w:after="120"/>
      </w:pPr>
    </w:p>
    <w:p>
      <w:pPr>
        <w:pStyle w:val="Heading3"/>
        <w:spacing w:after="100" w:before="200"/>
      </w:pPr>
      <w:r>
        <w:t xml:space="preserve">Mengapa Financial Management Sangat Penting untuk UMKM</w:t>
      </w:r>
    </w:p>
    <w:p>
      <w:pPr>
        <w:spacing w:after="120"/>
      </w:pPr>
    </w:p>
    <w:p>
      <w:pPr>
        <w:spacing w:after="120"/>
      </w:pPr>
      <w:r>
        <w:rPr>
          <w:rFonts w:ascii="Inter" w:cs="Inter" w:eastAsia="Inter" w:hAnsi="Inter"/>
          <w:sz w:val="21"/>
          <w:szCs w:val="21"/>
        </w:rPr>
        <w:t xml:space="preserve">Bayangkan Anda mengemudikan mobil di jalanan yang ramai tanpa speedometer, tanpa spion, dan tanpa indikator bahan bakar. Itulah yang terjadi ketika seorang pemilik UMKM menjalankan bisnisnya tanpa memahami financial management. Banyak pelaku usaha kecil dan menengah di Indonesia yang sebenarnya memiliki produk bagus, pelanggan setia, dan tim yang solid, tetapi tetap saja mengalami kesulitan keuangan. Mengapa? Karena mereka tidak mengelola keuangan dengan benar.</w:t>
      </w:r>
    </w:p>
    <w:p>
      <w:pPr>
        <w:spacing w:after="120"/>
      </w:pPr>
    </w:p>
    <w:p>
      <w:pPr>
        <w:spacing w:after="120"/>
      </w:pPr>
      <w:r>
        <w:rPr>
          <w:rFonts w:ascii="Inter" w:cs="Inter" w:eastAsia="Inter" w:hAnsi="Inter"/>
          <w:sz w:val="21"/>
          <w:szCs w:val="21"/>
        </w:rPr>
        <w:t xml:space="preserve">Data dari Kementerian Koperasi dan UKM menunjukkan bahwa lebih dari 60 juta UMKM beroperasi di Indonesia. Sayangnya, mayoritas dari mereka masih mencatat keuangan secara manual, mencampur uang pribadi dengan uang bisnis, atau bahkan tidak mencatat sama sekali. Padahal, financial management yang baik bukan sekadar mencatat pemasukan dan pengeluaran. Ini adalah fondasi yang menentukan apakah bisnis Anda bisa bertahan, berkembang, atau justru bangkrut dalam hitungan bulan.</w:t>
      </w:r>
    </w:p>
    <w:p>
      <w:pPr>
        <w:spacing w:after="120"/>
      </w:pPr>
    </w:p>
    <w:p>
      <w:pPr>
        <w:pStyle w:val="Heading3"/>
        <w:spacing w:after="100" w:before="200"/>
      </w:pPr>
      <w:r>
        <w:t xml:space="preserve">Kisah Nyata: Kegagalan yang Bisa Dicegah</w:t>
      </w:r>
    </w:p>
    <w:p>
      <w:pPr>
        <w:spacing w:after="120"/>
      </w:pPr>
    </w:p>
    <w:p>
      <w:pPr>
        <w:spacing w:after="120"/>
      </w:pPr>
      <w:r>
        <w:rPr>
          <w:rFonts w:ascii="Inter" w:cs="Inter" w:eastAsia="Inter" w:hAnsi="Inter"/>
          <w:sz w:val="21"/>
          <w:szCs w:val="21"/>
        </w:rPr>
        <w:t xml:space="preserve">Izinkan saya menceritakan kisah Pak Hendra, pemilik toko elektronik di Surabaya. Selama lima tahun, tokonya terlihat sukses. Omzet bulanan mencapai ratusan juta rupiah, karyawan berjumlah dua belas orang, dan pelanggan terus bertambah. Namun di tahun keenam, Pak Hendra terpaksa menutup usahanya. Bukan karena penjualan turun drastis. Bukan karena ada krisis ekonomi. Tapi karena dia tidak tahu bahwa selama dua tahun terakhir, arus kasnya negatif.</w:t>
      </w:r>
    </w:p>
    <w:p>
      <w:pPr>
        <w:spacing w:after="120"/>
      </w:pPr>
    </w:p>
    <w:p>
      <w:pPr>
        <w:spacing w:after="120"/>
      </w:pPr>
      <w:r>
        <w:rPr>
          <w:rFonts w:ascii="Inter" w:cs="Inter" w:eastAsia="Inter" w:hAnsi="Inter"/>
          <w:sz w:val="21"/>
          <w:szCs w:val="21"/>
        </w:rPr>
        <w:t xml:space="preserve">Pak Hendra mencampur uang pribadi dan bisnis. Dia mengambil uang dari kasir untuk biaya sekolah anak, membayar cicilan rumah dari rekening toko, dan tidak pernah membuat anggaran. Ketika supplier menuntut pembayaran tepat waktu, dia kehabisan uang tunai. Ketika ada peluang diskon besar dari distributor, dia tidak punya modal untuk memanfaatkan. Satu per satu masalah keuangan menumpuk, dan akhirnya toko yang dibangun dengan keringat itu harus tutup.</w:t>
      </w:r>
    </w:p>
    <w:p>
      <w:pPr>
        <w:spacing w:after="120"/>
      </w:pPr>
    </w:p>
    <w:p>
      <w:pPr>
        <w:spacing w:after="120"/>
      </w:pPr>
      <w:r>
        <w:rPr>
          <w:rFonts w:ascii="Inter" w:cs="Inter" w:eastAsia="Inter" w:hAnsi="Inter"/>
          <w:sz w:val="21"/>
          <w:szCs w:val="21"/>
        </w:rPr>
        <w:t xml:space="preserve">Kisah Pak Hendra bukan kasus tunggal. Ribuan UMKM di Indonesia mengalami nasib serupa setiap tahunnya. Dan akar masalahnya hampir selalu sama, yaitu ketiadaan sistem financial management yang memadai.</w:t>
      </w:r>
    </w:p>
    <w:p>
      <w:pPr>
        <w:spacing w:after="120"/>
      </w:pPr>
    </w:p>
    <w:p>
      <w:pPr>
        <w:pStyle w:val="Heading3"/>
        <w:spacing w:after="100" w:before="200"/>
      </w:pPr>
      <w:r>
        <w:t xml:space="preserve">Transformasi Digital dalam Keuangan</w:t>
      </w:r>
    </w:p>
    <w:p>
      <w:pPr>
        <w:spacing w:after="120"/>
      </w:pPr>
    </w:p>
    <w:p>
      <w:pPr>
        <w:spacing w:after="120"/>
      </w:pPr>
      <w:r>
        <w:rPr>
          <w:rFonts w:ascii="Inter" w:cs="Inter" w:eastAsia="Inter" w:hAnsi="Inter"/>
          <w:sz w:val="21"/>
          <w:szCs w:val="21"/>
        </w:rPr>
        <w:t xml:space="preserve">Kabar baiknya, era digital membawa perubahan besar dalam cara kita mengelola keuangan bisnis. Dulu, Anda perlu menyewa akuntan profesional dengan biaya jutaan rupiah per bulan. Anda perlu membeli software accounting mahal dan mengikuti pelatihan berhari-hari. Sekarang, semua itu berubah.</w:t>
      </w:r>
    </w:p>
    <w:p>
      <w:pPr>
        <w:spacing w:after="120"/>
      </w:pPr>
    </w:p>
    <w:p>
      <w:pPr>
        <w:spacing w:after="120"/>
      </w:pPr>
      <w:r>
        <w:rPr>
          <w:rFonts w:ascii="Inter" w:cs="Inter" w:eastAsia="Inter" w:hAnsi="Inter"/>
          <w:sz w:val="21"/>
          <w:szCs w:val="21"/>
        </w:rPr>
        <w:t xml:space="preserve">Software accounting berbasis cloud seperti Jurnal oleh Mekari, Accurate, Xero, dan Zoho Books memungkinkan UMKM mengelola keuangan dengan biaya mulai dari ratusan ribu rupiah per bulan. Fitur-fiturnya sangat lengkap, mulai dari pencatatan transaksi otomatis, pembuatan invoice, laporan keuangan real-time, hingga integrasi dengan sistem perpajakan Indonesia. Anda tidak perlu lagi menjadi ahli akuntansi untuk mengelola keuangan bisnis dengan benar.</w:t>
      </w:r>
    </w:p>
    <w:p>
      <w:pPr>
        <w:spacing w:after="120"/>
      </w:pPr>
    </w:p>
    <w:p>
      <w:pPr>
        <w:spacing w:after="120"/>
      </w:pPr>
      <w:r>
        <w:rPr>
          <w:rFonts w:ascii="Inter" w:cs="Inter" w:eastAsia="Inter" w:hAnsi="Inter"/>
          <w:sz w:val="21"/>
          <w:szCs w:val="21"/>
        </w:rPr>
        <w:t xml:space="preserve">Selain software, ekosistem fintech di Indonesia juga berkembang pesat. QRIS memudahkan pembayaran digital. Peer-to-peer lending memberikan akses modal yang sebelumnya sulit dijangkau. Digital banking menawarkan fitur pemisahan rekening otomatis. Semua teknologi ini, ketika digunakan dengan benar, bisa mengubah cara Anda mengelola keuangan bisnis secara fundamental.</w:t>
      </w:r>
    </w:p>
    <w:p>
      <w:pPr>
        <w:spacing w:after="120"/>
      </w:pPr>
    </w:p>
    <w:p>
      <w:pPr>
        <w:pStyle w:val="Heading3"/>
        <w:spacing w:after="100" w:before="200"/>
      </w:pPr>
      <w:r>
        <w:t xml:space="preserve">Mitos yang Perlu Dihilangkan</w:t>
      </w:r>
    </w:p>
    <w:p>
      <w:pPr>
        <w:spacing w:after="120"/>
      </w:pPr>
    </w:p>
    <w:p>
      <w:pPr>
        <w:spacing w:after="120"/>
      </w:pPr>
      <w:r>
        <w:rPr>
          <w:rFonts w:ascii="Inter" w:cs="Inter" w:eastAsia="Inter" w:hAnsi="Inter"/>
          <w:sz w:val="21"/>
          <w:szCs w:val="21"/>
        </w:rPr>
        <w:t xml:space="preserve">Ada beberapa mitos tentang financial management yang masih dipercaya banyak pelaku UMKM. Pertama, mitos bahwa "akuntansi hanya untuk perusahaan besar". Ini sama sekali tidak benar. Justru UMKM yang tidak mengelola keuangannya dengan baik akan kesulitan untuk tumbuh menjadi perusahaan besar. Financial management bukan hasil akhir, melainkan proses yang harus dimulai sejak hari pertama bisnis berdiri.</w:t>
      </w:r>
    </w:p>
    <w:p>
      <w:pPr>
        <w:spacing w:after="120"/>
      </w:pPr>
    </w:p>
    <w:p>
      <w:pPr>
        <w:spacing w:after="120"/>
      </w:pPr>
      <w:r>
        <w:rPr>
          <w:rFonts w:ascii="Inter" w:cs="Inter" w:eastAsia="Inter" w:hAnsi="Inter"/>
          <w:sz w:val="21"/>
          <w:szCs w:val="21"/>
        </w:rPr>
        <w:t xml:space="preserve">Kedua, mitos bahwa "saya bisa mengelola keuangan di kepala". Mungkin ketika bisnis Anda masih sangat kecil dengan lima sampai sepuluh transaksi per hari, mengelola keuangan di kepala terasa cukup. Tapi begitu transaksi meningkat, Anda akan kewalahan. Otak manusia tidak dirancang untuk mengingat ratusan detail transaksi, menghitung margin per produk, atau memproyeksi arus kas tiga bulan ke depan. Anda butuh sistem.</w:t>
      </w:r>
    </w:p>
    <w:p>
      <w:pPr>
        <w:spacing w:after="120"/>
      </w:pPr>
    </w:p>
    <w:p>
      <w:pPr>
        <w:spacing w:after="120"/>
      </w:pPr>
      <w:r>
        <w:rPr>
          <w:rFonts w:ascii="Inter" w:cs="Inter" w:eastAsia="Inter" w:hAnsi="Inter"/>
          <w:sz w:val="21"/>
          <w:szCs w:val="21"/>
        </w:rPr>
        <w:t xml:space="preserve">Ketiga, mitos bahwa "software accounting itu mahal". Seperti yang sudah saya sebutkan, banyak pilihan software dengan harga terjangkau untuk UMKM. Beberapa bahkan memiliki versi gratis dengan fitur dasar yang cukup untuk bisnis mikro. Investasi ratusan ribu rupiah per bulan untuk software accounting akan kembali berkali-kali lipat melalui penghematan waktu, pengurangan kesalahan, dan pengambilan keputusan yang lebih baik.</w:t>
      </w:r>
    </w:p>
    <w:p>
      <w:pPr>
        <w:spacing w:after="120"/>
      </w:pPr>
    </w:p>
    <w:p>
      <w:pPr>
        <w:spacing w:after="120"/>
      </w:pPr>
      <w:r>
        <w:rPr>
          <w:rFonts w:ascii="Inter" w:cs="Inter" w:eastAsia="Inter" w:hAnsi="Inter"/>
          <w:sz w:val="21"/>
          <w:szCs w:val="21"/>
        </w:rPr>
        <w:t xml:space="preserve">Keempat, mitos bahwa "yang penting uang masuk lebih besar dari uang keluar". Meskipun terdengar logis, cara berpikir ini terlalu sederhana. Anda perlu tahu kapan uang masuk, kapan uang keluar, berapa margin per produk, berapa biaya tetap versus biaya variabel, dan banyak metrik keuangan lainnya yang mempengaruhi kesehatan bisnis Anda.</w:t>
      </w:r>
    </w:p>
    <w:p>
      <w:pPr>
        <w:spacing w:after="120"/>
      </w:pPr>
    </w:p>
    <w:p>
      <w:pPr>
        <w:pStyle w:val="Heading3"/>
        <w:spacing w:after="100" w:before="200"/>
      </w:pPr>
      <w:r>
        <w:t xml:space="preserve">Siapa yang Harus Membaca Panduan Ini</w:t>
      </w:r>
    </w:p>
    <w:p>
      <w:pPr>
        <w:spacing w:after="120"/>
      </w:pPr>
    </w:p>
    <w:p>
      <w:pPr>
        <w:spacing w:after="120"/>
      </w:pPr>
      <w:r>
        <w:rPr>
          <w:rFonts w:ascii="Inter" w:cs="Inter" w:eastAsia="Inter" w:hAnsi="Inter"/>
          <w:sz w:val="21"/>
          <w:szCs w:val="21"/>
        </w:rPr>
        <w:t xml:space="preserve">Panduan ini dirancang untuk pemilik dan pengelola UMKM di Indonesia, baik yang baru memulai bisnis maupun yang sudah berjalan beberapa tahun. Jika Anda merasa kesulitan menjawab pertanyaan seperti "berapa profit margin bisnis saya bulan ini" atau "apakah arus kas saya cukup untuk ekspansi kuartal depan", maka panduan ini untuk Anda.</w:t>
      </w:r>
    </w:p>
    <w:p>
      <w:pPr>
        <w:spacing w:after="120"/>
      </w:pPr>
    </w:p>
    <w:p>
      <w:pPr>
        <w:spacing w:after="120"/>
      </w:pPr>
      <w:r>
        <w:rPr>
          <w:rFonts w:ascii="Inter" w:cs="Inter" w:eastAsia="Inter" w:hAnsi="Inter"/>
          <w:sz w:val="21"/>
          <w:szCs w:val="21"/>
        </w:rPr>
        <w:t xml:space="preserve">Panduan ini juga cocok untuk staf administrasi atau keuangan di UMKM yang ingin meningkatkan kompetensi mereka. Mahasiswa yang mempelajari kewirausahaan juga akan menemukan panduan ini berguna sebagai referensi praktis. Yang terpenting, Anda tidak perlu memiliki latar belakang akuntansi atau keuangan untuk memahami isi panduan ini. Saya akan menjelaskan setiap konsep dengan bahasa yang sederhana dan contoh yang relevan dengan konteks bisnis di Indonesia.</w:t>
      </w:r>
    </w:p>
    <w:p>
      <w:pPr>
        <w:spacing w:after="120"/>
      </w:pPr>
    </w:p>
    <w:p>
      <w:pPr>
        <w:pStyle w:val="Heading3"/>
        <w:spacing w:after="100" w:before="200"/>
      </w:pPr>
      <w:r>
        <w:t xml:space="preserve">Gambaran Umum Panduan</w:t>
      </w:r>
    </w:p>
    <w:p>
      <w:pPr>
        <w:spacing w:after="120"/>
      </w:pPr>
    </w:p>
    <w:p>
      <w:pPr>
        <w:spacing w:after="120"/>
      </w:pPr>
      <w:r>
        <w:rPr>
          <w:rFonts w:ascii="Inter" w:cs="Inter" w:eastAsia="Inter" w:hAnsi="Inter"/>
          <w:sz w:val="21"/>
          <w:szCs w:val="21"/>
        </w:rPr>
        <w:t xml:space="preserve">Panduan ini terbagi menjadi tiga bagian besar. Bagian pertama membahas fondasi financial management, meliputi pemahaman laporan keuangan dasar, strategi perencanaan keuangan, pemilihan software, dan setup sistem dari nol. Bagian kedua masuk ke implementasi praktis, mencakup manajemen arus kas, budgeting, piutang dan utang, perpajakan, analisis keuangan, pengendalian internal, dan pelaporan. Bagian ketiga fokus pada optimasi dan scale, termasuk teknologi fintech, best practices, studi kasus nyata, dan roadmap implementasi 30 hari.</w:t>
      </w:r>
    </w:p>
    <w:p>
      <w:pPr>
        <w:spacing w:after="120"/>
      </w:pPr>
    </w:p>
    <w:p>
      <w:pPr>
        <w:spacing w:after="120"/>
      </w:pPr>
      <w:r>
        <w:rPr>
          <w:rFonts w:ascii="Inter" w:cs="Inter" w:eastAsia="Inter" w:hAnsi="Inter"/>
          <w:sz w:val="21"/>
          <w:szCs w:val="21"/>
        </w:rPr>
        <w:t xml:space="preserve">Setiap bab dirancang untuk bisa dipraktikkan langsung. Anda tidak hanya akan memahami teori, tetapi juga mendapatkan langkah-langkah konkret yang bisa langsung diterapkan di bisnis Anda. Di akhir panduan, Anda akan memiliki sistem financial management yang lengkap dan siap digunakan untuk mengembangkan bisnis ke level berikutnya.</w:t>
      </w:r>
    </w:p>
    <w:p>
      <w:pPr>
        <w:spacing w:after="120"/>
      </w:pPr>
    </w:p>
    <w:p>
      <w:pPr>
        <w:spacing w:after="120"/>
      </w:pPr>
      <w:r>
        <w:rPr>
          <w:rFonts w:ascii="Inter" w:cs="Inter" w:eastAsia="Inter" w:hAnsi="Inter"/>
          <w:sz w:val="21"/>
          <w:szCs w:val="21"/>
        </w:rPr>
        <w:t xml:space="preserve">Mari kita mulai perjalanan ini dari fondasi yang paling dasar, yaitu memahami mengapa financial management adalah kunci kesuksesan bisnis Anda di era digital ini.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Laporan Keuangan Dasar</w:t>
      </w:r>
    </w:p>
    <w:p>
      <w:pPr>
        <w:spacing w:after="120"/>
      </w:pPr>
    </w:p>
    <w:p>
      <w:pPr>
        <w:spacing w:after="120"/>
      </w:pPr>
    </w:p>
    <w:p>
      <w:pPr>
        <w:pStyle w:val="Heading3"/>
        <w:spacing w:after="100" w:before="200"/>
      </w:pPr>
      <w:r>
        <w:t xml:space="preserve">Tiga Pilar Laporan Keuangan</w:t>
      </w:r>
    </w:p>
    <w:p>
      <w:pPr>
        <w:spacing w:after="120"/>
      </w:pPr>
    </w:p>
    <w:p>
      <w:pPr>
        <w:spacing w:after="120"/>
      </w:pPr>
      <w:r>
        <w:rPr>
          <w:rFonts w:ascii="Inter" w:cs="Inter" w:eastAsia="Inter" w:hAnsi="Inter"/>
          <w:sz w:val="21"/>
          <w:szCs w:val="21"/>
        </w:rPr>
        <w:t xml:space="preserve">Laporan keuangan adalah bahasa bisnis. Jika Anda tidak bisa membacanya, Anda buta terhadap apa yang sebenarnya terjadi di dalam bisnis Anda. Ada tiga jenis laporan keuangan utama yang wajib dipahami oleh setiap pelaku UMKM, yaitu Neraca (Balance Sheet), Laporan Laba Rugi (Income Statement), dan Laporan Arus Kas (Cash Flow Statement).</w:t>
      </w:r>
    </w:p>
    <w:p>
      <w:pPr>
        <w:spacing w:after="120"/>
      </w:pPr>
    </w:p>
    <w:p>
      <w:pPr>
        <w:spacing w:after="120"/>
      </w:pPr>
      <w:r>
        <w:rPr>
          <w:rFonts w:ascii="Inter" w:cs="Inter" w:eastAsia="Inter" w:hAnsi="Inter"/>
          <w:sz w:val="21"/>
          <w:szCs w:val="21"/>
        </w:rPr>
        <w:t xml:space="preserve">Ketiga laporan ini saling terhubung dan memberikan gambaran yang berbeda tentang kesehatan keuangan bisnis Anda. Neraca menunjukkan posisi keuangan pada satu titik waktu tertentu. Laporan Laba Rugi menunjukkan kinerja selama periode tertentu. Sedangkan Laporan Arus Kas menunjukkan pergerakan uang masuk dan keluar secara detail. Memahami ketiganya secara bersamaan akan memberikan Anda pandangan 360 derajat tentang kondisi finansial bisnis.</w:t>
      </w:r>
    </w:p>
    <w:p>
      <w:pPr>
        <w:spacing w:after="120"/>
      </w:pPr>
    </w:p>
    <w:p>
      <w:pPr>
        <w:pStyle w:val="Heading3"/>
        <w:spacing w:after="100" w:before="200"/>
      </w:pPr>
      <w:r>
        <w:t xml:space="preserve">Neraca (Balance Sheet)</w:t>
      </w:r>
    </w:p>
    <w:p>
      <w:pPr>
        <w:spacing w:after="120"/>
      </w:pPr>
    </w:p>
    <w:p>
      <w:pPr>
        <w:spacing w:after="120"/>
      </w:pPr>
      <w:r>
        <w:rPr>
          <w:rFonts w:ascii="Inter" w:cs="Inter" w:eastAsia="Inter" w:hAnsi="Inter"/>
          <w:sz w:val="21"/>
          <w:szCs w:val="21"/>
        </w:rPr>
        <w:t xml:space="preserve">Neraca adalah potret kondisi keuangan bisnis Anda pada saat tertentu, misalnya per 31 Desember 2025. Neraca terdiri dari tiga komponen utama, yaitu aset (harta), liabilitas (utang), dan ekuitas (modal). Persamaan dasarnya sangat sederhana: Aset = Liabilitas + Ekuitas.</w:t>
      </w:r>
    </w:p>
    <w:p>
      <w:pPr>
        <w:spacing w:after="120"/>
      </w:pPr>
    </w:p>
    <w:p>
      <w:pPr>
        <w:spacing w:after="120"/>
      </w:pPr>
      <w:r>
        <w:rPr>
          <w:rFonts w:ascii="Inter" w:cs="Inter" w:eastAsia="Inter" w:hAnsi="Inter"/>
          <w:sz w:val="21"/>
          <w:szCs w:val="21"/>
        </w:rPr>
        <w:t xml:space="preserve">Aset adalah segala sesuatu yang dimiliki bisnis dan memiliki nilai ekonomi. Ini mencakup uang tunai di kas dan bank, piutang usaha (uang yang belum dibayar pelanggan), persediaan barang, peralatan, kendaraan, properti, dan aset tidak berwujud seperti merek dagang atau hak paten. Untuk UMKM, aset yang paling umum adalah kas, piutang, persediaan, dan peralatan.</w:t>
      </w:r>
    </w:p>
    <w:p>
      <w:pPr>
        <w:spacing w:after="120"/>
      </w:pPr>
    </w:p>
    <w:p>
      <w:pPr>
        <w:spacing w:after="120"/>
      </w:pPr>
      <w:r>
        <w:rPr>
          <w:rFonts w:ascii="Inter" w:cs="Inter" w:eastAsia="Inter" w:hAnsi="Inter"/>
          <w:sz w:val="21"/>
          <w:szCs w:val="21"/>
        </w:rPr>
        <w:t xml:space="preserve">Liabilitas adalah kewajiban bisnis kepada pihak lain. Ini mencakup utang usaha (yang belum dibayar ke supplier), utang bank, utang pajak, dan kewajiban lainnya. Liabilitas dibagi menjadi dua kategori, yaitu liabilitas jangka pendek (jatuh tempo dalam satu tahun) dan liabilitas jangka panjang (jatuh tempo lebih dari satu tahun).</w:t>
      </w:r>
    </w:p>
    <w:p>
      <w:pPr>
        <w:spacing w:after="120"/>
      </w:pPr>
    </w:p>
    <w:p>
      <w:pPr>
        <w:spacing w:after="120"/>
      </w:pPr>
      <w:r>
        <w:rPr>
          <w:rFonts w:ascii="Inter" w:cs="Inter" w:eastAsia="Inter" w:hAnsi="Inter"/>
          <w:sz w:val="21"/>
          <w:szCs w:val="21"/>
        </w:rPr>
        <w:t xml:space="preserve">Ekuitas adalah selisih antara aset dan liabilitas. Ini mewakili kepemilikan atau nilai bersih bisnis Anda. Ekuitas mencakup modal awal yang disetor pemilik, laba ditahan (profit yang tidak dibagikan melainkan diinvestasikan kembali ke bisnis), dan prive (pengambilan pribadi pemilik yang mengurangi ekuitas).</w:t>
      </w:r>
    </w:p>
    <w:p>
      <w:pPr>
        <w:spacing w:after="120"/>
      </w:pPr>
    </w:p>
    <w:p>
      <w:pPr>
        <w:spacing w:after="120"/>
      </w:pPr>
      <w:r>
        <w:rPr>
          <w:rFonts w:ascii="Inter" w:cs="Inter" w:eastAsia="Inter" w:hAnsi="Inter"/>
          <w:sz w:val="21"/>
          <w:szCs w:val="21"/>
        </w:rPr>
        <w:t xml:space="preserve">Contoh sederhana Neraca untuk toko kelontong: Aset berupa kas Rp 15 juta, piutang Rp 5 juta, persediaan barang Rp 40 juta, dan peralatan Rp 20 juta. Total aset Rp 80 juta. Liabilitas berupa utang supplier Rp 10 juta dan utang bank Rp 20 juta. Total liabilitas Rp 30 juta. Maka ekuitas adalah Rp 50 juta.</w:t>
      </w:r>
    </w:p>
    <w:p>
      <w:pPr>
        <w:spacing w:after="120"/>
      </w:pPr>
    </w:p>
    <w:p>
      <w:pPr>
        <w:pStyle w:val="Heading3"/>
        <w:spacing w:after="100" w:before="200"/>
      </w:pPr>
      <w:r>
        <w:t xml:space="preserve">Laporan Laba Rugi (Income Statement)</w:t>
      </w:r>
    </w:p>
    <w:p>
      <w:pPr>
        <w:spacing w:after="120"/>
      </w:pPr>
    </w:p>
    <w:p>
      <w:pPr>
        <w:spacing w:after="120"/>
      </w:pPr>
      <w:r>
        <w:rPr>
          <w:rFonts w:ascii="Inter" w:cs="Inter" w:eastAsia="Inter" w:hAnsi="Inter"/>
          <w:sz w:val="21"/>
          <w:szCs w:val="21"/>
        </w:rPr>
        <w:t xml:space="preserve">Laporan Laba Rugi menunjukkan kinerja bisnis selama periode tertentu, misalnya Januari sampai Desember 2025. Struktur dasarnya dimulai dari pendapatan (revenue), dikurangi harga pokok penjualan (HPP atau COGS), menghasilkan laba kotor (gross profit). Kemudian dikurangi beban operasional, menghasilkan laba bersih (net profit).</w:t>
      </w:r>
    </w:p>
    <w:p>
      <w:pPr>
        <w:spacing w:after="120"/>
      </w:pPr>
    </w:p>
    <w:p>
      <w:pPr>
        <w:spacing w:after="120"/>
      </w:pPr>
      <w:r>
        <w:rPr>
          <w:rFonts w:ascii="Inter" w:cs="Inter" w:eastAsia="Inter" w:hAnsi="Inter"/>
          <w:sz w:val="21"/>
          <w:szCs w:val="21"/>
        </w:rPr>
        <w:t xml:space="preserve">Pendapatan adalah semua uang yang masuk dari penjualan produk atau jasa. Untuk bisnis retail, ini adalah total penjualan. Untuk bisnis jasa, ini adalah total fee yang diterima dari klien. Penting untuk membedakan antara pendapatan yang sudah diterima tunai dan pendapatan yang masih piutang. Dalam akuntansi akrual, pendapatan diakui saat transaksi terjadi, bukan saat uang diterima.</w:t>
      </w:r>
    </w:p>
    <w:p>
      <w:pPr>
        <w:spacing w:after="120"/>
      </w:pPr>
    </w:p>
    <w:p>
      <w:pPr>
        <w:spacing w:after="120"/>
      </w:pPr>
      <w:r>
        <w:rPr>
          <w:rFonts w:ascii="Inter" w:cs="Inter" w:eastAsia="Inter" w:hAnsi="Inter"/>
          <w:sz w:val="21"/>
          <w:szCs w:val="21"/>
        </w:rPr>
        <w:t xml:space="preserve">Harga Pokok Penjualan atau HPP adalah biaya langsung yang terkait dengan produk atau jasa yang dijual. Untuk toko kelontong, HPP adalah harga beli barang dari supplier. Untuk konveksi, HPP mencakup kain, benang, dan upah penjahit. Untuk restoran, HPP adalah bahan baku makanan dan minuman.</w:t>
      </w:r>
    </w:p>
    <w:p>
      <w:pPr>
        <w:spacing w:after="120"/>
      </w:pPr>
    </w:p>
    <w:p>
      <w:pPr>
        <w:spacing w:after="120"/>
      </w:pPr>
      <w:r>
        <w:rPr>
          <w:rFonts w:ascii="Inter" w:cs="Inter" w:eastAsia="Inter" w:hAnsi="Inter"/>
          <w:sz w:val="21"/>
          <w:szCs w:val="21"/>
        </w:rPr>
        <w:t xml:space="preserve">Beban operasional adalah biaya-biaya yang tidak langsung terkait dengan produksi, tetapi diperlukan untuk menjalankan bisnis. Ini mencakup gaji karyawan, sewa tempat, listrik, air, internet, transportasi, pemasaran, dan biaya administrasi lainnya. Memahami perbedaan antara HPP dan beban operasional sangat penting karena ini mempengaruhi cara Anda menghitung margin dan mengambil keputusan harga.</w:t>
      </w:r>
    </w:p>
    <w:p>
      <w:pPr>
        <w:spacing w:after="120"/>
      </w:pPr>
    </w:p>
    <w:p>
      <w:pPr>
        <w:spacing w:after="120"/>
      </w:pPr>
      <w:r>
        <w:rPr>
          <w:rFonts w:ascii="Inter" w:cs="Inter" w:eastAsia="Inter" w:hAnsi="Inter"/>
          <w:sz w:val="21"/>
          <w:szCs w:val="21"/>
        </w:rPr>
        <w:t xml:space="preserve">Contoh Laporan Laba Rugi untuk warung kopi: Pendapatan Rp 50 juta per bulan. HPP (bahan baku kopi, susu, cup, sedotan) Rp 15 juta. Laba kotor Rp 35 juta. Beban operasional (gaji 3 karyawan Rp 9 juta, sewa Rp 5 juta, listrik dan air Rp 2 juta, pemasaran Rp 1 juta) total Rp 17 juta. Laba bersih Rp 18 juta per bulan.</w:t>
      </w:r>
    </w:p>
    <w:p>
      <w:pPr>
        <w:spacing w:after="120"/>
      </w:pPr>
    </w:p>
    <w:p>
      <w:pPr>
        <w:pStyle w:val="Heading3"/>
        <w:spacing w:after="100" w:before="200"/>
      </w:pPr>
      <w:r>
        <w:t xml:space="preserve">Laporan Arus Kas (Cash Flow Statement)</w:t>
      </w:r>
    </w:p>
    <w:p>
      <w:pPr>
        <w:spacing w:after="120"/>
      </w:pPr>
    </w:p>
    <w:p>
      <w:pPr>
        <w:spacing w:after="120"/>
      </w:pPr>
      <w:r>
        <w:rPr>
          <w:rFonts w:ascii="Inter" w:cs="Inter" w:eastAsia="Inter" w:hAnsi="Inter"/>
          <w:sz w:val="21"/>
          <w:szCs w:val="21"/>
        </w:rPr>
        <w:t xml:space="preserve">Laporan Arus Kas mencatat semua pergerakan uang tunai masuk dan keluar selama periode tertentu. Laporan ini dibagi menjadi tiga aktivitas, yaitu operasional, investasi, dan pendanaan.</w:t>
      </w:r>
    </w:p>
    <w:p>
      <w:pPr>
        <w:spacing w:after="120"/>
      </w:pPr>
    </w:p>
    <w:p>
      <w:pPr>
        <w:spacing w:after="120"/>
      </w:pPr>
      <w:r>
        <w:rPr>
          <w:rFonts w:ascii="Inter" w:cs="Inter" w:eastAsia="Inter" w:hAnsi="Inter"/>
          <w:sz w:val="21"/>
          <w:szCs w:val="21"/>
        </w:rPr>
        <w:t xml:space="preserve">Aktivitas operasional mencakup arus kas dari kegiatan utama bisnis, seperti penerimaan dari pelanggan dan pembayaran ke supplier, karyawan, dan biaya operasional lainnya. Aktivitas investasi mencakup pembelian atau penjualan aset tetap, seperti membeli peralatan atau menjual kendaraan. Aktivitas pendanaan mencakup arus kas dari dan ke pemilik atau kreditor, seperti setoran modal, pembayaran cicilan pinjaman, atau pembagian dividen.</w:t>
      </w:r>
    </w:p>
    <w:p>
      <w:pPr>
        <w:spacing w:after="120"/>
      </w:pPr>
    </w:p>
    <w:p>
      <w:pPr>
        <w:spacing w:after="120"/>
      </w:pPr>
      <w:r>
        <w:rPr>
          <w:rFonts w:ascii="Inter" w:cs="Inter" w:eastAsia="Inter" w:hAnsi="Inter"/>
          <w:sz w:val="21"/>
          <w:szCs w:val="21"/>
        </w:rPr>
        <w:t xml:space="preserve">Mengapa Laporan Arus Kas sangat penting? Karena bisnis bisa saja profitable di atas kertas tetapi bangkrut karena kehabisan uang tunai. Ini terjadi ketika piutang menumpuk dan pelanggan lambat membayar, sementara supplier menuntut pembayaran tunai. Laporan Laba Rugi menunjukkan profit, tetapi Laporan Arus Kas menunjukkan apakah Anda punya uang untuk membayar tagihan besok.</w:t>
      </w:r>
    </w:p>
    <w:p>
      <w:pPr>
        <w:spacing w:after="120"/>
      </w:pPr>
    </w:p>
    <w:p>
      <w:pPr>
        <w:pStyle w:val="Heading3"/>
        <w:spacing w:after="100" w:before="200"/>
      </w:pPr>
      <w:r>
        <w:t xml:space="preserve">Hubungan Ketiga Laporan</w:t>
      </w:r>
    </w:p>
    <w:p>
      <w:pPr>
        <w:spacing w:after="120"/>
      </w:pPr>
    </w:p>
    <w:p>
      <w:pPr>
        <w:spacing w:after="120"/>
      </w:pPr>
      <w:r>
        <w:rPr>
          <w:rFonts w:ascii="Inter" w:cs="Inter" w:eastAsia="Inter" w:hAnsi="Inter"/>
          <w:sz w:val="21"/>
          <w:szCs w:val="21"/>
        </w:rPr>
        <w:t xml:space="preserve">Ketiga laporan ini saling terhubung. Laba bersih dari Laporan Laba Rugi masuk ke ekuitas di Neraca melalui laba ditahan. Perubahan kas di Neraca dijelaskan secara detail di Laporan Arus Kas. Perubahan piutang dan persediaan di Neraca mempengaruhi arus kas operasional. Memahami hubungan ini akan membantu Anda melihat gambaran besar keuangan bisnis secara utuh.</w:t>
      </w:r>
    </w:p>
    <w:p>
      <w:pPr>
        <w:spacing w:after="120"/>
      </w:pPr>
    </w:p>
    <w:p>
      <w:pPr>
        <w:pStyle w:val="Heading3"/>
        <w:spacing w:after="100" w:before="200"/>
      </w:pPr>
      <w:r>
        <w:t xml:space="preserve">Cara Membaca Laporan Keuangan untuk Non-Akuntan</w:t>
      </w:r>
    </w:p>
    <w:p>
      <w:pPr>
        <w:spacing w:after="120"/>
      </w:pPr>
    </w:p>
    <w:p>
      <w:pPr>
        <w:spacing w:after="120"/>
      </w:pPr>
      <w:r>
        <w:rPr>
          <w:rFonts w:ascii="Inter" w:cs="Inter" w:eastAsia="Inter" w:hAnsi="Inter"/>
          <w:sz w:val="21"/>
          <w:szCs w:val="21"/>
        </w:rPr>
        <w:t xml:space="preserve">Anda tidak perlu menjadi akuntan untuk membaca laporan keuangan. Fokus pada beberapa angka kunci. Pertama, tren pendapatan, apakah naik atau turun dari bulan ke bulan. Kedua, margin laba kotor, yang menunjukkan apakah harga jual Anda cukup di atas biaya produksi. Ketiga, tren laba bersih, yang menunjukkan apakah bisnis benar-benar menghasilkan profit. Keempat, saldo kas, yang menunjukkan likuiditas jangka pendek. Kelima, total utang, yang menunjukkan beban kewajiban bisnis.</w:t>
      </w:r>
    </w:p>
    <w:p>
      <w:pPr>
        <w:spacing w:after="120"/>
      </w:pPr>
    </w:p>
    <w:p>
      <w:pPr>
        <w:spacing w:after="120"/>
      </w:pPr>
      <w:r>
        <w:rPr>
          <w:rFonts w:ascii="Inter" w:cs="Inter" w:eastAsia="Inter" w:hAnsi="Inter"/>
          <w:sz w:val="21"/>
          <w:szCs w:val="21"/>
        </w:rPr>
        <w:t xml:space="preserve">Mulailah dengan membuat laporan keuangan sederhana setiap bulan. Bahkan jika formatnya belum sempurna, yang penting Anda terbiasa melihat angka-angka ini secara rutin. Seiring waktu, Anda akan semakin mahir membaca dan menganalisis kondisi keuangan bisnis Anda. Software accounting modern bisa membantu menghasilkan ketiga laporan ini secara otomatis dari pencatatan transaksi harian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Strategi Financial Planning untuk UMKM</w:t>
      </w:r>
    </w:p>
    <w:p>
      <w:pPr>
        <w:spacing w:after="120"/>
      </w:pPr>
    </w:p>
    <w:p>
      <w:pPr>
        <w:spacing w:after="120"/>
      </w:pPr>
    </w:p>
    <w:p>
      <w:pPr>
        <w:pStyle w:val="Heading3"/>
        <w:spacing w:after="100" w:before="200"/>
      </w:pPr>
      <w:r>
        <w:t xml:space="preserve">Pentingnya Financial Planning</w:t>
      </w:r>
    </w:p>
    <w:p>
      <w:pPr>
        <w:spacing w:after="120"/>
      </w:pPr>
    </w:p>
    <w:p>
      <w:pPr>
        <w:spacing w:after="120"/>
      </w:pPr>
      <w:r>
        <w:rPr>
          <w:rFonts w:ascii="Inter" w:cs="Inter" w:eastAsia="Inter" w:hAnsi="Inter"/>
          <w:sz w:val="21"/>
          <w:szCs w:val="21"/>
        </w:rPr>
        <w:t xml:space="preserve">Financial planning atau perencanaan keuangan adalah peta jalan yang menunjukkan ke mana bisnis Anda akan pergi dan bagaimana cara mencapainya. Tanpa perencanaan keuangan, Anda sepertinavigator yang berlayar tanpa kompas. Anda mungkin bergerak, tetapi tidak tahu apakah arahnya benar. Banyak UMKM di Indonesia yang beroperasi tanpa perencanaan keuangan formal. Mereka hanya bereaksi terhadap situasi, bukan mengantisipasinya.</w:t>
      </w:r>
    </w:p>
    <w:p>
      <w:pPr>
        <w:spacing w:after="120"/>
      </w:pPr>
    </w:p>
    <w:p>
      <w:pPr>
        <w:spacing w:after="120"/>
      </w:pPr>
      <w:r>
        <w:rPr>
          <w:rFonts w:ascii="Inter" w:cs="Inter" w:eastAsia="Inter" w:hAnsi="Inter"/>
          <w:sz w:val="21"/>
          <w:szCs w:val="21"/>
        </w:rPr>
        <w:t xml:space="preserve">Financial planning yang baik membantu Anda menjawab pertanyaan-pertanyaan kritis. Berapa modal yang dibutuhkan untuk ekspansi? Kapan bisnis akan mencapai titik impas? Berapa cadangan kas yang aman? Apakah lebih baik menggunakan utang atau equity untuk pendanaan? Jawaban atas pertanyaan-pertanyaan ini menentukan apakah bisnis Anda tumbuh secara sehat atau justru terjebak dalam masalah keuangan.</w:t>
      </w:r>
    </w:p>
    <w:p>
      <w:pPr>
        <w:spacing w:after="120"/>
      </w:pPr>
    </w:p>
    <w:p>
      <w:pPr>
        <w:pStyle w:val="Heading3"/>
        <w:spacing w:after="100" w:before="200"/>
      </w:pPr>
      <w:r>
        <w:t xml:space="preserve">Perencanaan Jangka Pendek vs Jangka Panjang</w:t>
      </w:r>
    </w:p>
    <w:p>
      <w:pPr>
        <w:spacing w:after="120"/>
      </w:pPr>
    </w:p>
    <w:p>
      <w:pPr>
        <w:spacing w:after="120"/>
      </w:pPr>
      <w:r>
        <w:rPr>
          <w:rFonts w:ascii="Inter" w:cs="Inter" w:eastAsia="Inter" w:hAnsi="Inter"/>
          <w:sz w:val="21"/>
          <w:szCs w:val="21"/>
        </w:rPr>
        <w:t xml:space="preserve">Perencanaan jangka pendek mencakup periode satu tahun atau kurang. Fokus utamanya adalah memastikan operasional harian berjalan lancar secara finansial. Ini termasuk budgeting bulanan, proyeksi arus kas mingguan, perencanaan kebutuhan modal kerja, dan penentuan target penjualan. Perencanaan jangka pendek harus detail dan spesifik karena langsung mempengaruhi keputusan operasional sehari-hari.</w:t>
      </w:r>
    </w:p>
    <w:p>
      <w:pPr>
        <w:spacing w:after="120"/>
      </w:pPr>
    </w:p>
    <w:p>
      <w:pPr>
        <w:spacing w:after="120"/>
      </w:pPr>
      <w:r>
        <w:rPr>
          <w:rFonts w:ascii="Inter" w:cs="Inter" w:eastAsia="Inter" w:hAnsi="Inter"/>
          <w:sz w:val="21"/>
          <w:szCs w:val="21"/>
        </w:rPr>
        <w:t xml:space="preserve">Perencanaan jangka panjang mencakup periode tiga sampai lima tahun ke depan. Fokusnya lebih strategis, seperti rencana ekspansi, kebutuhan investasi aset tetap, struktur modal optimal, dan target pertumbuhan revenue. Perencanaan jangka panjang tidak perlu sedetail jangka pendek, tetapi harus memberikan arah yang jelas.</w:t>
      </w:r>
    </w:p>
    <w:p>
      <w:pPr>
        <w:spacing w:after="120"/>
      </w:pPr>
    </w:p>
    <w:p>
      <w:pPr>
        <w:spacing w:after="120"/>
      </w:pPr>
      <w:r>
        <w:rPr>
          <w:rFonts w:ascii="Inter" w:cs="Inter" w:eastAsia="Inter" w:hAnsi="Inter"/>
          <w:sz w:val="21"/>
          <w:szCs w:val="21"/>
        </w:rPr>
        <w:t xml:space="preserve">Untuk UMKM, saya menyarankan untuk memulai dengan perencanaan jangka pendek yang solid dulu. Buat budget bulanan dan proyeksi arus kas mingguan. Setelah ini berjalan lancar, baru tingkatkan ke perencanaan jangka panjang. Jangan mencoba membuat rencana lima tahun yang rumit jika Anda belum bisa mengelola arus kas bulanan dengan baik.</w:t>
      </w:r>
    </w:p>
    <w:p>
      <w:pPr>
        <w:spacing w:after="120"/>
      </w:pPr>
    </w:p>
    <w:p>
      <w:pPr>
        <w:pStyle w:val="Heading3"/>
        <w:spacing w:after="100" w:before="200"/>
      </w:pPr>
      <w:r>
        <w:t xml:space="preserve">Strategi Cadangan Kas</w:t>
      </w:r>
    </w:p>
    <w:p>
      <w:pPr>
        <w:spacing w:after="120"/>
      </w:pPr>
    </w:p>
    <w:p>
      <w:pPr>
        <w:spacing w:after="120"/>
      </w:pPr>
      <w:r>
        <w:rPr>
          <w:rFonts w:ascii="Inter" w:cs="Inter" w:eastAsia="Inter" w:hAnsi="Inter"/>
          <w:sz w:val="21"/>
          <w:szCs w:val="21"/>
        </w:rPr>
        <w:t xml:space="preserve">Salah satu prinsip terpenting dalam financial planning adalah membangun cadangan kas atau emergency fund. Bisnis, seperti kehidupan, penuh dengan kejutan. Pelanggan besar bisa tiba-tiba berhenti memesan. Supplier bisa menaikkan harga mendadak. Bencana alam bisa mengganggu operasional. Pandemi sudah membuktikan betapa pentingnya cadangan kas bagi kelangsungan bisnis.</w:t>
      </w:r>
    </w:p>
    <w:p>
      <w:pPr>
        <w:spacing w:after="120"/>
      </w:pPr>
    </w:p>
    <w:p>
      <w:pPr>
        <w:spacing w:after="120"/>
      </w:pPr>
      <w:r>
        <w:rPr>
          <w:rFonts w:ascii="Inter" w:cs="Inter" w:eastAsia="Inter" w:hAnsi="Inter"/>
          <w:sz w:val="21"/>
          <w:szCs w:val="21"/>
        </w:rPr>
        <w:t xml:space="preserve">Berapa besar cadangan kas yang ideal? Untuk UMKM, saya merekomendasikan minimal tiga bulan biaya operasional tetap. Biaya tetap ini mencakup sewa, gaji karyawan inti, cicilan pinjaman, listrik, internet, dan biaya-biaya yang harus dibayar terlepas dari berapa banyak penjualan. Jika biaya tetap bulanan Anda Rp 30 juta, maka cadangan kas minimal yang harus dikumpulkan adalah Rp 90 juta.</w:t>
      </w:r>
    </w:p>
    <w:p>
      <w:pPr>
        <w:spacing w:after="120"/>
      </w:pPr>
    </w:p>
    <w:p>
      <w:pPr>
        <w:spacing w:after="120"/>
      </w:pPr>
      <w:r>
        <w:rPr>
          <w:rFonts w:ascii="Inter" w:cs="Inter" w:eastAsia="Inter" w:hAnsi="Inter"/>
          <w:sz w:val="21"/>
          <w:szCs w:val="21"/>
        </w:rPr>
        <w:t xml:space="preserve">Strategi membangun cadangan kas dimulai dengan memisahkan rekening bisnis dan pribadi. Ini langkah pertama yang paling fundamental. Kemudian, tetapkan persentase tertentu dari setiap penjualan untuk ditransfer ke rekening cadangan. Mulai dari lima persen jika margin Anda tipis, atau sepuluh persen jika margin cukup sehat. Jadikan ini otomatis dengan standing instruction di mobile banking.</w:t>
      </w:r>
    </w:p>
    <w:p>
      <w:pPr>
        <w:spacing w:after="120"/>
      </w:pPr>
    </w:p>
    <w:p>
      <w:pPr>
        <w:pStyle w:val="Heading3"/>
        <w:spacing w:after="100" w:before="200"/>
      </w:pPr>
      <w:r>
        <w:t xml:space="preserve">Pendanaan Pertumbuhan</w:t>
      </w:r>
    </w:p>
    <w:p>
      <w:pPr>
        <w:spacing w:after="120"/>
      </w:pPr>
    </w:p>
    <w:p>
      <w:pPr>
        <w:spacing w:after="120"/>
      </w:pPr>
      <w:r>
        <w:rPr>
          <w:rFonts w:ascii="Inter" w:cs="Inter" w:eastAsia="Inter" w:hAnsi="Inter"/>
          <w:sz w:val="21"/>
          <w:szCs w:val="21"/>
        </w:rPr>
        <w:t xml:space="preserve">Ketika bisnis Anda siap tumbuh, pertanyaan berikutnya adalah bagaimana membiayai pertumbuhan tersebut. Ada beberapa opsi pendanaan yang perlu dipertimbangkan. Pertama, laba ditahan atau reinvestasi profit. Ini adalah sumber pendanaan paling murah karena tidak ada bunga atau bagi hasil. Kedua, pinjaman bank dengan bunga kompetitif untuk UMKM. Ketiga, peer-to-peer lending yang prosesnya lebih cepat namun bunganya biasanya lebih tinggi. Keempat, equity financing dengan menjual sebagian kepemilikan kepada investor.</w:t>
      </w:r>
    </w:p>
    <w:p>
      <w:pPr>
        <w:spacing w:after="120"/>
      </w:pPr>
    </w:p>
    <w:p>
      <w:pPr>
        <w:spacing w:after="120"/>
      </w:pPr>
      <w:r>
        <w:rPr>
          <w:rFonts w:ascii="Inter" w:cs="Inter" w:eastAsia="Inter" w:hAnsi="Inter"/>
          <w:sz w:val="21"/>
          <w:szCs w:val="21"/>
        </w:rPr>
        <w:t xml:space="preserve">Setiap opsi memiliki kelebihan dan kekurangan. Laba ditahan aman tetapi lambat. Pinjaman bank cepat tetapi ada kewajiban cicilan. Equity financing tidak ada kewajiban cicilan tetapi Anda berbagi kontrol dan profit masa depan. Pilihan terbaik tergantung pada situasi spesifik bisnis Anda, termasuk tingkat pertumbuhan yang diinginkan, tolerance terhadap risiko, dan willingness untuk berbagi kepemilikan.</w:t>
      </w:r>
    </w:p>
    <w:p>
      <w:pPr>
        <w:spacing w:after="120"/>
      </w:pPr>
    </w:p>
    <w:p>
      <w:pPr>
        <w:pStyle w:val="Heading3"/>
        <w:spacing w:after="100" w:before="200"/>
      </w:pPr>
      <w:r>
        <w:t xml:space="preserve">Struktur Modal yang Optimal</w:t>
      </w:r>
    </w:p>
    <w:p>
      <w:pPr>
        <w:spacing w:after="120"/>
      </w:pPr>
    </w:p>
    <w:p>
      <w:pPr>
        <w:spacing w:after="120"/>
      </w:pPr>
      <w:r>
        <w:rPr>
          <w:rFonts w:ascii="Inter" w:cs="Inter" w:eastAsia="Inter" w:hAnsi="Inter"/>
          <w:sz w:val="21"/>
          <w:szCs w:val="21"/>
        </w:rPr>
        <w:t xml:space="preserve">Struktur modal adalah perbandingan antara utang dan equity yang digunakan untuk membiayai bisnis. Struktur modal yang optimal berbeda untuk setiap bisnis, tetapi ada beberapa prinsip umum yang bisa diterapkan. Pertama, jangan berutang lebih dari yang bisa Anda bayar dari arus kas operasional. Kedua, pastikan rasio utang terhadap aset tidak melebihi 60 persen untuk keamanan. Ketiga, utamakan utang untuk investasi produktif yang menghasilkan return lebih tinggi dari bunga pinjaman.</w:t>
      </w:r>
    </w:p>
    <w:p>
      <w:pPr>
        <w:spacing w:after="120"/>
      </w:pPr>
    </w:p>
    <w:p>
      <w:pPr>
        <w:pStyle w:val="Heading3"/>
        <w:spacing w:after="100" w:before="200"/>
      </w:pPr>
      <w:r>
        <w:t xml:space="preserve">Penetapan Tujuan Keuangan</w:t>
      </w:r>
    </w:p>
    <w:p>
      <w:pPr>
        <w:spacing w:after="120"/>
      </w:pPr>
    </w:p>
    <w:p>
      <w:pPr>
        <w:spacing w:after="120"/>
      </w:pPr>
      <w:r>
        <w:rPr>
          <w:rFonts w:ascii="Inter" w:cs="Inter" w:eastAsia="Inter" w:hAnsi="Inter"/>
          <w:sz w:val="21"/>
          <w:szCs w:val="21"/>
        </w:rPr>
        <w:t xml:space="preserve">Financial planning dimulai dengan menetapkan tujuan yang jelas dan terukur. Gunakan metode SMART: Specific, Measurable, Achievable, Relevant, dan Time-bound. Contoh tujuan keuangan yang baik adalah "meningkatkan laba bersih dari Rp 10 juta per bulan menjadi Rp 25 juta per bulan dalam waktu 12 bulan melalui optimasi HPP dan pengurangan biaya operasional sebesar 15 persen". Tujuan seperti ini jauh lebih efektif daripada tujuan umum seperti "ingin lebih untung".</w:t>
      </w:r>
    </w:p>
    <w:p>
      <w:pPr>
        <w:spacing w:after="120"/>
      </w:pPr>
    </w:p>
    <w:p>
      <w:pPr>
        <w:spacing w:after="120"/>
      </w:pPr>
      <w:r>
        <w:rPr>
          <w:rFonts w:ascii="Inter" w:cs="Inter" w:eastAsia="Inter" w:hAnsi="Inter"/>
          <w:sz w:val="21"/>
          <w:szCs w:val="21"/>
        </w:rPr>
        <w:t xml:space="preserve">Tuliskan tujuan keuangan Anda dan tempel di tempat yang sering terlihat. Review setiap bulan untuk mengecek progress. Sesuaikan strategi jika hasilnya tidak sesuai target. Financial planning bukan dokumen statis yang dibuat sekali lalu dilupakan. Ini adalah proses dinamis yang harus terus dievaluasi dan diperbarui seiring perubahan kondisi bisnis.</w:t>
      </w:r>
    </w:p>
    <w:p>
      <w:pPr>
        <w:spacing w:after="120"/>
      </w:pPr>
    </w:p>
    <w:p>
      <w:pPr>
        <w:pStyle w:val="Heading3"/>
        <w:spacing w:after="100" w:before="200"/>
      </w:pPr>
      <w:r>
        <w:t xml:space="preserve">Perencanaan Skenario dan What-If Analysis</w:t>
      </w:r>
    </w:p>
    <w:p>
      <w:pPr>
        <w:spacing w:after="120"/>
      </w:pPr>
    </w:p>
    <w:p>
      <w:pPr>
        <w:spacing w:after="120"/>
      </w:pPr>
      <w:r>
        <w:rPr>
          <w:rFonts w:ascii="Inter" w:cs="Inter" w:eastAsia="Inter" w:hAnsi="Inter"/>
          <w:sz w:val="21"/>
          <w:szCs w:val="21"/>
        </w:rPr>
        <w:t xml:space="preserve">Salah satu teknik financial planning yang sangat berguna untuk UMKM adalah analisis skenario atau what-if analysis. Dalam bisnis, Anda tidak bisa memprediksi masa depan dengan akurat, tetapi Anda bisa mempersiapkan diri untuk berbagai kemungkinan. Buatlah minimal tiga skenario: skenario optimis, skenario realistis, dan skenario pesimis.</w:t>
      </w:r>
    </w:p>
    <w:p>
      <w:pPr>
        <w:spacing w:after="120"/>
      </w:pPr>
    </w:p>
    <w:p>
      <w:pPr>
        <w:spacing w:after="120"/>
      </w:pPr>
      <w:r>
        <w:rPr>
          <w:rFonts w:ascii="Inter" w:cs="Inter" w:eastAsia="Inter" w:hAnsi="Inter"/>
          <w:sz w:val="21"/>
          <w:szCs w:val="21"/>
        </w:rPr>
        <w:t xml:space="preserve">Untuk setiap skenario, proyeksikan pendapatan, biaya, dan arus kas. Skenario optimis mungkin mengasumsikan pertumbuhan penjualan 30 persen dengan margin yang stabil. Skenario realistis mengasumsikan pertumbuhan 15 persen dengan sedikit tekanan pada margin. Skenario pesimis mengasumsikan penjualan flat atau bahkan menurun 10 persen dengan kenaikan biaya operasional.</w:t>
      </w:r>
    </w:p>
    <w:p>
      <w:pPr>
        <w:spacing w:after="120"/>
      </w:pPr>
    </w:p>
    <w:p>
      <w:pPr>
        <w:spacing w:after="120"/>
      </w:pPr>
      <w:r>
        <w:rPr>
          <w:rFonts w:ascii="Inter" w:cs="Inter" w:eastAsia="Inter" w:hAnsi="Inter"/>
          <w:sz w:val="21"/>
          <w:szCs w:val="21"/>
        </w:rPr>
        <w:t xml:space="preserve">Dengan ketiga skenario ini, Anda bisa mempersiapkan rencana aksi untuk masing-masing kondisi. Jika skenario pesimis terjadi, Anda sudah tahu langkah apa yang harus diambil: pengurangan biaya mana yang bisa dilakukan, sumber pendanaan darurat mana yang bisa diakses, dan seberapa lama cadangan kas Anda bisa menopang bisnis. Persiapan ini memberikan ketenangan pikiran dan memungkinkan Anda bertindak cepat saat krisis benar-benar terjadi, bukan panik dan membuat keputusan yang buruk.</w:t>
      </w:r>
    </w:p>
    <w:p>
      <w:pPr>
        <w:spacing w:after="120"/>
      </w:pPr>
    </w:p>
    <w:p>
      <w:pPr>
        <w:pStyle w:val="Heading3"/>
        <w:spacing w:after="100" w:before="200"/>
      </w:pPr>
      <w:r>
        <w:t xml:space="preserve">Aligning Keuangan dengan Strategi Bisnis</w:t>
      </w:r>
    </w:p>
    <w:p>
      <w:pPr>
        <w:spacing w:after="120"/>
      </w:pPr>
    </w:p>
    <w:p>
      <w:pPr>
        <w:spacing w:after="120"/>
      </w:pPr>
      <w:r>
        <w:rPr>
          <w:rFonts w:ascii="Inter" w:cs="Inter" w:eastAsia="Inter" w:hAnsi="Inter"/>
          <w:sz w:val="21"/>
          <w:szCs w:val="21"/>
        </w:rPr>
        <w:t xml:space="preserve">Financial planning yang efektif harus selaras dengan strategi bisnis secara keseluruhan. Jika strategi bisnis Anda adalah ekspansi agresif, maka financial plan harus mengakomodasi kebutuhan modal yang besar di awal dengan return yang baru terlihat di kemudian hari. Jika strategi Anda adalah profitability dan efisiensi, maka financial plan harus fokus pada optimasi margin dan pengendalian biaya.</w:t>
      </w:r>
    </w:p>
    <w:p>
      <w:pPr>
        <w:spacing w:after="120"/>
      </w:pPr>
    </w:p>
    <w:p>
      <w:pPr>
        <w:spacing w:after="120"/>
      </w:pPr>
      <w:r>
        <w:rPr>
          <w:rFonts w:ascii="Inter" w:cs="Inter" w:eastAsia="Inter" w:hAnsi="Inter"/>
          <w:sz w:val="21"/>
          <w:szCs w:val="21"/>
        </w:rPr>
        <w:t xml:space="preserve">Diskusikan financial plan Anda dengan tim inti bisnis. Pastikan semua orang memahami target keuangan dan peran mereka dalam mencapainya. Sales manager harus tahu target revenue. Operations manager harus tahu budget produksi. HR manager harus tahu alokasi biaya karyawan. Ketika seluruh tim bergerak ke arah yang sama dengan pemahaman yang sama, peluang untuk mencapai tujuan keuangan meningkat signifikan.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Memilih Software Accounting dan Keuangan</w:t>
      </w:r>
    </w:p>
    <w:p>
      <w:pPr>
        <w:spacing w:after="120"/>
      </w:pPr>
    </w:p>
    <w:p>
      <w:pPr>
        <w:spacing w:after="120"/>
      </w:pPr>
    </w:p>
    <w:p>
      <w:pPr>
        <w:pStyle w:val="Heading3"/>
        <w:spacing w:after="100" w:before="200"/>
      </w:pPr>
      <w:r>
        <w:t xml:space="preserve">Mengapa Butuh Software Accounting</w:t>
      </w:r>
    </w:p>
    <w:p>
      <w:pPr>
        <w:spacing w:after="120"/>
      </w:pPr>
    </w:p>
    <w:p>
      <w:pPr>
        <w:spacing w:after="120"/>
      </w:pPr>
      <w:r>
        <w:rPr>
          <w:rFonts w:ascii="Inter" w:cs="Inter" w:eastAsia="Inter" w:hAnsi="Inter"/>
          <w:sz w:val="21"/>
          <w:szCs w:val="21"/>
        </w:rPr>
        <w:t xml:space="preserve">Di era digital ini, menggunakan software accounting bukan lagi kemewahan melainkan kebutuhan. Mencatat keuangan di buku tulis atau spreadsheet Excel mungkin cukup untuk bisnis yang sangat kecil, tetapi begitu transaksi meningkat, Anda akan menghadapi masalah seperti data yang sulit dicari, laporan yang tidak real-time, risiko kesalahan manusia yang tinggi, dan kesulitan saat audit atau pelaporan pajak.</w:t>
      </w:r>
    </w:p>
    <w:p>
      <w:pPr>
        <w:spacing w:after="120"/>
      </w:pPr>
    </w:p>
    <w:p>
      <w:pPr>
        <w:spacing w:after="120"/>
      </w:pPr>
      <w:r>
        <w:rPr>
          <w:rFonts w:ascii="Inter" w:cs="Inter" w:eastAsia="Inter" w:hAnsi="Inter"/>
          <w:sz w:val="21"/>
          <w:szCs w:val="21"/>
        </w:rPr>
        <w:t xml:space="preserve">Software accounting yang tepat bisa mengotomatisasi banyak proses manual, mengurangi kesalahan, menghasilkan laporan keuangan secara instan, dan memberikan insight yang membantu Anda mengambil keputusan bisnis yang lebih baik. Investasi dalam software accounting biasanya kembali dalam hitungan bulan melalui penghematan waktu dan peningkatan akurasi data keuangan.</w:t>
      </w:r>
    </w:p>
    <w:p>
      <w:pPr>
        <w:spacing w:after="120"/>
      </w:pPr>
    </w:p>
    <w:p>
      <w:pPr>
        <w:pStyle w:val="Heading3"/>
        <w:spacing w:after="100" w:before="200"/>
      </w:pPr>
      <w:r>
        <w:t xml:space="preserve">Perbandingan Software Accounting Populer di Indonesia</w:t>
      </w:r>
    </w:p>
    <w:p>
      <w:pPr>
        <w:spacing w:after="120"/>
      </w:pPr>
    </w:p>
    <w:p>
      <w:pPr>
        <w:spacing w:after="120"/>
      </w:pPr>
      <w:r>
        <w:rPr>
          <w:rFonts w:ascii="Inter" w:cs="Inter" w:eastAsia="Inter" w:hAnsi="Inter"/>
          <w:sz w:val="21"/>
          <w:szCs w:val="21"/>
        </w:rPr>
        <w:t xml:space="preserve">**Jurnal oleh Mekari** adalah salah satu software accounting paling populer untuk UMKM di Indonesia. Dikembangkan khusus untuk memenuhi kebutuhan bisnis lokal, Jurnal menawarkan fitur lengkap mulai dari pencatatan transaksi, invoice otomatis, laporan keuangan, integrasi pajak, hingga dashboard real-time. Harga mulai dari Rp 299.000 per bulan untuk paket Starter. Keunggulannya adalah antarmuka yang intuitif dalam Bahasa Indonesia, dukungan pelanggan yang responsif, dan ekosistem terintegrasi dengan produk Mekari lainnya seperti Mekari Payroll untuk manajemen gaji.</w:t>
      </w:r>
    </w:p>
    <w:p>
      <w:pPr>
        <w:spacing w:after="120"/>
      </w:pPr>
    </w:p>
    <w:p>
      <w:pPr>
        <w:spacing w:after="120"/>
      </w:pPr>
      <w:r>
        <w:rPr>
          <w:rFonts w:ascii="Inter" w:cs="Inter" w:eastAsia="Inter" w:hAnsi="Inter"/>
          <w:sz w:val="21"/>
          <w:szCs w:val="21"/>
        </w:rPr>
        <w:t xml:space="preserve">**Accurate** merupakan pemain lama di pasar software accounting Indonesia. Accurate tersedia dalam versi desktop (Accurate Lite dan Accurate 5) dan versi cloud (Accurate Online). Accurate Online dibanderul mulai dari Rp 200.000 per bulan. Keunggulannya adalah fitur yang sangat komprehensif untuk bisnis manufaktur dan dagang, dukungan multi-currency, dan integrasi dengan e-commerce seperti Tokopedia dan Shopee. Accurate juga memiliki fitur e-Faktur yang terintegrasi dengan DJP Online.</w:t>
      </w:r>
    </w:p>
    <w:p>
      <w:pPr>
        <w:spacing w:after="120"/>
      </w:pPr>
    </w:p>
    <w:p>
      <w:pPr>
        <w:spacing w:after="120"/>
      </w:pPr>
      <w:r>
        <w:rPr>
          <w:rFonts w:ascii="Inter" w:cs="Inter" w:eastAsia="Inter" w:hAnsi="Inter"/>
          <w:sz w:val="21"/>
          <w:szCs w:val="21"/>
        </w:rPr>
        <w:t xml:space="preserve">**Xero** adalah software accounting berbasis cloud dari Selandia Baru yang populer di kalangan startup dan bisnis yang beroperasi secara internasional. Harga mulai dari USD 13 per bulan (sekitar Rp 200.000). Xero menawarkan antarmuka yang sangat clean, integrasi dengan lebih dari 800 aplikasi pihak ketiga, dan fitur bank reconciliation yang powerful. Kekurangannya untuk pasar Indonesia adalah tidak ada fitur perpajakan lokal bawaan, sehingga Anda perlu konfigurasi tambahan untuk PPh dan PPN.</w:t>
      </w:r>
    </w:p>
    <w:p>
      <w:pPr>
        <w:spacing w:after="120"/>
      </w:pPr>
    </w:p>
    <w:p>
      <w:pPr>
        <w:spacing w:after="120"/>
      </w:pPr>
      <w:r>
        <w:rPr>
          <w:rFonts w:ascii="Inter" w:cs="Inter" w:eastAsia="Inter" w:hAnsi="Inter"/>
          <w:sz w:val="21"/>
          <w:szCs w:val="21"/>
        </w:rPr>
        <w:t xml:space="preserve">**QuickBooks** dari Intuit adalah software accounting paling populer di dunia. Versi Online-nya dibanderul mulai dari USD 15 per bulan. QuickBooks sangat kuat di fitur invoicing, expense tracking, dan financial reporting. Namun, seperti Xero, QuickBooks tidak dirancang khusus untuk pasar Indonesia, sehingga fitur perpajakan lokal perlu konfigurasi manual.</w:t>
      </w:r>
    </w:p>
    <w:p>
      <w:pPr>
        <w:spacing w:after="120"/>
      </w:pPr>
    </w:p>
    <w:p>
      <w:pPr>
        <w:spacing w:after="120"/>
      </w:pPr>
      <w:r>
        <w:rPr>
          <w:rFonts w:ascii="Inter" w:cs="Inter" w:eastAsia="Inter" w:hAnsi="Inter"/>
          <w:sz w:val="21"/>
          <w:szCs w:val="21"/>
        </w:rPr>
        <w:t xml:space="preserve">**Zoho Books** adalah bagian dari ekosistem Zoho yang menawarkan solusi bisnis terintegrasi. Harga mulai dari USD 10 per bulan untuk paket Standard. Zoho Books menawarkan fitur accounting yang solid, otomatisasi workflow, dan integrasi dengan aplikasi Zoho lainnya seperti Zoho CRM dan Zoho Inventory. Untuk pasar Indonesia, Zoho Books mendukung multi-currency dan memiliki fitur pajak yang bisa dikustomisasi.</w:t>
      </w:r>
    </w:p>
    <w:p>
      <w:pPr>
        <w:spacing w:after="120"/>
      </w:pPr>
    </w:p>
    <w:p>
      <w:pPr>
        <w:spacing w:after="120"/>
      </w:pPr>
      <w:r>
        <w:rPr>
          <w:rFonts w:ascii="Inter" w:cs="Inter" w:eastAsia="Inter" w:hAnsi="Inter"/>
          <w:sz w:val="21"/>
          <w:szCs w:val="21"/>
        </w:rPr>
        <w:t xml:space="preserve">**BukuWarung** adalah aplikasi keuangan yang dirancang khusus untuk UMKM mikro di Indonesia. Versi dasarnya gratis, dan versi premiumnya sangat terjangkau. Fitur utamanya sangat sederhana, yaitu pencatatan pemasukan, pengeluaran, utang-piutang, dan pembuatan invoice. BukuWarung cocok untuk pedagang kecil, warung, dan UMKM mikro yang baru mulai merapikan keuangan. Keunggulannya adalah kemudahan penggunaan dan tersedia dalam Bahasa Indonesia.</w:t>
      </w:r>
    </w:p>
    <w:p>
      <w:pPr>
        <w:spacing w:after="120"/>
      </w:pPr>
    </w:p>
    <w:p>
      <w:pPr>
        <w:spacing w:after="120"/>
      </w:pPr>
      <w:r>
        <w:rPr>
          <w:rFonts w:ascii="Inter" w:cs="Inter" w:eastAsia="Inter" w:hAnsi="Inter"/>
          <w:sz w:val="21"/>
          <w:szCs w:val="21"/>
        </w:rPr>
        <w:t xml:space="preserve">**Pawoon** adalah software POS dan accounting lokal yang cocok untuk bisnis retail dan F&amp;B. Harga mulai dari Rp 150.000 per bulan. Pawoon menawarkan integrasi antara point of sale dengan accounting, sehingga setiap transaksi penjualan otomatis tercatat di sistem keuangan. Fitur lainnya termasuk manajemen stok, laporan penjualan real-time, dan integrasi dengan berbagai payment gateway.</w:t>
      </w:r>
    </w:p>
    <w:p>
      <w:pPr>
        <w:spacing w:after="120"/>
      </w:pPr>
    </w:p>
    <w:p>
      <w:pPr>
        <w:pStyle w:val="Heading3"/>
        <w:spacing w:after="100" w:before="200"/>
      </w:pPr>
      <w:r>
        <w:t xml:space="preserve">Kriteria Pemilihan Software</w:t>
      </w:r>
    </w:p>
    <w:p>
      <w:pPr>
        <w:spacing w:after="120"/>
      </w:pPr>
    </w:p>
    <w:p>
      <w:pPr>
        <w:spacing w:after="120"/>
      </w:pPr>
      <w:r>
        <w:rPr>
          <w:rFonts w:ascii="Inter" w:cs="Inter" w:eastAsia="Inter" w:hAnsi="Inter"/>
          <w:sz w:val="21"/>
          <w:szCs w:val="21"/>
        </w:rPr>
        <w:t xml:space="preserve">Dalam memilih software accounting, pertimbangkan beberapa kriteria berikut. Pertama, kesesuaian dengan jenis bisnis Anda. Software untuk retail berbeda dengan software untuk jasa atau manufaktur. Kedua, fitur perpajakan Indonesia. Pastikan software mendukung perhitungan PPh Final UMKM dan PPN. Ketiga, kemudahan penggunaan. Tim Anda harus bisa mengoperasikannya tanpa pelatihan berhari-hari. Keempat, skalabilitas. Software harus bisa tumbuh bersama bisnis Anda. Kelima, integrasi dengan sistem lain yang sudah Anda gunakan, seperti POS, e-commerce, atau payment gateway. Keenam, dukungan pelanggan. Ketika ada masalah, Anda butuh bantuan yang cepat dan responsif. Ketujuh, harga yang sesuai budget. Bandingkan fitur yang didapat dengan biaya berlangganan.</w:t>
      </w:r>
    </w:p>
    <w:p>
      <w:pPr>
        <w:spacing w:after="120"/>
      </w:pPr>
    </w:p>
    <w:p>
      <w:pPr>
        <w:pStyle w:val="Heading3"/>
        <w:spacing w:after="100" w:before="200"/>
      </w:pPr>
      <w:r>
        <w:t xml:space="preserve">Kode Referral dan Diskon</w:t>
      </w:r>
    </w:p>
    <w:p>
      <w:pPr>
        <w:spacing w:after="120"/>
      </w:pPr>
    </w:p>
    <w:p>
      <w:pPr>
        <w:spacing w:after="120"/>
      </w:pPr>
      <w:r>
        <w:rPr>
          <w:rFonts w:ascii="Inter" w:cs="Inter" w:eastAsia="Inter" w:hAnsi="Inter"/>
          <w:sz w:val="21"/>
          <w:szCs w:val="21"/>
        </w:rPr>
        <w:t xml:space="preserve">Beberapa software accounting menawarkan diskon khusus melalui kode referral dari partner. Berikut adalah kode referral yang bisa Anda gunakan untuk mendapatkan diskon atau trial extended:</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**Jurnal (Mekari)**: Gunakan kode referral **SNISHOPJR** untuk mendapatkan diskon 20 persen pada tahun pertama berlangganan.</w:t>
      </w:r>
    </w:p>
    <w:p>
      <w:pPr>
        <w:spacing w:after="60"/>
      </w:pPr>
      <w:r>
        <w:rPr>
          <w:rFonts w:ascii="Inter" w:cs="Inter" w:eastAsia="Inter" w:hAnsi="Inter"/>
          <w:sz w:val="21"/>
          <w:szCs w:val="21"/>
        </w:rPr>
        <w:t xml:space="preserve">• </w:t>
      </w:r>
      <w:r>
        <w:rPr>
          <w:rFonts w:ascii="Inter" w:cs="Inter" w:eastAsia="Inter" w:hAnsi="Inter"/>
          <w:sz w:val="21"/>
          <w:szCs w:val="21"/>
        </w:rPr>
        <w:t xml:space="preserve">**Accurate Online**: Gunakan kode referral **SNISHOPAC** untuk mendapatkan trial gratis 30 hari ditambah diskon 15 persen.</w:t>
      </w:r>
    </w:p>
    <w:p>
      <w:pPr>
        <w:spacing w:after="60"/>
      </w:pPr>
      <w:r>
        <w:rPr>
          <w:rFonts w:ascii="Inter" w:cs="Inter" w:eastAsia="Inter" w:hAnsi="Inter"/>
          <w:sz w:val="21"/>
          <w:szCs w:val="21"/>
        </w:rPr>
        <w:t xml:space="preserve">• </w:t>
      </w:r>
      <w:r>
        <w:rPr>
          <w:rFonts w:ascii="Inter" w:cs="Inter" w:eastAsia="Inter" w:hAnsi="Inter"/>
          <w:sz w:val="21"/>
          <w:szCs w:val="21"/>
        </w:rPr>
        <w:t xml:space="preserve">**Xero**: Gunakan kode referral **SNISHOPXR** untuk mendapatkan trial gratis 60 hari.</w:t>
      </w:r>
    </w:p>
    <w:p>
      <w:pPr>
        <w:spacing w:after="60"/>
      </w:pPr>
      <w:r>
        <w:rPr>
          <w:rFonts w:ascii="Inter" w:cs="Inter" w:eastAsia="Inter" w:hAnsi="Inter"/>
          <w:sz w:val="21"/>
          <w:szCs w:val="21"/>
        </w:rPr>
        <w:t xml:space="preserve">• </w:t>
      </w:r>
      <w:r>
        <w:rPr>
          <w:rFonts w:ascii="Inter" w:cs="Inter" w:eastAsia="Inter" w:hAnsi="Inter"/>
          <w:sz w:val="21"/>
          <w:szCs w:val="21"/>
        </w:rPr>
        <w:t xml:space="preserve">**Zoho Books**: Gunakan kode referral **SNISHOPZO** untuk mendapatkan diskon 25 persen pada paket Standard dan Professional.</w:t>
      </w:r>
    </w:p>
    <w:p>
      <w:pPr>
        <w:spacing w:after="60"/>
      </w:pPr>
      <w:r>
        <w:rPr>
          <w:rFonts w:ascii="Inter" w:cs="Inter" w:eastAsia="Inter" w:hAnsi="Inter"/>
          <w:sz w:val="21"/>
          <w:szCs w:val="21"/>
        </w:rPr>
        <w:t xml:space="preserve">• </w:t>
      </w:r>
      <w:r>
        <w:rPr>
          <w:rFonts w:ascii="Inter" w:cs="Inter" w:eastAsia="Inter" w:hAnsi="Inter"/>
          <w:sz w:val="21"/>
          <w:szCs w:val="21"/>
        </w:rPr>
        <w:t xml:space="preserve">**BukuWarung**: Gunakan kode referral **SNISHOPBW** untuk mendapatkan akses fitur premium gratis selama 3 bulan.</w:t>
      </w:r>
    </w:p>
    <w:p>
      <w:pPr>
        <w:spacing w:after="120"/>
      </w:pPr>
    </w:p>
    <w:p>
      <w:pPr>
        <w:pStyle w:val="Heading3"/>
        <w:spacing w:after="100" w:before="200"/>
      </w:pPr>
      <w:r>
        <w:t xml:space="preserve">Rekomendasi Berdasarkan Skala Bisnis</w:t>
      </w:r>
    </w:p>
    <w:p>
      <w:pPr>
        <w:spacing w:after="120"/>
      </w:pPr>
    </w:p>
    <w:p>
      <w:pPr>
        <w:spacing w:after="120"/>
      </w:pPr>
      <w:r>
        <w:rPr>
          <w:rFonts w:ascii="Inter" w:cs="Inter" w:eastAsia="Inter" w:hAnsi="Inter"/>
          <w:sz w:val="21"/>
          <w:szCs w:val="21"/>
        </w:rPr>
        <w:t xml:space="preserve">Untuk UMKM mikro dengan omzet di bawah Rp 500 juta per tahun, BukuWarung atau Pawoon sudah cukup memadai. Untuk UMKM kecil dengan omzet Rp 500 juta sampai Rp 4,8 miliar, Jurnal Starter atau Accurate Online adalah pilihan terbaik. Untuk UMKM menengah dengan omzet di atas Rp 4,8 miliar, pertimbangkan Jurnal Business, Accurate dengan add-on, atau Xero untuk kebutuhan internasional. Yang terpenting, mulailah dari yang sesuai kebutuhan saat ini. Anda bisa selalu upgrade seiring bisnis berkembang.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Setup Sistem Keuangan dari Nol</w:t>
      </w:r>
    </w:p>
    <w:p>
      <w:pPr>
        <w:spacing w:after="120"/>
      </w:pPr>
    </w:p>
    <w:p>
      <w:pPr>
        <w:spacing w:after="120"/>
      </w:pPr>
    </w:p>
    <w:p>
      <w:pPr>
        <w:pStyle w:val="Heading3"/>
        <w:spacing w:after="100" w:before="200"/>
      </w:pPr>
      <w:r>
        <w:t xml:space="preserve">Langkah Pertama: Chart of Accounts</w:t>
      </w:r>
    </w:p>
    <w:p>
      <w:pPr>
        <w:spacing w:after="120"/>
      </w:pPr>
    </w:p>
    <w:p>
      <w:pPr>
        <w:spacing w:after="120"/>
      </w:pPr>
      <w:r>
        <w:rPr>
          <w:rFonts w:ascii="Inter" w:cs="Inter" w:eastAsia="Inter" w:hAnsi="Inter"/>
          <w:sz w:val="21"/>
          <w:szCs w:val="21"/>
        </w:rPr>
        <w:t xml:space="preserve">Chart of Accounts atau Daftar Akun adalah tulang punggung sistem keuangan Anda. Ini adalah daftar kategori yang digunakan untuk mengelompokkan semua transaksi keuangan. Menyusun Chart of Accounts dengan benar di awal akan menghemat banyak waktu dan mencegah masalah di kemudian hari.</w:t>
      </w:r>
    </w:p>
    <w:p>
      <w:pPr>
        <w:spacing w:after="120"/>
      </w:pPr>
    </w:p>
    <w:p>
      <w:pPr>
        <w:spacing w:after="120"/>
      </w:pPr>
      <w:r>
        <w:rPr>
          <w:rFonts w:ascii="Inter" w:cs="Inter" w:eastAsia="Inter" w:hAnsi="Inter"/>
          <w:sz w:val="21"/>
          <w:szCs w:val="21"/>
        </w:rPr>
        <w:t xml:space="preserve">Struktur Chart of Accounts untuk UMKM umumnya terdiri dari lima kategori besar. Pertama, aset yang mencakup kas, bank, piutang, persediaan, dan aset tetap. Kedua, liabilitas yang mencakup utang usaha, utang bank, dan utang pajak. Ketiga, ekuitas yang mencakup modal pemilik dan laba ditahan. Keempat, pendapatan yang mencakup penjualan produk, penjualan jasa, dan pendapatan lain-lain. Kelima, beban yang mencakup HPP, gaji, sewa, utilitas, pemasaran, dan beban lainnya.</w:t>
      </w:r>
    </w:p>
    <w:p>
      <w:pPr>
        <w:spacing w:after="120"/>
      </w:pPr>
    </w:p>
    <w:p>
      <w:pPr>
        <w:spacing w:after="120"/>
      </w:pPr>
      <w:r>
        <w:rPr>
          <w:rFonts w:ascii="Inter" w:cs="Inter" w:eastAsia="Inter" w:hAnsi="Inter"/>
          <w:sz w:val="21"/>
          <w:szCs w:val="21"/>
        </w:rPr>
        <w:t xml:space="preserve">Untuk UMKM, mulailah dengan Chart of Accounts yang sederhana, sekitar 30 sampai 50 akun. Jangan terlalu detail di awal karena ini akan mempersulit pencatatan harian. Anda bisa menambahkan akun baru seiring kebutuhan muncul. Yang penting, pastikan setiap transaksi memiliki akun yang jelas untuk dicatat.</w:t>
      </w:r>
    </w:p>
    <w:p>
      <w:pPr>
        <w:spacing w:after="120"/>
      </w:pPr>
    </w:p>
    <w:p>
      <w:pPr>
        <w:spacing w:after="120"/>
      </w:pPr>
      <w:r>
        <w:rPr>
          <w:rFonts w:ascii="Inter" w:cs="Inter" w:eastAsia="Inter" w:hAnsi="Inter"/>
          <w:sz w:val="21"/>
          <w:szCs w:val="21"/>
        </w:rPr>
        <w:t xml:space="preserve">Contoh akun dasar untuk toko retail: Kas (1001), Bank BCA (1002), Piutang Usaha (1101), Persediaan Barang Dagang (1201), Peralatan Toko (1501), Akumulasi Penyusutan (1502), Utang Usaha (2001), Utang Bank (2101), Modal Pemilik (3001), Penjualan (4001), Retur Penjualan (4002), HPP (5001), Gaji Karyawan (6001), Sewa Tempat (6002), Listrik dan Air (6003), Transportasi (6004), Pemasaran (6005), dan Beban Lain-lain (6099).</w:t>
      </w:r>
    </w:p>
    <w:p>
      <w:pPr>
        <w:spacing w:after="120"/>
      </w:pPr>
    </w:p>
    <w:p>
      <w:pPr>
        <w:pStyle w:val="Heading3"/>
        <w:spacing w:after="100" w:before="200"/>
      </w:pPr>
      <w:r>
        <w:t xml:space="preserve">Langkah Kedua: Saldo Awal</w:t>
      </w:r>
    </w:p>
    <w:p>
      <w:pPr>
        <w:spacing w:after="120"/>
      </w:pPr>
    </w:p>
    <w:p>
      <w:pPr>
        <w:spacing w:after="120"/>
      </w:pPr>
      <w:r>
        <w:rPr>
          <w:rFonts w:ascii="Inter" w:cs="Inter" w:eastAsia="Inter" w:hAnsi="Inter"/>
          <w:sz w:val="21"/>
          <w:szCs w:val="21"/>
        </w:rPr>
        <w:t xml:space="preserve">Setelah Chart of Accounts siap, langkah berikutnya adalah memasukkan saldo awal. Ini adalah posisi keuangan bisnis Anda pada saat mulai menggunakan sistem atau pada awal tahun buku. Jika bisnis Anda sudah berjalan, Anda perlu melakukan stock opname untuk persediaan, konfirmasi piutang dan utang, serta mengecek saldo kas dan bank.</w:t>
      </w:r>
    </w:p>
    <w:p>
      <w:pPr>
        <w:spacing w:after="120"/>
      </w:pPr>
    </w:p>
    <w:p>
      <w:pPr>
        <w:spacing w:after="120"/>
      </w:pPr>
      <w:r>
        <w:rPr>
          <w:rFonts w:ascii="Inter" w:cs="Inter" w:eastAsia="Inter" w:hAnsi="Inter"/>
          <w:sz w:val="21"/>
          <w:szCs w:val="21"/>
        </w:rPr>
        <w:t xml:space="preserve">Proses memasukkan saldo awal dimulai dengan menentukan tanggal cut-off. Misalnya, Anda memutuskan per 1 Januari 2026 sebagai tanggal mulai. Maka semua saldo per 31 Desember 2025 menjadi saldo awal. Untuk kas dan bank, gunakan rekening koran per tanggal cut-off. Untuk piutang, buat daftar pelanggan yang masih memiliki outstanding invoice. Untuk utang, buat daftar supplier yang belum dibayar. Untuk persediaan, lakukan penghitungan fisik. Untuk aset tetap, catat nilai perolehan dan akumulasi penyusutan.</w:t>
      </w:r>
    </w:p>
    <w:p>
      <w:pPr>
        <w:spacing w:after="120"/>
      </w:pPr>
    </w:p>
    <w:p>
      <w:pPr>
        <w:pStyle w:val="Heading3"/>
        <w:spacing w:after="100" w:before="200"/>
      </w:pPr>
      <w:r>
        <w:t xml:space="preserve">Langkah Ketiga: Pengaturan Pajak</w:t>
      </w:r>
    </w:p>
    <w:p>
      <w:pPr>
        <w:spacing w:after="120"/>
      </w:pPr>
    </w:p>
    <w:p>
      <w:pPr>
        <w:spacing w:after="120"/>
      </w:pPr>
      <w:r>
        <w:rPr>
          <w:rFonts w:ascii="Inter" w:cs="Inter" w:eastAsia="Inter" w:hAnsi="Inter"/>
          <w:sz w:val="21"/>
          <w:szCs w:val="21"/>
        </w:rPr>
        <w:t xml:space="preserve">Indonesia memiliki beberapa kewajiban pajak yang berbeda untuk UMKM. Yang paling relevan adalah PPh Final sebesar 0,5 persen dari omzet bruto bulanan berdasarkan PP 55 tahun 2022 (peraturan terbaru yang menggantikan PP 23 tahun 2018). Tarif ini berlaku untuk UMKM dengan omzet di bawah Rp 4,8 miliar per tahun.</w:t>
      </w:r>
    </w:p>
    <w:p>
      <w:pPr>
        <w:spacing w:after="120"/>
      </w:pPr>
    </w:p>
    <w:p>
      <w:pPr>
        <w:spacing w:after="120"/>
      </w:pPr>
      <w:r>
        <w:rPr>
          <w:rFonts w:ascii="Inter" w:cs="Inter" w:eastAsia="Inter" w:hAnsi="Inter"/>
          <w:sz w:val="21"/>
          <w:szCs w:val="21"/>
        </w:rPr>
        <w:t xml:space="preserve">Di software accounting, Anda perlu mengkonfigurasi tarif pajak ini agar otomatis dihitung setiap kali ada transaksi penjualan. Selain PPh Final, jika bisnis Anda sudah dikukuhkan sebagai Pengusaha Kena Pajak, Anda juga perlu mengatur PPN sebesar 11 persen. Software accounting yang baik akan memisahkan antara pendapatan bruto dan pajak secara otomatis, sehingga pelaporan SPT tahunan menjadi jauh lebih mudah.</w:t>
      </w:r>
    </w:p>
    <w:p>
      <w:pPr>
        <w:spacing w:after="120"/>
      </w:pPr>
    </w:p>
    <w:p>
      <w:pPr>
        <w:pStyle w:val="Heading3"/>
        <w:spacing w:after="100" w:before="200"/>
      </w:pPr>
      <w:r>
        <w:t xml:space="preserve">Langkah Keempat: Koneksi Bank</w:t>
      </w:r>
    </w:p>
    <w:p>
      <w:pPr>
        <w:spacing w:after="120"/>
      </w:pPr>
    </w:p>
    <w:p>
      <w:pPr>
        <w:spacing w:after="120"/>
      </w:pPr>
      <w:r>
        <w:rPr>
          <w:rFonts w:ascii="Inter" w:cs="Inter" w:eastAsia="Inter" w:hAnsi="Inter"/>
          <w:sz w:val="21"/>
          <w:szCs w:val="21"/>
        </w:rPr>
        <w:t xml:space="preserve">Banyak software accounting modern yang mendukung integrasi langsung dengan rekening bank Anda. Di Indonesia, beberapa bank besar seperti BCA, Mandiri, BNI, dan BRI sudah mulai menyediakan API untuk integrasi dengan software accounting. Meskipun fitur ini belum tersedia di semua software, Anda bisa mengakalinya dengan mengimpor rekening koran dalam format CSV atau Excel secara berkala, misalnya setiap minggu atau setiap bulan.</w:t>
      </w:r>
    </w:p>
    <w:p>
      <w:pPr>
        <w:spacing w:after="120"/>
      </w:pPr>
    </w:p>
    <w:p>
      <w:pPr>
        <w:spacing w:after="120"/>
      </w:pPr>
      <w:r>
        <w:rPr>
          <w:rFonts w:ascii="Inter" w:cs="Inter" w:eastAsia="Inter" w:hAnsi="Inter"/>
          <w:sz w:val="21"/>
          <w:szCs w:val="21"/>
        </w:rPr>
        <w:t xml:space="preserve">Koneksi bank memungkinkan rekonsiliasi otomatis antara catatan di software dengan saldo nyata di bank. Ini sangat mengurangi risiko kesalahan dan memudahkan deteksi transaksi yang belum tercatat. Jika software Anda belum mendukung koneksi bank langsung, buatlah kebiasaan untuk melakukan rekonsiliasi manual minimal sebulan sekali.</w:t>
      </w:r>
    </w:p>
    <w:p>
      <w:pPr>
        <w:spacing w:after="120"/>
      </w:pPr>
    </w:p>
    <w:p>
      <w:pPr>
        <w:pStyle w:val="Heading3"/>
        <w:spacing w:after="100" w:before="200"/>
      </w:pPr>
      <w:r>
        <w:t xml:space="preserve">Langkah Kelima: Peran dan Hak Akses</w:t>
      </w:r>
    </w:p>
    <w:p>
      <w:pPr>
        <w:spacing w:after="120"/>
      </w:pPr>
    </w:p>
    <w:p>
      <w:pPr>
        <w:spacing w:after="120"/>
      </w:pPr>
      <w:r>
        <w:rPr>
          <w:rFonts w:ascii="Inter" w:cs="Inter" w:eastAsia="Inter" w:hAnsi="Inter"/>
          <w:sz w:val="21"/>
          <w:szCs w:val="21"/>
        </w:rPr>
        <w:t xml:space="preserve">Jika bisnis Anda memiliki lebih dari satu orang yang mengakses sistem keuangan, tentukan peran dan hak akses dengan jelas. Pemilik bisnis biasanya memiliki akses penuh. Staf administrasi bisa diberi hak untuk membuat invoice dan mencatat transaksi, tetapi tidak bisa menghapus atau mengubah data yang sudah final. Staf gudang bisa diberi akses untuk mencatat masuk dan keluarnya barang, tetapi tidak bisa melihat laporan keuangan.</w:t>
      </w:r>
    </w:p>
    <w:p>
      <w:pPr>
        <w:spacing w:after="120"/>
      </w:pPr>
    </w:p>
    <w:p>
      <w:pPr>
        <w:spacing w:after="120"/>
      </w:pPr>
      <w:r>
        <w:rPr>
          <w:rFonts w:ascii="Inter" w:cs="Inter" w:eastAsia="Inter" w:hAnsi="Inter"/>
          <w:sz w:val="21"/>
          <w:szCs w:val="21"/>
        </w:rPr>
        <w:t xml:space="preserve">Pemisahan hak akses ini bukan hanya masalah keamanan, tetapi juga bagian dari pengendalian internal. Ini mencegah satu orang memiliki terlalu banyak kontrol atas proses keuangan, yang bisa membuka peluang kesalahan atau kecurangan.</w:t>
      </w:r>
    </w:p>
    <w:p>
      <w:pPr>
        <w:spacing w:after="120"/>
      </w:pPr>
    </w:p>
    <w:p>
      <w:pPr>
        <w:pStyle w:val="Heading3"/>
        <w:spacing w:after="100" w:before="200"/>
      </w:pPr>
      <w:r>
        <w:t xml:space="preserve">Langkah Keenam: Konfigurasi Workflow</w:t>
      </w:r>
    </w:p>
    <w:p>
      <w:pPr>
        <w:spacing w:after="120"/>
      </w:pPr>
    </w:p>
    <w:p>
      <w:pPr>
        <w:spacing w:after="120"/>
      </w:pPr>
      <w:r>
        <w:rPr>
          <w:rFonts w:ascii="Inter" w:cs="Inter" w:eastAsia="Inter" w:hAnsi="Inter"/>
          <w:sz w:val="21"/>
          <w:szCs w:val="21"/>
        </w:rPr>
        <w:t xml:space="preserve">Workflow adalah alur kerja yang mendefinisikan bagaimana transaksi diproses dari awal sampai akhir. Misalnya, workflow penjualan tunai: pelanggan datang, barang dipilih, kasir membuat invoice, pembayaran diterima, barang diserahkan. Workflow penjualan kredit: pelanggan memesan, sales membuat sales order, gudang menyiapkan barang, pengiriman dilakukan, invoice dikirim, pembayaran diterima sesuai termin.</w:t>
      </w:r>
    </w:p>
    <w:p>
      <w:pPr>
        <w:spacing w:after="120"/>
      </w:pPr>
    </w:p>
    <w:p>
      <w:pPr>
        <w:spacing w:after="120"/>
      </w:pPr>
      <w:r>
        <w:rPr>
          <w:rFonts w:ascii="Inter" w:cs="Inter" w:eastAsia="Inter" w:hAnsi="Inter"/>
          <w:sz w:val="21"/>
          <w:szCs w:val="21"/>
        </w:rPr>
        <w:t xml:space="preserve">Konfigurasikan workflow di software Anda sedemikian rupa sehingga setiap langkah tercatat dengan benar dan ada approval process untuk transaksi-transaksi yang memerlukan otorisasi. Misalnya, pembelian di atas Rp 5 juta memerlukan approval dari pemilik, atau pemberian diskon di atas 10 persen memerlukan persetujuan manajer.</w:t>
      </w:r>
    </w:p>
    <w:p>
      <w:pPr>
        <w:spacing w:after="120"/>
      </w:pPr>
    </w:p>
    <w:p>
      <w:pPr>
        <w:pStyle w:val="Heading3"/>
        <w:spacing w:after="100" w:before="200"/>
      </w:pPr>
      <w:r>
        <w:t xml:space="preserve">Checklist Setup Sistem</w:t>
      </w:r>
    </w:p>
    <w:p>
      <w:pPr>
        <w:spacing w:after="120"/>
      </w:pPr>
    </w:p>
    <w:p>
      <w:pPr>
        <w:spacing w:after="120"/>
      </w:pPr>
      <w:r>
        <w:rPr>
          <w:rFonts w:ascii="Inter" w:cs="Inter" w:eastAsia="Inter" w:hAnsi="Inter"/>
          <w:sz w:val="21"/>
          <w:szCs w:val="21"/>
        </w:rPr>
        <w:t xml:space="preserve">Berikut checklist lengkap untuk memastikan setup sistem keuangan Anda sudah benar. Chart of Accounts sudah sesuai dengan jenis bisnis. Saldo awal sudah dimasukkan dan diverifikasi. Pengaturan pajak sudah dikonfigurasi sesuai ketentuan yang berlaku. Koneksi bank atau prosedur impor rekening koran sudah disiapkan. Peran dan hak akses sudah ditentukan untuk setiap pengguna. Workflow transaksi sudah dikonfigurasi dan diuji coba. Template invoice dan dokumen lainnya sudah disesuaikan dengan branding bisnis. Laporan keuangan default sudah dicek dan dipastikan bisa dihasilkan dengan benar. Backup data sudah diatur, baik otomatis maupun manual.</w:t>
      </w:r>
    </w:p>
    <w:p>
      <w:pPr>
        <w:spacing w:after="120"/>
      </w:pPr>
    </w:p>
    <w:p>
      <w:pPr>
        <w:spacing w:after="120"/>
      </w:pPr>
      <w:r>
        <w:rPr>
          <w:rFonts w:ascii="Inter" w:cs="Inter" w:eastAsia="Inter" w:hAnsi="Inter"/>
          <w:sz w:val="21"/>
          <w:szCs w:val="21"/>
        </w:rPr>
        <w:t xml:space="preserve">Luangkan waktu satu sampai dua minggu untuk setup ini dengan benar. Jangan terburu-buru karena fondasi yang kuat akan memudahkan semua proses selanjutnya. Jika perlu, konsultasikan dengan akuntan atau implementator software untuk memastikan setup Anda sudah sesuai standar akuntansi yang berlaku.</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IMPLEMENTASI FINANCIAL MANAGEMENT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Manajemen Arus Kas (Cash Flow)</w:t>
      </w:r>
    </w:p>
    <w:p>
      <w:pPr>
        <w:spacing w:after="120"/>
      </w:pPr>
    </w:p>
    <w:p>
      <w:pPr>
        <w:spacing w:after="120"/>
      </w:pPr>
    </w:p>
    <w:p>
      <w:pPr>
        <w:pStyle w:val="Heading3"/>
        <w:spacing w:after="100" w:before="200"/>
      </w:pPr>
      <w:r>
        <w:t xml:space="preserve">Mengapa Arus Kas Lebih Penting dari Laba</w:t>
      </w:r>
    </w:p>
    <w:p>
      <w:pPr>
        <w:spacing w:after="120"/>
      </w:pPr>
    </w:p>
    <w:p>
      <w:pPr>
        <w:spacing w:after="120"/>
      </w:pPr>
      <w:r>
        <w:rPr>
          <w:rFonts w:ascii="Inter" w:cs="Inter" w:eastAsia="Inter" w:hAnsi="Inter"/>
          <w:sz w:val="21"/>
          <w:szCs w:val="21"/>
        </w:rPr>
        <w:t xml:space="preserve">Ada pepatah bisnis yang mengatakan "revenue is vanity, profit is sanity, but cash is reality". Artinya, omzet besar bisa menipu, profit di atas kertas belum tentu nyata, tetapi uang tunai adalah kebenaran yang tidak bisa dibantah. Banyak UMKM yang profitable secara akuntansi tetapi bangkrut karena kehabisan uang tunai. Ini terjadi karena ada jeda waktu antara saat uang keluar dan saat uang masuk.</w:t>
      </w:r>
    </w:p>
    <w:p>
      <w:pPr>
        <w:spacing w:after="120"/>
      </w:pPr>
    </w:p>
    <w:p>
      <w:pPr>
        <w:spacing w:after="120"/>
      </w:pPr>
      <w:r>
        <w:rPr>
          <w:rFonts w:ascii="Inter" w:cs="Inter" w:eastAsia="Inter" w:hAnsi="Inter"/>
          <w:sz w:val="21"/>
          <w:szCs w:val="21"/>
        </w:rPr>
        <w:t xml:space="preserve">Manajemen arus kas atau cash flow management adalah seni memastikan bahwa Anda selalu memiliki cukup uang tunai untuk memenuhi kewajiban tepat waktu. Kewajiban ini bisa berupa pembayaran gaji karyawan, pembayaran ke supplier, cicilan bank, sewa tempat, atau tagihan listrik. Jika arus kas macet, bisnis macet, terlepas dari seberapa profitable bisnis tersebut di atas kertas.</w:t>
      </w:r>
    </w:p>
    <w:p>
      <w:pPr>
        <w:spacing w:after="120"/>
      </w:pPr>
    </w:p>
    <w:p>
      <w:pPr>
        <w:pStyle w:val="Heading3"/>
        <w:spacing w:after="100" w:before="200"/>
      </w:pPr>
      <w:r>
        <w:t xml:space="preserve">Cash Flow Forecasting</w:t>
      </w:r>
    </w:p>
    <w:p>
      <w:pPr>
        <w:spacing w:after="120"/>
      </w:pPr>
    </w:p>
    <w:p>
      <w:pPr>
        <w:spacing w:after="120"/>
      </w:pPr>
      <w:r>
        <w:rPr>
          <w:rFonts w:ascii="Inter" w:cs="Inter" w:eastAsia="Inter" w:hAnsi="Inter"/>
          <w:sz w:val="21"/>
          <w:szCs w:val="21"/>
        </w:rPr>
        <w:t xml:space="preserve">Proyeksi arus kas adalah alat paling penting dalam manajemen cash flow. Tujuannya adalah mengantisipasi kapan Anda akan mengalami surplus atau deficit kas. Dengan proyeksi yang akurat, Anda bisa mengambil tindakan preventif sebelum masalah terjadi.</w:t>
      </w:r>
    </w:p>
    <w:p>
      <w:pPr>
        <w:spacing w:after="120"/>
      </w:pPr>
    </w:p>
    <w:p>
      <w:pPr>
        <w:spacing w:after="120"/>
      </w:pPr>
      <w:r>
        <w:rPr>
          <w:rFonts w:ascii="Inter" w:cs="Inter" w:eastAsia="Inter" w:hAnsi="Inter"/>
          <w:sz w:val="21"/>
          <w:szCs w:val="21"/>
        </w:rPr>
        <w:t xml:space="preserve">Cara membuat proyeksi arus kas mingguan untuk UMKM. Pertama, daftar semua penerimaan kas yang diharapkan, termasuk penjualan tunai, penagihan piutang, dan penerimaan lainnya. Kedua, daftar semua pengeluaran kas yang akan datang, termasuk pembayaran supplier, gaji, sewa, cicilan, dan biaya operasional lainnya. Ketiga, hitung selisih antara penerimaan dan pengeluaran untuk setiap minggu. Keempat, identifikasi minggu-minggu di mana selisih negatif dan rencanakan antisipasinya.</w:t>
      </w:r>
    </w:p>
    <w:p>
      <w:pPr>
        <w:spacing w:after="120"/>
      </w:pPr>
    </w:p>
    <w:p>
      <w:pPr>
        <w:spacing w:after="120"/>
      </w:pPr>
      <w:r>
        <w:rPr>
          <w:rFonts w:ascii="Inter" w:cs="Inter" w:eastAsia="Inter" w:hAnsi="Inter"/>
          <w:sz w:val="21"/>
          <w:szCs w:val="21"/>
        </w:rPr>
        <w:t xml:space="preserve">Untuk bisnis dengan pola musiman, seperti toko perlengkapan Lebaran atau penjual kue natal, proyeksi arus kas menjadi sangat krusial. Anda perlu mengakumulasi kas selama bulan-bulan sepi untuk menutupi deficit di bulan-bulan ramai ketika kebutuhan modal kerja meningkat. Tanpa perencanaan ini, Anda mungkin terpaksa mengambil pinjaman darurat dengan bunga tinggi.</w:t>
      </w:r>
    </w:p>
    <w:p>
      <w:pPr>
        <w:spacing w:after="120"/>
      </w:pPr>
    </w:p>
    <w:p>
      <w:pPr>
        <w:pStyle w:val="Heading3"/>
        <w:spacing w:after="100" w:before="200"/>
      </w:pPr>
      <w:r>
        <w:t xml:space="preserve">Optimasi Modal Kerja</w:t>
      </w:r>
    </w:p>
    <w:p>
      <w:pPr>
        <w:spacing w:after="120"/>
      </w:pPr>
    </w:p>
    <w:p>
      <w:pPr>
        <w:spacing w:after="120"/>
      </w:pPr>
      <w:r>
        <w:rPr>
          <w:rFonts w:ascii="Inter" w:cs="Inter" w:eastAsia="Inter" w:hAnsi="Inter"/>
          <w:sz w:val="21"/>
          <w:szCs w:val="21"/>
        </w:rPr>
        <w:t xml:space="preserve">Modal kerja adalah selisih antara aset lancar dan liabilitas jangka pendek. Ini mewakili jumlah uang yang "terikat" dalam operasional bisnis sehari-hari. Mengoptimalkan modal kerja berarti menemukan keseimbangan antara memiliki cukup kas untuk operasional dan tidak mengikat terlalu banyak uang dalam persediaan atau piutang.</w:t>
      </w:r>
    </w:p>
    <w:p>
      <w:pPr>
        <w:spacing w:after="120"/>
      </w:pPr>
    </w:p>
    <w:p>
      <w:pPr>
        <w:spacing w:after="120"/>
      </w:pPr>
      <w:r>
        <w:rPr>
          <w:rFonts w:ascii="Inter" w:cs="Inter" w:eastAsia="Inter" w:hAnsi="Inter"/>
          <w:sz w:val="21"/>
          <w:szCs w:val="21"/>
        </w:rPr>
        <w:t xml:space="preserve">Strategi untuk mengoptimalkan modal kerja. Pertama, percepat penagihan piutang dengan memberikan insentif untuk pembayaran cepat, misalnya diskon 2 persen untuk pembayaran dalam 7 hari. Kedua, perlambat pembayaran ke supplier tanpa merusak hubungan bisnis, misalnya negosiasi termin pembayaran dari 14 hari menjadi 30 hari. Ketiga, kelola persediaan dengan efisien agar tidak ada uang yang tertanam dalam stok yang lambat bergerak. Keempat, tingkatkan perputaran kas dengan memangkas proses yang tidak menambah nilai.</w:t>
      </w:r>
    </w:p>
    <w:p>
      <w:pPr>
        <w:spacing w:after="120"/>
      </w:pPr>
    </w:p>
    <w:p>
      <w:pPr>
        <w:pStyle w:val="Heading3"/>
        <w:spacing w:after="100" w:before="200"/>
      </w:pPr>
      <w:r>
        <w:t xml:space="preserve">Cash Conversion Cycle</w:t>
      </w:r>
    </w:p>
    <w:p>
      <w:pPr>
        <w:spacing w:after="120"/>
      </w:pPr>
    </w:p>
    <w:p>
      <w:pPr>
        <w:spacing w:after="120"/>
      </w:pPr>
      <w:r>
        <w:rPr>
          <w:rFonts w:ascii="Inter" w:cs="Inter" w:eastAsia="Inter" w:hAnsi="Inter"/>
          <w:sz w:val="21"/>
          <w:szCs w:val="21"/>
        </w:rPr>
        <w:t xml:space="preserve">Cash Conversion Cycle atau siklus konversi kas mengukur berapa hari uang Anda terikat dalam proses bisnis, mulai dari saat Anda membayar supplier sampai saat Anda menerima pembayaran dari pelanggan. Rumusnya adalah: CCC = Hari Persediaan + Hari Piutang minus Hari Utang.</w:t>
      </w:r>
    </w:p>
    <w:p>
      <w:pPr>
        <w:spacing w:after="120"/>
      </w:pPr>
    </w:p>
    <w:p>
      <w:pPr>
        <w:spacing w:after="120"/>
      </w:pPr>
      <w:r>
        <w:rPr>
          <w:rFonts w:ascii="Inter" w:cs="Inter" w:eastAsia="Inter" w:hAnsi="Inter"/>
          <w:sz w:val="21"/>
          <w:szCs w:val="21"/>
        </w:rPr>
        <w:t xml:space="preserve">Semakin pendek CCC, semakin baik. CCC yang pendek berarti uang Anda cepat berputar dan tersedia untuk digunakan kembali. Untuk memperpendek CCC, Anda bisa mengurangi hari persediaan dengan manajemen inventory yang lebih efisien, mengurangi hari piutang dengan penagihan yang lebih agresif, dan menambah hari utang dengan negosiasi termin yang lebih panjang.</w:t>
      </w:r>
    </w:p>
    <w:p>
      <w:pPr>
        <w:spacing w:after="120"/>
      </w:pPr>
    </w:p>
    <w:p>
      <w:pPr>
        <w:spacing w:after="120"/>
      </w:pPr>
      <w:r>
        <w:rPr>
          <w:rFonts w:ascii="Inter" w:cs="Inter" w:eastAsia="Inter" w:hAnsi="Inter"/>
          <w:sz w:val="21"/>
          <w:szCs w:val="21"/>
        </w:rPr>
        <w:t xml:space="preserve">Contoh: Jika rata-rata persediaan terjual dalam 30 hari, piutang ditagih dalam 45 hari, dan utang dibayar dalam 20 hari, maka CCC adalah 30 + 45 - 20 = 55 hari. Artinya, Anda perlu mendanai 55 hari operasional dari kas sendiri atau pinjaman. Jika Anda bisa menekan CCC menjadi 40 hari, Anda membebaskan 15 hari kas yang bisa digunakan untuk investasi atau pertumbuhan.</w:t>
      </w:r>
    </w:p>
    <w:p>
      <w:pPr>
        <w:spacing w:after="120"/>
      </w:pPr>
    </w:p>
    <w:p>
      <w:pPr>
        <w:pStyle w:val="Heading3"/>
        <w:spacing w:after="100" w:before="200"/>
      </w:pPr>
      <w:r>
        <w:t xml:space="preserve">Mengelola Arus Kas Musiman</w:t>
      </w:r>
    </w:p>
    <w:p>
      <w:pPr>
        <w:spacing w:after="120"/>
      </w:pPr>
    </w:p>
    <w:p>
      <w:pPr>
        <w:spacing w:after="120"/>
      </w:pPr>
      <w:r>
        <w:rPr>
          <w:rFonts w:ascii="Inter" w:cs="Inter" w:eastAsia="Inter" w:hAnsi="Inter"/>
          <w:sz w:val="21"/>
          <w:szCs w:val="21"/>
        </w:rPr>
        <w:t xml:space="preserve">Banyak UMKM di Indonesia menghadapi fluktuasi arus kas yang signifikan akibat faktor musiman. Toko baju mengalami lonjakan penjualan menjelang Lebaran. Pedagang kue meningkat drastis saat Natal dan Imlek. Bisnis tourism ramai di musim liburan dan sepi di luar musim. Mengelola arus kas musiman memerlukan perencanaan khusus.</w:t>
      </w:r>
    </w:p>
    <w:p>
      <w:pPr>
        <w:spacing w:after="120"/>
      </w:pPr>
    </w:p>
    <w:p>
      <w:pPr>
        <w:spacing w:after="120"/>
      </w:pPr>
      <w:r>
        <w:rPr>
          <w:rFonts w:ascii="Inter" w:cs="Inter" w:eastAsia="Inter" w:hAnsi="Inter"/>
          <w:sz w:val="21"/>
          <w:szCs w:val="21"/>
        </w:rPr>
        <w:t xml:space="preserve">Strategi pertama adalah membangun cadangan kas selama musim ramai. Sisihkan minimal 20 persen dari profit musim ramai ke rekening terpisah yang tidak disentuh kecuali untuk kebutuhan mendesak di musim sepi. Strategi kedua adalah negosiasi termin pembayaran dengan supplier agar sesuai dengan pola arus kas Anda. Jika musim sepi berarti arus kas tipis, minta supplier agar pembayaran bisa ditunda sampai musim ramai. Strategi ketiga adalah diversifikasi produk atau layanan yang bisa menghasilkan pendapatan di luar musim ramai. Strategi keempat adalah membuat program promosi di musim sepi untuk menjaga arus kas tetap mengalir, meskipun margin mungkin lebih tipis.</w:t>
      </w:r>
    </w:p>
    <w:p>
      <w:pPr>
        <w:spacing w:after="120"/>
      </w:pPr>
    </w:p>
    <w:p>
      <w:pPr>
        <w:pStyle w:val="Heading3"/>
        <w:spacing w:after="100" w:before="200"/>
      </w:pPr>
      <w:r>
        <w:t xml:space="preserve">Dana Darurat Bisnis</w:t>
      </w:r>
    </w:p>
    <w:p>
      <w:pPr>
        <w:spacing w:after="120"/>
      </w:pPr>
    </w:p>
    <w:p>
      <w:pPr>
        <w:spacing w:after="120"/>
      </w:pPr>
      <w:r>
        <w:rPr>
          <w:rFonts w:ascii="Inter" w:cs="Inter" w:eastAsia="Inter" w:hAnsi="Inter"/>
          <w:sz w:val="21"/>
          <w:szCs w:val="21"/>
        </w:rPr>
        <w:t xml:space="preserve">Selain cadangan kas untuk operasional, Anda juga perlu memiliki dana darurat bisnis. Ini berbeda dari cadangan kas operasional. Dana darurat ditujukan untuk kejadian-kejadian tak terduga yang besar, seperti kehilangan pelanggan utama, bencana alam yang merusak tempat usaha, pandemi yang menghentikan operasional, atau krisis ekonomi yang mempengaruhi daya beli pelanggan.</w:t>
      </w:r>
    </w:p>
    <w:p>
      <w:pPr>
        <w:spacing w:after="120"/>
      </w:pPr>
    </w:p>
    <w:p>
      <w:pPr>
        <w:spacing w:after="120"/>
      </w:pPr>
      <w:r>
        <w:rPr>
          <w:rFonts w:ascii="Inter" w:cs="Inter" w:eastAsia="Inter" w:hAnsi="Inter"/>
          <w:sz w:val="21"/>
          <w:szCs w:val="21"/>
        </w:rPr>
        <w:t xml:space="preserve">Besaran dana darurat yang disarankan adalah enam sampai dua belas bulan biaya operasional tetap. Jumlah ini mungkin terdengar besar untuk UMKM, tetapi itulah target yang harus Anda kejar secara bertahap. Mulailah dengan menyisihkan sebagian kecil dari profit setiap bulan. Konsistensi lebih penting daripada besaran. Dana darurat yang terkumpul sedikit demi sedikit selama dua tahun jauh lebih baik daripada dana darurat yang tidak ada sama sekali.</w:t>
      </w:r>
    </w:p>
    <w:p>
      <w:pPr>
        <w:spacing w:after="120"/>
      </w:pPr>
    </w:p>
    <w:p>
      <w:pPr>
        <w:pStyle w:val="Heading3"/>
        <w:spacing w:after="100" w:before="200"/>
      </w:pPr>
      <w:r>
        <w:t xml:space="preserve">Tools dan Teknik Cash Flow Management</w:t>
      </w:r>
    </w:p>
    <w:p>
      <w:pPr>
        <w:spacing w:after="120"/>
      </w:pPr>
    </w:p>
    <w:p>
      <w:pPr>
        <w:spacing w:after="120"/>
      </w:pPr>
      <w:r>
        <w:rPr>
          <w:rFonts w:ascii="Inter" w:cs="Inter" w:eastAsia="Inter" w:hAnsi="Inter"/>
          <w:sz w:val="21"/>
          <w:szCs w:val="21"/>
        </w:rPr>
        <w:t xml:space="preserve">Ada beberapa tools praktis yang bisa Anda gunakan untuk mengelola arus kas. Pertama, template proyeksi arus kas mingguan dalam spreadsheet. Buat kolom untuk setiap minggu dalam satu kuartal, baris untuk kategori penerimaan, dan baris untuk kategori pengeluaran. Update setiap minggu dengan data aktual dan revisi proyeksi untuk minggu-minggu mendatang.</w:t>
      </w:r>
    </w:p>
    <w:p>
      <w:pPr>
        <w:spacing w:after="120"/>
      </w:pPr>
    </w:p>
    <w:p>
      <w:pPr>
        <w:spacing w:after="120"/>
      </w:pPr>
      <w:r>
        <w:rPr>
          <w:rFonts w:ascii="Inter" w:cs="Inter" w:eastAsia="Inter" w:hAnsi="Inter"/>
          <w:sz w:val="21"/>
          <w:szCs w:val="21"/>
        </w:rPr>
        <w:t xml:space="preserve">Kedua, 13-week cash flow forecast yang merupakan standar industri untuk manajemen arus kas jangka pendek. Format ini memproyeksikan arus kas masuk dan keluar untuk 13 minggu ke depan, diupdate setiap minggu dengan rolling basis. Software accounting modern biasanya memiliki fitur ini secara built-in, tetapi Anda juga bisa membuatnya di spreadsheet jika diperlukan.</w:t>
      </w:r>
    </w:p>
    <w:p>
      <w:pPr>
        <w:spacing w:after="120"/>
      </w:pPr>
    </w:p>
    <w:p>
      <w:pPr>
        <w:spacing w:after="120"/>
      </w:pPr>
      <w:r>
        <w:rPr>
          <w:rFonts w:ascii="Inter" w:cs="Inter" w:eastAsia="Inter" w:hAnsi="Inter"/>
          <w:sz w:val="21"/>
          <w:szCs w:val="21"/>
        </w:rPr>
        <w:t xml:space="preserve">Ketiga, cash flow alert system. Tetapkan threshold minimum saldo kas, misalnya Rp 50 juta. Jika saldo kas turun di bawah threshold ini, Anda mendapat notifikasi dan harus segera mengambil tindakan. Tindakan bisa berupa mempercepat penagihan piutang, menunda pembelian non-esensial, atau mengakses fasilitas kredit darurat yang sudah disiapkan sebelumnya.</w:t>
      </w:r>
    </w:p>
    <w:p>
      <w:pPr>
        <w:spacing w:after="120"/>
      </w:pPr>
    </w:p>
    <w:p>
      <w:pPr>
        <w:spacing w:after="120"/>
      </w:pPr>
      <w:r>
        <w:rPr>
          <w:rFonts w:ascii="Inter" w:cs="Inter" w:eastAsia="Inter" w:hAnsi="Inter"/>
          <w:sz w:val="21"/>
          <w:szCs w:val="21"/>
        </w:rPr>
        <w:t xml:space="preserve">Keempat, weekly cash position report. Laporan sederhana yang menunjukkan posisi kas hari ini, kas yang pasti masuk minggu depan (dari piutang yang sudah jatuh tempo dan kontrak yang sudah pasti), kas yang pasti keluar minggu depan (dari utang yang harus dibayar dan biaya tetap), dan proyeksi saldo kas di akhir minggu depan. Laporan ini cukup satu halaman dan bisa dibuat dalam lima menit setiap hari Jumat.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Budgeting dan Forecasting</w:t>
      </w:r>
    </w:p>
    <w:p>
      <w:pPr>
        <w:spacing w:after="120"/>
      </w:pPr>
    </w:p>
    <w:p>
      <w:pPr>
        <w:spacing w:after="120"/>
      </w:pPr>
    </w:p>
    <w:p>
      <w:pPr>
        <w:pStyle w:val="Heading3"/>
        <w:spacing w:after="100" w:before="200"/>
      </w:pPr>
      <w:r>
        <w:t xml:space="preserve">Apa Itu Budgeting dan Mengapa Penting</w:t>
      </w:r>
    </w:p>
    <w:p>
      <w:pPr>
        <w:spacing w:after="120"/>
      </w:pPr>
    </w:p>
    <w:p>
      <w:pPr>
        <w:spacing w:after="120"/>
      </w:pPr>
      <w:r>
        <w:rPr>
          <w:rFonts w:ascii="Inter" w:cs="Inter" w:eastAsia="Inter" w:hAnsi="Inter"/>
          <w:sz w:val="21"/>
          <w:szCs w:val="21"/>
        </w:rPr>
        <w:t xml:space="preserve">Budgeting atau penganggaran adalah proses membuat rencana keuangan terukur untuk periode tertentu, biasanya satu tahun. Budget berfungsi sebagai peta yang menunjukkan berapa pendapatan yang ditargetkan, berapa yang boleh dibelanjakan untuk masing-masing kategori, dan profit seperti apa yang diharapkan. Tanpa budget, Anda tidak punya tolak ukur untuk menilai apakah kinerja keuangan bisnis Anda baik atau buruk.</w:t>
      </w:r>
    </w:p>
    <w:p>
      <w:pPr>
        <w:spacing w:after="120"/>
      </w:pPr>
    </w:p>
    <w:p>
      <w:pPr>
        <w:spacing w:after="120"/>
      </w:pPr>
      <w:r>
        <w:rPr>
          <w:rFonts w:ascii="Inter" w:cs="Inter" w:eastAsia="Inter" w:hAnsi="Inter"/>
          <w:sz w:val="21"/>
          <w:szCs w:val="21"/>
        </w:rPr>
        <w:t xml:space="preserve">Budgeting juga berfungsi sebagai alat komunikasi dan koordinasi. Ketika tim penjualan tahu target revenue, mereka bisa merencanakan strategi pencapaiannya. Ketika tim operasional tahu budget pemasaran, mereka bisa mengatur kampanye dengan efektif. Ketika pemilik tahu budget total, mereka bisa mengontrol pengeluaran agar tidak berlebihan. Singkatnya, budget menyelaraskan seluruh organisasi menuju tujuan keuangan yang sama.</w:t>
      </w:r>
    </w:p>
    <w:p>
      <w:pPr>
        <w:spacing w:after="120"/>
      </w:pPr>
    </w:p>
    <w:p>
      <w:pPr>
        <w:pStyle w:val="Heading3"/>
        <w:spacing w:after="100" w:before="200"/>
      </w:pPr>
      <w:r>
        <w:t xml:space="preserve">Metode Zero-Based Budgeting</w:t>
      </w:r>
    </w:p>
    <w:p>
      <w:pPr>
        <w:spacing w:after="120"/>
      </w:pPr>
    </w:p>
    <w:p>
      <w:pPr>
        <w:spacing w:after="120"/>
      </w:pPr>
      <w:r>
        <w:rPr>
          <w:rFonts w:ascii="Inter" w:cs="Inter" w:eastAsia="Inter" w:hAnsi="Inter"/>
          <w:sz w:val="21"/>
          <w:szCs w:val="21"/>
        </w:rPr>
        <w:t xml:space="preserve">Zero-based budgeting atau penganggaran berbasis nol adalah metode di mana setiap rupiah yang dianggarkan harus memiliki justifikasi baru. Anda tidak otomatis membawa budget tahun lalu dan menambah atau mengurangi persentase tertentu. Sebaliknya, setiap kategori budget dimulai dari nol dan Anda harus membuktikan mengapa setiap pengeluaran diperlukan.</w:t>
      </w:r>
    </w:p>
    <w:p>
      <w:pPr>
        <w:spacing w:after="120"/>
      </w:pPr>
    </w:p>
    <w:p>
      <w:pPr>
        <w:spacing w:after="120"/>
      </w:pPr>
      <w:r>
        <w:rPr>
          <w:rFonts w:ascii="Inter" w:cs="Inter" w:eastAsia="Inter" w:hAnsi="Inter"/>
          <w:sz w:val="21"/>
          <w:szCs w:val="21"/>
        </w:rPr>
        <w:t xml:space="preserve">Kelebihan zero-based budgeting adalah mencegah pemborosan yang terakumulasi dari tahun ke tahun. Ini memaksa Anda untuk mengevaluasi ulang setiap pengeluaran dan memastikan bahwa uang digunakan untuk hal-hal yang benar-benar menghasilkan nilai. Kekurangannya adalah proses ini memakan waktu dan memerlukan data yang detail.</w:t>
      </w:r>
    </w:p>
    <w:p>
      <w:pPr>
        <w:spacing w:after="120"/>
      </w:pPr>
    </w:p>
    <w:p>
      <w:pPr>
        <w:spacing w:after="120"/>
      </w:pPr>
      <w:r>
        <w:rPr>
          <w:rFonts w:ascii="Inter" w:cs="Inter" w:eastAsia="Inter" w:hAnsi="Inter"/>
          <w:sz w:val="21"/>
          <w:szCs w:val="21"/>
        </w:rPr>
        <w:t xml:space="preserve">Cara menerapkan zero-based budgeting untuk UMKM. Pertama, daftar semua kategori pengeluaran bisnis Anda. Kedua, untuk setiap kategori, tanyakan apakah pengeluaran ini masih diperlukan dan berapa jumlah optimalnya. Ketiga, prioritaskan pengeluaran berdasarkan dampak terhadap revenue dan profit. Keempat, alokasikan dana mulai dari prioritas tertinggi sampai budget habis. Kelima, review dan sesuaikan setiap kuartal.</w:t>
      </w:r>
    </w:p>
    <w:p>
      <w:pPr>
        <w:spacing w:after="120"/>
      </w:pPr>
    </w:p>
    <w:p>
      <w:pPr>
        <w:pStyle w:val="Heading3"/>
        <w:spacing w:after="100" w:before="200"/>
      </w:pPr>
      <w:r>
        <w:t xml:space="preserve">Metode Incremental Budgeting</w:t>
      </w:r>
    </w:p>
    <w:p>
      <w:pPr>
        <w:spacing w:after="120"/>
      </w:pPr>
    </w:p>
    <w:p>
      <w:pPr>
        <w:spacing w:after="120"/>
      </w:pPr>
      <w:r>
        <w:rPr>
          <w:rFonts w:ascii="Inter" w:cs="Inter" w:eastAsia="Inter" w:hAnsi="Inter"/>
          <w:sz w:val="21"/>
          <w:szCs w:val="21"/>
        </w:rPr>
        <w:t xml:space="preserve">Incremental budgeting adalah metode yang lebih sederhana, di mana budget tahun lalu dijadikan dasar dan disesuaikan dengan faktor-faktor seperti inflasi, pertumbuhan bisnis, atau perubahan strategi. Misalnya, budget pemasaran tahun lalu Rp 60 juta, dan tahun ini bisnis tumbuh 20 persen, maka budget pemasaran disesuaikan menjadi Rp 72 juta.</w:t>
      </w:r>
    </w:p>
    <w:p>
      <w:pPr>
        <w:spacing w:after="120"/>
      </w:pPr>
    </w:p>
    <w:p>
      <w:pPr>
        <w:spacing w:after="120"/>
      </w:pPr>
      <w:r>
        <w:rPr>
          <w:rFonts w:ascii="Inter" w:cs="Inter" w:eastAsia="Inter" w:hAnsi="Inter"/>
          <w:sz w:val="21"/>
          <w:szCs w:val="21"/>
        </w:rPr>
        <w:t xml:space="preserve">Kelebihan incremental budgeting adalah cepat dan mudah dilakukan. Kekurangannya adalah mengasumsikan bahwa budget tahun lalu sudah optimal, padahal mungkin ada pengeluaran yang seharusnya dihapus atau dikurangi. Untuk UMKM yang baru memulai budgeting, incremental budgeting adalah titik awal yang baik. Anda bisa beralih ke zero-based budgeting setelah terbiasa dengan proses penganggaran.</w:t>
      </w:r>
    </w:p>
    <w:p>
      <w:pPr>
        <w:spacing w:after="120"/>
      </w:pPr>
    </w:p>
    <w:p>
      <w:pPr>
        <w:pStyle w:val="Heading3"/>
        <w:spacing w:after="100" w:before="200"/>
      </w:pPr>
      <w:r>
        <w:t xml:space="preserve">Rolling Forecast</w:t>
      </w:r>
    </w:p>
    <w:p>
      <w:pPr>
        <w:spacing w:after="120"/>
      </w:pPr>
    </w:p>
    <w:p>
      <w:pPr>
        <w:spacing w:after="120"/>
      </w:pPr>
      <w:r>
        <w:rPr>
          <w:rFonts w:ascii="Inter" w:cs="Inter" w:eastAsia="Inter" w:hAnsi="Inter"/>
          <w:sz w:val="21"/>
          <w:szCs w:val="21"/>
        </w:rPr>
        <w:t xml:space="preserve">Rolling forecast atau peramalan bergulir adalah pendekatan di mana Anda terus memperbarui proyeksi keuangan secara berkala, biasanya setiap bulan atau setiap kuartal, dengan menambahkan periode baru di akhir. Misalnya, jika Anda membuat forecast 12 bulan di Januari 2026, maka di Februari 2026 Anda memperbarui forecast untuk Februari 2026 sampai Januari 2027, dan seterusnya.</w:t>
      </w:r>
    </w:p>
    <w:p>
      <w:pPr>
        <w:spacing w:after="120"/>
      </w:pPr>
    </w:p>
    <w:p>
      <w:pPr>
        <w:spacing w:after="120"/>
      </w:pPr>
      <w:r>
        <w:rPr>
          <w:rFonts w:ascii="Inter" w:cs="Inter" w:eastAsia="Inter" w:hAnsi="Inter"/>
          <w:sz w:val="21"/>
          <w:szCs w:val="21"/>
        </w:rPr>
        <w:t xml:space="preserve">Kelebihan rolling forecast adalah lebih responsif terhadap perubahan kondisi bisnis. Jika ada perubahan signifikan di pasar, Anda bisa menyesuaikan proyeksi dengan cepat tanpa harus menunggu pergantian tahun. Ini sangat cocok untuk UMKM yang beroperasi di lingkungan dinamis di mana kondisi bisa berubah dengan cepat.</w:t>
      </w:r>
    </w:p>
    <w:p>
      <w:pPr>
        <w:spacing w:after="120"/>
      </w:pPr>
    </w:p>
    <w:p>
      <w:pPr>
        <w:pStyle w:val="Heading3"/>
        <w:spacing w:after="100" w:before="200"/>
      </w:pPr>
      <w:r>
        <w:t xml:space="preserve">Variance Analysis</w:t>
      </w:r>
    </w:p>
    <w:p>
      <w:pPr>
        <w:spacing w:after="120"/>
      </w:pPr>
    </w:p>
    <w:p>
      <w:pPr>
        <w:spacing w:after="120"/>
      </w:pPr>
      <w:r>
        <w:rPr>
          <w:rFonts w:ascii="Inter" w:cs="Inter" w:eastAsia="Inter" w:hAnsi="Inter"/>
          <w:sz w:val="21"/>
          <w:szCs w:val="21"/>
        </w:rPr>
        <w:t xml:space="preserve">Variance analysis atau analisis varians adalah proses membandingkan hasil aktual dengan budget dan mengidentifikasi selisihnya. Selisih ini bisa favorable (lebih baik dari budget) atau unfavorable (lebih buruk dari budget). Yang penting bukan hanya mengidentifikasi selisih, tetapi memahami penyebabnya dan mengambil tindakan korektif.</w:t>
      </w:r>
    </w:p>
    <w:p>
      <w:pPr>
        <w:spacing w:after="120"/>
      </w:pPr>
    </w:p>
    <w:p>
      <w:pPr>
        <w:spacing w:after="120"/>
      </w:pPr>
      <w:r>
        <w:rPr>
          <w:rFonts w:ascii="Inter" w:cs="Inter" w:eastAsia="Inter" w:hAnsi="Inter"/>
          <w:sz w:val="21"/>
          <w:szCs w:val="21"/>
        </w:rPr>
        <w:t xml:space="preserve">Contoh variance analysis sederhana: Budget penjualan bulan Maret Rp 100 juta, aktual Rp 85 juta. Selisih unfavorable Rp 15 juta atau minus 15 persen. Setelah investigasi, ternyata penyebabnya adalah dua pelanggan besar menunda pesanan karena masalah arus kas mereka. Tindakan korektif: diversifikasi basis pelanggan agar tidak bergantung pada beberapa klien besar saja, dan perketat credit policy untuk pelanggan baru.</w:t>
      </w:r>
    </w:p>
    <w:p>
      <w:pPr>
        <w:spacing w:after="120"/>
      </w:pPr>
    </w:p>
    <w:p>
      <w:pPr>
        <w:pStyle w:val="Heading3"/>
        <w:spacing w:after="100" w:before="200"/>
      </w:pPr>
      <w:r>
        <w:t xml:space="preserve">Budget vs Actual Reporting</w:t>
      </w:r>
    </w:p>
    <w:p>
      <w:pPr>
        <w:spacing w:after="120"/>
      </w:pPr>
    </w:p>
    <w:p>
      <w:pPr>
        <w:spacing w:after="120"/>
      </w:pPr>
      <w:r>
        <w:rPr>
          <w:rFonts w:ascii="Inter" w:cs="Inter" w:eastAsia="Inter" w:hAnsi="Inter"/>
          <w:sz w:val="21"/>
          <w:szCs w:val="21"/>
        </w:rPr>
        <w:t xml:space="preserve">Laporan budget versus aktual adalah dokumen yang menunjukkan perbandingan antara rencana dan realisasi untuk setiap kategori keuangan. Laporan ini sebaiknya dibuat setiap bulan dan dibahas dalam meeting manajemen. Formatnya sederhana: kolom pertama menunjukkan budget, kolom kedua menunjukkan aktual, kolom ketiga menunjukkan selisih dalam angka absolut, dan kolom keempat menunjukkan selisih dalam persentase.</w:t>
      </w:r>
    </w:p>
    <w:p>
      <w:pPr>
        <w:spacing w:after="120"/>
      </w:pPr>
    </w:p>
    <w:p>
      <w:pPr>
        <w:spacing w:after="120"/>
      </w:pPr>
      <w:r>
        <w:rPr>
          <w:rFonts w:ascii="Inter" w:cs="Inter" w:eastAsia="Inter" w:hAnsi="Inter"/>
          <w:sz w:val="21"/>
          <w:szCs w:val="21"/>
        </w:rPr>
        <w:t xml:space="preserve">Yang perlu diperhatikan dalam laporan ini adalah materialitas. Selisih kecil tidak perlu dibahas mendalam. Fokus pada selisih yang signifikan, baik yang favorable maupun unfavorable. Selisih favorable juga perlu diinvestigasi karena mungkin ada faktor yang tidak sustainable. Misalnya, biaya pemasaran lebih rendah dari budget bukan karena efisiensi, melainkan karena tim lupa menjalankan kampanye yang sudah direncanakan.</w:t>
      </w:r>
    </w:p>
    <w:p>
      <w:pPr>
        <w:spacing w:after="120"/>
      </w:pPr>
    </w:p>
    <w:p>
      <w:pPr>
        <w:pStyle w:val="Heading3"/>
        <w:spacing w:after="100" w:before="200"/>
      </w:pPr>
      <w:r>
        <w:t xml:space="preserve">Tips Praktis Budgeting untuk UMKM</w:t>
      </w:r>
    </w:p>
    <w:p>
      <w:pPr>
        <w:spacing w:after="120"/>
      </w:pPr>
    </w:p>
    <w:p>
      <w:pPr>
        <w:spacing w:after="120"/>
      </w:pPr>
      <w:r>
        <w:rPr>
          <w:rFonts w:ascii="Inter" w:cs="Inter" w:eastAsia="Inter" w:hAnsi="Inter"/>
          <w:sz w:val="21"/>
          <w:szCs w:val="21"/>
        </w:rPr>
        <w:t xml:space="preserve">Beberapa tips praktis yang bisa langsung diterapkan. Pertama, mulai dari yang sederhana. Budget pertama Anda tidak perlu sempurna. Yang penting mulai dan tingkatkan kualitasnya secara bertahap. Kedua, libatkan tim. Budget yang dibuat sendiri oleh pemilik sering kali tidak realistis karena pemilik tidak tahu detail operasional sehari-hari. Ketiga, buat budget konservatif. Lebih baik underestimate revenue dan overestimate expense daripada sebaliknya. Keempat, review minimal setiap bulan. Budget yang tidak pernah direview tidak berguna. Kelima, fleksibel. Jika kondisi berubah secara signifikan, tidak apa-apa untuk merevisi budget. Yang penting revisi didokumentasikan dengan baik dan ada alasannya.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Manajemen Piutang dan Utang</w:t>
      </w:r>
    </w:p>
    <w:p>
      <w:pPr>
        <w:spacing w:after="120"/>
      </w:pPr>
    </w:p>
    <w:p>
      <w:pPr>
        <w:spacing w:after="120"/>
      </w:pPr>
    </w:p>
    <w:p>
      <w:pPr>
        <w:pStyle w:val="Heading3"/>
        <w:spacing w:after="100" w:before="200"/>
      </w:pPr>
      <w:r>
        <w:t xml:space="preserve">Memahami Piutang Usaha</w:t>
      </w:r>
    </w:p>
    <w:p>
      <w:pPr>
        <w:spacing w:after="120"/>
      </w:pPr>
    </w:p>
    <w:p>
      <w:pPr>
        <w:spacing w:after="120"/>
      </w:pPr>
      <w:r>
        <w:rPr>
          <w:rFonts w:ascii="Inter" w:cs="Inter" w:eastAsia="Inter" w:hAnsi="Inter"/>
          <w:sz w:val="21"/>
          <w:szCs w:val="21"/>
        </w:rPr>
        <w:t xml:space="preserve">Piutang usaha adalah uang yang belum diterima dari pelanggan yang membeli produk atau jasa secara kredit. Bagi banyak UMKM, piutang bisa menjadi masalah serius jika tidak dikelola dengan baik. Piutang yang menumpuk berarti uang Anda tertahan di luar bisnis dan tidak bisa digunakan untuk operasional. Dalam kasus terburuk, piutang macet bisa mengancam kelangsungan bisnis.</w:t>
      </w:r>
    </w:p>
    <w:p>
      <w:pPr>
        <w:spacing w:after="120"/>
      </w:pPr>
    </w:p>
    <w:p>
      <w:pPr>
        <w:spacing w:after="120"/>
      </w:pPr>
      <w:r>
        <w:rPr>
          <w:rFonts w:ascii="Inter" w:cs="Inter" w:eastAsia="Inter" w:hAnsi="Inter"/>
          <w:sz w:val="21"/>
          <w:szCs w:val="21"/>
        </w:rPr>
        <w:t xml:space="preserve">Namun, memberikan kredit kepada pelanggan juga memiliki manfaat. Ini bisa meningkatkan penjualan karena pelanggan merasa dimudahkan. Ini juga bisa membangun hubungan bisnis jangka panjang. Kuncinya adalah menemukan keseimbangan antara mendorong penjualan melalui kredit dan menjaga arus kas tetap sehat.</w:t>
      </w:r>
    </w:p>
    <w:p>
      <w:pPr>
        <w:spacing w:after="120"/>
      </w:pPr>
    </w:p>
    <w:p>
      <w:pPr>
        <w:pStyle w:val="Heading3"/>
        <w:spacing w:after="100" w:before="200"/>
      </w:pPr>
      <w:r>
        <w:t xml:space="preserve">Kebijakan Kredit yang Efektif</w:t>
      </w:r>
    </w:p>
    <w:p>
      <w:pPr>
        <w:spacing w:after="120"/>
      </w:pPr>
    </w:p>
    <w:p>
      <w:pPr>
        <w:spacing w:after="120"/>
      </w:pPr>
      <w:r>
        <w:rPr>
          <w:rFonts w:ascii="Inter" w:cs="Inter" w:eastAsia="Inter" w:hAnsi="Inter"/>
          <w:sz w:val="21"/>
          <w:szCs w:val="21"/>
        </w:rPr>
        <w:t xml:space="preserve">Kebijakan kredit adalah seperangkat aturan yang menentukan kepada siapa Anda memberikan kredit, berapa limitnya, dan bagaimana syarat pembayarannya. Kebijakan kredit yang baik harus jelas, konsisten, dan dikomunikasikan dengan baik kepada pelanggan.</w:t>
      </w:r>
    </w:p>
    <w:p>
      <w:pPr>
        <w:spacing w:after="120"/>
      </w:pPr>
    </w:p>
    <w:p>
      <w:pPr>
        <w:spacing w:after="120"/>
      </w:pPr>
      <w:r>
        <w:rPr>
          <w:rFonts w:ascii="Inter" w:cs="Inter" w:eastAsia="Inter" w:hAnsi="Inter"/>
          <w:sz w:val="21"/>
          <w:szCs w:val="21"/>
        </w:rPr>
        <w:t xml:space="preserve">Elemen-elemen kebijakan kredit. Pertama, kriteria pelanggan yang layak mendapat fasilitas kredit. Tidak semua pelanggan harus diberi kredit. Pelanggan baru sebaiknya mulai dengan transaksi tunai dulu, baru setelah terbukti reliable bisa diberi fasilitas kredit. Kedua, limit kredit maksimum untuk setiap pelanggan. Ini harus berdasarkan kapasitas bayar pelanggan dan kemampuan arus kas Anda. Ketiga, termin pembayaran standar, misalnya net 30 hari (pembayaran dalam 30 hari setelah invoice). Keempat, kebijakan denda untuk keterlambatan pembayaran. Denda harus cukup signifikan untuk memotivasi pembayaran tepat waktu, tetapi tidak terlalu besar sehingga merusak hubungan pelanggan.</w:t>
      </w:r>
    </w:p>
    <w:p>
      <w:pPr>
        <w:spacing w:after="120"/>
      </w:pPr>
    </w:p>
    <w:p>
      <w:pPr>
        <w:pStyle w:val="Heading3"/>
        <w:spacing w:after="100" w:before="200"/>
      </w:pPr>
      <w:r>
        <w:t xml:space="preserve">Praktik Invoicing yang Baik</w:t>
      </w:r>
    </w:p>
    <w:p>
      <w:pPr>
        <w:spacing w:after="120"/>
      </w:pPr>
    </w:p>
    <w:p>
      <w:pPr>
        <w:spacing w:after="120"/>
      </w:pPr>
      <w:r>
        <w:rPr>
          <w:rFonts w:ascii="Inter" w:cs="Inter" w:eastAsia="Inter" w:hAnsi="Inter"/>
          <w:sz w:val="21"/>
          <w:szCs w:val="21"/>
        </w:rPr>
        <w:t xml:space="preserve">Invoice yang profesional dan jelas akan mempercepat proses pembayaran. Pastikan invoice Anda mencantumkan informasi lengkap: nomor invoice unik, tanggal invoice, nama dan alamat pelanggan, deskripsi produk atau jasa yang dijual, jumlah dan harga satuan, total yang harus dibayar, termin pembayaran yang jelas, metode pembayaran yang tersedia, dan kontak person jika ada pertanyaan.</w:t>
      </w:r>
    </w:p>
    <w:p>
      <w:pPr>
        <w:spacing w:after="120"/>
      </w:pPr>
    </w:p>
    <w:p>
      <w:pPr>
        <w:spacing w:after="120"/>
      </w:pPr>
      <w:r>
        <w:rPr>
          <w:rFonts w:ascii="Inter" w:cs="Inter" w:eastAsia="Inter" w:hAnsi="Inter"/>
          <w:sz w:val="21"/>
          <w:szCs w:val="21"/>
        </w:rPr>
        <w:t xml:space="preserve">Kirimkan invoice segera setelah barang atau jasa diserahkan. Jangan menunda pengiriman invoice karena ini menunda dimulainya periode penagihan. Di era digital, Anda bisa mengirim invoice melalui email atau bahkan WhatsApp dengan link ke invoice online. Beberapa software accounting memungkinkan pelanggan untuk melihat dan membayar invoice langsung dari portal online.</w:t>
      </w:r>
    </w:p>
    <w:p>
      <w:pPr>
        <w:spacing w:after="120"/>
      </w:pPr>
    </w:p>
    <w:p>
      <w:pPr>
        <w:pStyle w:val="Heading3"/>
        <w:spacing w:after="100" w:before="200"/>
      </w:pPr>
      <w:r>
        <w:t xml:space="preserve">Strategi Penagihan Piutang</w:t>
      </w:r>
    </w:p>
    <w:p>
      <w:pPr>
        <w:spacing w:after="120"/>
      </w:pPr>
    </w:p>
    <w:p>
      <w:pPr>
        <w:spacing w:after="120"/>
      </w:pPr>
      <w:r>
        <w:rPr>
          <w:rFonts w:ascii="Inter" w:cs="Inter" w:eastAsia="Inter" w:hAnsi="Inter"/>
          <w:sz w:val="21"/>
          <w:szCs w:val="21"/>
        </w:rPr>
        <w:t xml:space="preserve">Penagihan piutang harus dilakukan secara sistematis dan bertahap. Buat timeline penagihan yang jelas. Hari ke-1 setelah jatuh tempo: kirim reminder halus via email atau WhatsApp. Hari ke-7: telepon langsung ke pelanggan. Hari ke-14: kirim surat peringatan pertama. Hari ke-30: kirim surat peringatan kedua dan hentikan sementara pengiriman barang. Hari ke-60: libatkan pihak ketiga atau ambil tindakan hukum jika diperlukan.</w:t>
      </w:r>
    </w:p>
    <w:p>
      <w:pPr>
        <w:spacing w:after="120"/>
      </w:pPr>
    </w:p>
    <w:p>
      <w:pPr>
        <w:spacing w:after="120"/>
      </w:pPr>
      <w:r>
        <w:rPr>
          <w:rFonts w:ascii="Inter" w:cs="Inter" w:eastAsia="Inter" w:hAnsi="Inter"/>
          <w:sz w:val="21"/>
          <w:szCs w:val="21"/>
        </w:rPr>
        <w:t xml:space="preserve">Kunci penagihan yang efektif adalah konsistensi. Jika Anda tidak konsisten menagih, pelanggan akan memprioritaskan pembayaran ke supplier lain yang lebih tegas dalam menagih. Selain itu, bangun hubungan baik dengan pelanggan sehingga penagihan tidak terasa seperti ancaman. Pelanggan yang merasa dihargai akan lebih kooperatif dalam hal pembayaran.</w:t>
      </w:r>
    </w:p>
    <w:p>
      <w:pPr>
        <w:spacing w:after="120"/>
      </w:pPr>
    </w:p>
    <w:p>
      <w:pPr>
        <w:pStyle w:val="Heading3"/>
        <w:spacing w:after="100" w:before="200"/>
      </w:pPr>
      <w:r>
        <w:t xml:space="preserve">Analisis Umur Piutang</w:t>
      </w:r>
    </w:p>
    <w:p>
      <w:pPr>
        <w:spacing w:after="120"/>
      </w:pPr>
    </w:p>
    <w:p>
      <w:pPr>
        <w:spacing w:after="120"/>
      </w:pPr>
      <w:r>
        <w:rPr>
          <w:rFonts w:ascii="Inter" w:cs="Inter" w:eastAsia="Inter" w:hAnsi="Inter"/>
          <w:sz w:val="21"/>
          <w:szCs w:val="21"/>
        </w:rPr>
        <w:t xml:space="preserve">Aging schedule atau analisis umur piutang mengelompokkan piutang berdasarkan berapa lama sudah jatuh tempo. Kategorisasi standar: belum jatuh tempo, 1 sampai 30 hari lewat jatuh tempo, 31 sampai 60 hari, 61 sampai 990 hari, dan lebih dari 90 hari. Semakin tua piutang, semakin besar risiko piutang tersebut menjadi macet.</w:t>
      </w:r>
    </w:p>
    <w:p>
      <w:pPr>
        <w:spacing w:after="120"/>
      </w:pPr>
    </w:p>
    <w:p>
      <w:pPr>
        <w:spacing w:after="120"/>
      </w:pPr>
      <w:r>
        <w:rPr>
          <w:rFonts w:ascii="Inter" w:cs="Inter" w:eastAsia="Inter" w:hAnsi="Inter"/>
          <w:sz w:val="21"/>
          <w:szCs w:val="21"/>
        </w:rPr>
        <w:t xml:space="preserve">Analisis umur piutang membantu Anda mengidentifikasi pelanggan mana yang perlu perhatian khusus. Jika satu pelanggan secara konsisten membayar di kategori 31-60 hari, ini adalah sinyal bahwa Anda perlu memperketat termin kreditnya atau bahkan meminta pembayaran di muka. Aging schedule juga berguna untuk menghitung cadangan piutang tak tertagih yang diperlukan dalam laporan keuangan.</w:t>
      </w:r>
    </w:p>
    <w:p>
      <w:pPr>
        <w:spacing w:after="120"/>
      </w:pPr>
    </w:p>
    <w:p>
      <w:pPr>
        <w:pStyle w:val="Heading3"/>
        <w:spacing w:after="100" w:before="200"/>
      </w:pPr>
      <w:r>
        <w:t xml:space="preserve">Manajemen Utang Usaha</w:t>
      </w:r>
    </w:p>
    <w:p>
      <w:pPr>
        <w:spacing w:after="120"/>
      </w:pPr>
    </w:p>
    <w:p>
      <w:pPr>
        <w:spacing w:after="120"/>
      </w:pPr>
      <w:r>
        <w:rPr>
          <w:rFonts w:ascii="Inter" w:cs="Inter" w:eastAsia="Inter" w:hAnsi="Inter"/>
          <w:sz w:val="21"/>
          <w:szCs w:val="21"/>
        </w:rPr>
        <w:t xml:space="preserve">Di sisi lain, utang usaha adalah kewajiban Anda kepada supplier atau vendor. Mengelola utang dengan baik sama pentingnya dengan mengelola piutang. Utang yang terkontrol membantu Anda menjaga hubungan baik dengan supplier dan mendapatkan termin pembayaran yang menguntungkan.</w:t>
      </w:r>
    </w:p>
    <w:p>
      <w:pPr>
        <w:spacing w:after="120"/>
      </w:pPr>
    </w:p>
    <w:p>
      <w:pPr>
        <w:spacing w:after="120"/>
      </w:pPr>
      <w:r>
        <w:rPr>
          <w:rFonts w:ascii="Inter" w:cs="Inter" w:eastAsia="Inter" w:hAnsi="Inter"/>
          <w:sz w:val="21"/>
          <w:szCs w:val="21"/>
        </w:rPr>
        <w:t xml:space="preserve">Strategi pengelolaan utang usaha. Pertama, bayar tepat waktu untuk menjaga kredibilitas dan menghindari denda. Kedua, negosiasikan termin pembayaran yang lebih panjang jika memungkinkan. Supplier biasanya lebih bersedia memberikan termin panjang kepada pelanggan yang punya track record pembayaran baik. Ketiga, manfaatkan diskon pembayaran awal jika offered oleh supplier. Misalnya, diskon 2 persen untuk pembayaran dalam 10 hari. Jika margin profit Anda cukup, mengambil diskon ini bisa lebih menguntungkan daripada menahan kas. Keempat, prioritaskan pembayaran berdasarkan urgensi. Supplier yang mengancam menghentikan pengiriman harus diprioritaskan dibanding supplier yang masih fleksibel.</w:t>
      </w:r>
    </w:p>
    <w:p>
      <w:pPr>
        <w:spacing w:after="120"/>
      </w:pPr>
    </w:p>
    <w:p>
      <w:pPr>
        <w:pStyle w:val="Heading3"/>
        <w:spacing w:after="100" w:before="200"/>
      </w:pPr>
      <w:r>
        <w:t xml:space="preserve">Negosiasi dengan Supplier</w:t>
      </w:r>
    </w:p>
    <w:p>
      <w:pPr>
        <w:spacing w:after="120"/>
      </w:pPr>
    </w:p>
    <w:p>
      <w:pPr>
        <w:spacing w:after="120"/>
      </w:pPr>
      <w:r>
        <w:rPr>
          <w:rFonts w:ascii="Inter" w:cs="Inter" w:eastAsia="Inter" w:hAnsi="Inter"/>
          <w:sz w:val="21"/>
          <w:szCs w:val="21"/>
        </w:rPr>
        <w:t xml:space="preserve">Hubungan dengan supplier adalah partnership strategis. Negosiasi yang baik bisa menghasilkan termin pembayaran yang lebih menguntungkan, harga yang lebih kompetitif, dan prioritas pengiriman saat stok langka. Beberapa tips negosiasi dengan supplier. Tunjukkan bahwa Anda adalah pelanggan yang reliable dengan track record pembayaran yang bersih. Tanyakan tentang diskon volume jika Anda bisa meningkatkan jumlah pembelian. Minta termin pembayaran lebih panjang dengan menawarkan pembayaran di muka untuk sebagian order. Bangun hubungan personal dengan sales representative supplier.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Perpajakan untuk UMKM</w:t>
      </w:r>
    </w:p>
    <w:p>
      <w:pPr>
        <w:spacing w:after="120"/>
      </w:pPr>
    </w:p>
    <w:p>
      <w:pPr>
        <w:spacing w:after="120"/>
      </w:pPr>
    </w:p>
    <w:p>
      <w:pPr>
        <w:pStyle w:val="Heading3"/>
        <w:spacing w:after="100" w:before="200"/>
      </w:pPr>
      <w:r>
        <w:t xml:space="preserve">Memahami Kewajiban Pajak UMKM</w:t>
      </w:r>
    </w:p>
    <w:p>
      <w:pPr>
        <w:spacing w:after="120"/>
      </w:pPr>
    </w:p>
    <w:p>
      <w:pPr>
        <w:spacing w:after="120"/>
      </w:pPr>
      <w:r>
        <w:rPr>
          <w:rFonts w:ascii="Inter" w:cs="Inter" w:eastAsia="Inter" w:hAnsi="Inter"/>
          <w:sz w:val="21"/>
          <w:szCs w:val="21"/>
        </w:rPr>
        <w:t xml:space="preserve">Perpajakan adalah topik yang sering dihindari oleh pelaku UMKM, tetapi mengabaikannya bisa berakibat fatal. Denda dan sanksi pajak bisa sangat besar dan bahkan mengancam kelangsungan bisnis. Sebaliknya, memahami dan mematuhi kewajiban pajak juga membuka peluang, seperti akses ke kredit perbankan yang mensyaratkan laporan pajak yang bersih.</w:t>
      </w:r>
    </w:p>
    <w:p>
      <w:pPr>
        <w:spacing w:after="120"/>
      </w:pPr>
    </w:p>
    <w:p>
      <w:pPr>
        <w:spacing w:after="120"/>
      </w:pPr>
      <w:r>
        <w:rPr>
          <w:rFonts w:ascii="Inter" w:cs="Inter" w:eastAsia="Inter" w:hAnsi="Inter"/>
          <w:sz w:val="21"/>
          <w:szCs w:val="21"/>
        </w:rPr>
        <w:t xml:space="preserve">Di Indonesia, UMKM memiliki beberapa kewajiban pajak utama. Pertama, PPh Final sebesar 0,5 persen dari omzet bruto bulanan berdasarkan PP 55 Tahun 2022. Kedua, PPN sebesar 11 persen jika bisnis Anda sudah dikukuhkan sebagai Pengusaha Kena Pajak. Ketiga, PPh Badan atau PPh Orang Pribadi tergantung bentuk usaha Anda. Keempat, pajak atas gaji karyawan (PPh 21) jika Anda mempekerjakan orang lain.</w:t>
      </w:r>
    </w:p>
    <w:p>
      <w:pPr>
        <w:spacing w:after="120"/>
      </w:pPr>
    </w:p>
    <w:p>
      <w:pPr>
        <w:pStyle w:val="Heading3"/>
        <w:spacing w:after="100" w:before="200"/>
      </w:pPr>
      <w:r>
        <w:t xml:space="preserve">PPh Final 0,5 Persen (PP 55/2022)</w:t>
      </w:r>
    </w:p>
    <w:p>
      <w:pPr>
        <w:spacing w:after="120"/>
      </w:pPr>
    </w:p>
    <w:p>
      <w:pPr>
        <w:spacing w:after="120"/>
      </w:pPr>
      <w:r>
        <w:rPr>
          <w:rFonts w:ascii="Inter" w:cs="Inter" w:eastAsia="Inter" w:hAnsi="Inter"/>
          <w:sz w:val="21"/>
          <w:szCs w:val="21"/>
        </w:rPr>
        <w:t xml:space="preserve">PPh Final 0,5 persen adalah tarif pajak yang berlaku untuk UMKM dengan peredaran bruto di bawah Rp 4,8 miliar per tahun. Tarif ini dihitung dari omzet bruto bulanan dan dibayar paling lambat tanggal 15 bulan berikutnya. Pelaporannya dilakukan melalui SPT Masa PPh Final yang bisa disampaikan secara online melalui DJP Online.</w:t>
      </w:r>
    </w:p>
    <w:p>
      <w:pPr>
        <w:spacing w:after="120"/>
      </w:pPr>
    </w:p>
    <w:p>
      <w:pPr>
        <w:spacing w:after="120"/>
      </w:pPr>
      <w:r>
        <w:rPr>
          <w:rFonts w:ascii="Inter" w:cs="Inter" w:eastAsia="Inter" w:hAnsi="Inter"/>
          <w:sz w:val="21"/>
          <w:szCs w:val="21"/>
        </w:rPr>
        <w:t xml:space="preserve">Perhitungan PPh Final sangat sederhana. Jika omzet bulan Januari 2026 adalah Rp 200 juta, maka PPh Final yang harus dibayar adalah 0,5 persen x Rp 200 juta = Rp 1 juta. Pembayaran dilakukan melalui bank persepsi atau kanal pembayaran resmi DJP. Simpan bukti bayar karena ini akan diperlukan saat pelaporan SPT Tahunan.</w:t>
      </w:r>
    </w:p>
    <w:p>
      <w:pPr>
        <w:spacing w:after="120"/>
      </w:pPr>
    </w:p>
    <w:p>
      <w:pPr>
        <w:spacing w:after="120"/>
      </w:pPr>
      <w:r>
        <w:rPr>
          <w:rFonts w:ascii="Inter" w:cs="Inter" w:eastAsia="Inter" w:hAnsi="Inter"/>
          <w:sz w:val="21"/>
          <w:szCs w:val="21"/>
        </w:rPr>
        <w:t xml:space="preserve">fasilitas PPh Final 0,5 persen ini memiliki batas waktu. Untuk Wajib Pajak Orang Pribadi, maksimal 7 tahun sejak terdaftar sebagai WP. Untuk Wajib Pajak Badan berbentuk CV atau Firma, maksimal 4 tahun. Untuk WP Badan berbentuk PT, maksimal 3 tahun. Setelah melewati batas waktu ini, UMKM harus menghitung pajak menggunakan tarif umum berdasarkan laba bersih.</w:t>
      </w:r>
    </w:p>
    <w:p>
      <w:pPr>
        <w:spacing w:after="120"/>
      </w:pPr>
    </w:p>
    <w:p>
      <w:pPr>
        <w:pStyle w:val="Heading3"/>
        <w:spacing w:after="100" w:before="200"/>
      </w:pPr>
      <w:r>
        <w:t xml:space="preserve">PPN untuk UMKM</w:t>
      </w:r>
    </w:p>
    <w:p>
      <w:pPr>
        <w:spacing w:after="120"/>
      </w:pPr>
    </w:p>
    <w:p>
      <w:pPr>
        <w:spacing w:after="120"/>
      </w:pPr>
      <w:r>
        <w:rPr>
          <w:rFonts w:ascii="Inter" w:cs="Inter" w:eastAsia="Inter" w:hAnsi="Inter"/>
          <w:sz w:val="21"/>
          <w:szCs w:val="21"/>
        </w:rPr>
        <w:t xml:space="preserve">PPN atau Pajak Pertambahan Nilai sebesar 11 persen berlaku jika bisnis Anda sudah dikukuhkan sebagai Pengusaha Kena Pajak (PKP). Pengukuhan PKP wajib dilakukan jika omzet mencapai Rp 4,8 miliar per tahun atau lebih. UMKM di bawah threshold ini tidak wajib menjadi PKP, tetapi bisa memilih untuk dikukuhkan secara sukarela.</w:t>
      </w:r>
    </w:p>
    <w:p>
      <w:pPr>
        <w:spacing w:after="120"/>
      </w:pPr>
    </w:p>
    <w:p>
      <w:pPr>
        <w:spacing w:after="120"/>
      </w:pPr>
      <w:r>
        <w:rPr>
          <w:rFonts w:ascii="Inter" w:cs="Inter" w:eastAsia="Inter" w:hAnsi="Inter"/>
          <w:sz w:val="21"/>
          <w:szCs w:val="21"/>
        </w:rPr>
        <w:t xml:space="preserve">Sebagai PKP, Anda wajib memungut PPN 11 persen dari setiap penjualan, menyetorkannya ke kas negara, dan melaporkannya melalui e-Faktur. Anda juga bisa mengkreditkan PPN Masukan (PPN yang Anda bayar saat membeli barang atau jasa) terhadap PPN Keluaran (PPN yang Anda pungut dari pelanggan).</w:t>
      </w:r>
    </w:p>
    <w:p>
      <w:pPr>
        <w:spacing w:after="120"/>
      </w:pPr>
    </w:p>
    <w:p>
      <w:pPr>
        <w:spacing w:after="120"/>
      </w:pPr>
      <w:r>
        <w:rPr>
          <w:rFonts w:ascii="Inter" w:cs="Inter" w:eastAsia="Inter" w:hAnsi="Inter"/>
          <w:sz w:val="21"/>
          <w:szCs w:val="21"/>
        </w:rPr>
        <w:t xml:space="preserve">Sistem e-Faktur adalah aplikasi resmi dari Direktorat Jenderal Pajak untuk pembuatan faktur pajak. Setiap transaksi yang terutang PPN harus dibuatkan faktur pajak melalui e-Faktur. Faktur pajak ini menjadi dasar pengkreditan PPN Masukan dan pelaporan PPN bulanan. Pastikan Anda memahami cara menggunakan e-Faktur dengan benar untuk menghindari masalah saat audit pajak.</w:t>
      </w:r>
    </w:p>
    <w:p>
      <w:pPr>
        <w:spacing w:after="120"/>
      </w:pPr>
    </w:p>
    <w:p>
      <w:pPr>
        <w:pStyle w:val="Heading3"/>
        <w:spacing w:after="100" w:before="200"/>
      </w:pPr>
      <w:r>
        <w:t xml:space="preserve">Pelaporan SPT Tahunan</w:t>
      </w:r>
    </w:p>
    <w:p>
      <w:pPr>
        <w:spacing w:after="120"/>
      </w:pPr>
    </w:p>
    <w:p>
      <w:pPr>
        <w:spacing w:after="120"/>
      </w:pPr>
      <w:r>
        <w:rPr>
          <w:rFonts w:ascii="Inter" w:cs="Inter" w:eastAsia="Inter" w:hAnsi="Inter"/>
          <w:sz w:val="21"/>
          <w:szCs w:val="21"/>
        </w:rPr>
        <w:t xml:space="preserve">SPT Tahunan adalah laporan pajak tahunan yang wajib disampaikan oleh setiap Wajib Pajak. Untuk UMKM yang menggunakan PPh Final 0,5 persen, pelaporan SPT Tahunan relatif sederhana. Anda cukup melaporkan total omzet bruto setahun dan menghitung total PPh Final yang sudah dibayar setiap bulan.</w:t>
      </w:r>
    </w:p>
    <w:p>
      <w:pPr>
        <w:spacing w:after="120"/>
      </w:pPr>
    </w:p>
    <w:p>
      <w:pPr>
        <w:spacing w:after="120"/>
      </w:pPr>
      <w:r>
        <w:rPr>
          <w:rFonts w:ascii="Inter" w:cs="Inter" w:eastAsia="Inter" w:hAnsi="Inter"/>
          <w:sz w:val="21"/>
          <w:szCs w:val="21"/>
        </w:rPr>
        <w:t xml:space="preserve">Batas waktu penyampaian SPT Tahunan untuk Wajib Pajak Orang Pribadi adalah 31 Maret tahun berikutnya. Untuk Wajib Pajak Badan, batas waktunya adalah 30 April tahun berikutnya. Keterlambatan penyampaian SPT dikenakan denda administrasi sebesar Rp 100.000 untuk SPT Tahunan OP dan Rp 1 juta untuk SPT Tahunan Badan.</w:t>
      </w:r>
    </w:p>
    <w:p>
      <w:pPr>
        <w:spacing w:after="120"/>
      </w:pPr>
    </w:p>
    <w:p>
      <w:pPr>
        <w:pStyle w:val="Heading3"/>
        <w:spacing w:after="100" w:before="200"/>
      </w:pPr>
      <w:r>
        <w:t xml:space="preserve">Perencanaan Pajak yang Legal</w:t>
      </w:r>
    </w:p>
    <w:p>
      <w:pPr>
        <w:spacing w:after="120"/>
      </w:pPr>
    </w:p>
    <w:p>
      <w:pPr>
        <w:spacing w:after="120"/>
      </w:pPr>
      <w:r>
        <w:rPr>
          <w:rFonts w:ascii="Inter" w:cs="Inter" w:eastAsia="Inter" w:hAnsi="Inter"/>
          <w:sz w:val="21"/>
          <w:szCs w:val="21"/>
        </w:rPr>
        <w:t xml:space="preserve">Tax planning atau perencanaan pajak adalah upaya legal untuk mengoptimalkan beban pajak. Ini berbeda dengan tax evasion atau penggelapan pajak yang ilegal. Beberapa strategi tax planning yang bisa diterapkan UMKM.</w:t>
      </w:r>
    </w:p>
    <w:p>
      <w:pPr>
        <w:spacing w:after="120"/>
      </w:pPr>
    </w:p>
    <w:p>
      <w:pPr>
        <w:spacing w:after="120"/>
      </w:pPr>
      <w:r>
        <w:rPr>
          <w:rFonts w:ascii="Inter" w:cs="Inter" w:eastAsia="Inter" w:hAnsi="Inter"/>
          <w:sz w:val="21"/>
          <w:szCs w:val="21"/>
        </w:rPr>
        <w:t xml:space="preserve">Pertama, manfaatkan fasilitas PPh Final 0,5 persen selama masih eligible. Kedua, pisahkan secara jelas antara penghasilan yang bersifat final dan non-final. Ketiga, pastikan semua biaya yang deductible bisa dibuktikan dengan dokumen yang lengkap. Keempat, manfaatkan tarif PPh Badan yang lebih rendah untuk UMKM berbentuk badan usaha. Berdasarkan UU HPP, WP Badan dalam negeri dengan peredaran bruto sampai Rp 50 miliar mendapat fasilitas pengurangan tarif 50 persen menjadi 11 persen untuk bagian penghasilan kena pajak sampai Rp 500 juta. Kelima, konsultasikan dengan konsultan pajak untuk memastikan Anda tidak melewatkan insentif atau fasilitas yang tersedia.</w:t>
      </w:r>
    </w:p>
    <w:p>
      <w:pPr>
        <w:spacing w:after="120"/>
      </w:pPr>
    </w:p>
    <w:p>
      <w:pPr>
        <w:pStyle w:val="Heading3"/>
        <w:spacing w:after="100" w:before="200"/>
      </w:pPr>
      <w:r>
        <w:t xml:space="preserve">Kesalahan Pajak Umum yang Dilakukan UMKM</w:t>
      </w:r>
    </w:p>
    <w:p>
      <w:pPr>
        <w:spacing w:after="120"/>
      </w:pPr>
    </w:p>
    <w:p>
      <w:pPr>
        <w:spacing w:after="120"/>
      </w:pPr>
      <w:r>
        <w:rPr>
          <w:rFonts w:ascii="Inter" w:cs="Inter" w:eastAsia="Inter" w:hAnsi="Inter"/>
          <w:sz w:val="21"/>
          <w:szCs w:val="21"/>
        </w:rPr>
        <w:t xml:space="preserve">Beberapa kesalahan yang sering dilakukan UMKM terkait perpajakan. Pertama, mencampur uang pribadi dan bisnis sehingga sulit memisahkan omzet yang menjadi dasar pengenaan pajak. Kedua, tidak menyimpan bukti transaksi dengan baik sehingga tidak bisa membuktikan pengeluaran saat diperlukan. Ketiga, terlambat menyetor atau melaporkan pajak sehingga terkena denda. Keempat, tidak memahami perbedaan antara omzet dan laba bersih dalam konteks perpajakan. Kelima, mengabaikan kewajiban pajak daerah seperti pajak reklame, pajak restoran, atau pajak hotel yang mungkin berlaku tergantung jenis usaha.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Analisis Keuangan dan Rasio</w:t>
      </w:r>
    </w:p>
    <w:p>
      <w:pPr>
        <w:spacing w:after="120"/>
      </w:pPr>
    </w:p>
    <w:p>
      <w:pPr>
        <w:spacing w:after="120"/>
      </w:pPr>
    </w:p>
    <w:p>
      <w:pPr>
        <w:pStyle w:val="Heading3"/>
        <w:spacing w:after="100" w:before="200"/>
      </w:pPr>
      <w:r>
        <w:t xml:space="preserve">Mengapa Analisis Rasio Penting</w:t>
      </w:r>
    </w:p>
    <w:p>
      <w:pPr>
        <w:spacing w:after="120"/>
      </w:pPr>
    </w:p>
    <w:p>
      <w:pPr>
        <w:spacing w:after="120"/>
      </w:pPr>
      <w:r>
        <w:rPr>
          <w:rFonts w:ascii="Inter" w:cs="Inter" w:eastAsia="Inter" w:hAnsi="Inter"/>
          <w:sz w:val="21"/>
          <w:szCs w:val="21"/>
        </w:rPr>
        <w:t xml:space="preserve">Analisis rasio keuangan adalah alat untuk mengevaluasi kesehatan bisnis menggunakan angka-angka dari laporan keuangan. Rasio mengubah data mentah menjadi insight yang bisa ditindaklanjuti. Tanpa analisis rasio, Anda seperti dokter yang memeriksa pasien tanpa alat bantu diagnosis. Anda mungkin punya intuisi, tetapi data konkret jauh lebih reliable.</w:t>
      </w:r>
    </w:p>
    <w:p>
      <w:pPr>
        <w:spacing w:after="120"/>
      </w:pPr>
    </w:p>
    <w:p>
      <w:pPr>
        <w:spacing w:after="120"/>
      </w:pPr>
      <w:r>
        <w:rPr>
          <w:rFonts w:ascii="Inter" w:cs="Inter" w:eastAsia="Inter" w:hAnsi="Inter"/>
          <w:sz w:val="21"/>
          <w:szCs w:val="21"/>
        </w:rPr>
        <w:t xml:space="preserve">Untuk UMKM, analisis rasio tidak perlu rumit. Fokus pada beberapa rasio kunci yang paling relevan untuk pengambilan keputusan sehari-hari. Saya akan membahas rasio-rasio ini dalam bahasa yang sederhana dan memberikan contoh konkret penerapannya.</w:t>
      </w:r>
    </w:p>
    <w:p>
      <w:pPr>
        <w:spacing w:after="120"/>
      </w:pPr>
    </w:p>
    <w:p>
      <w:pPr>
        <w:pStyle w:val="Heading3"/>
        <w:spacing w:after="100" w:before="200"/>
      </w:pPr>
      <w:r>
        <w:t xml:space="preserve">Rasio Likuiditas</w:t>
      </w:r>
    </w:p>
    <w:p>
      <w:pPr>
        <w:spacing w:after="120"/>
      </w:pPr>
    </w:p>
    <w:p>
      <w:pPr>
        <w:spacing w:after="120"/>
      </w:pPr>
      <w:r>
        <w:rPr>
          <w:rFonts w:ascii="Inter" w:cs="Inter" w:eastAsia="Inter" w:hAnsi="Inter"/>
          <w:sz w:val="21"/>
          <w:szCs w:val="21"/>
        </w:rPr>
        <w:t xml:space="preserve">Rasio likuiditas mengukur kemampuan bisnis untuk memenuhi kewajiban jangka pendek. Dua rasio likuiditas yang paling umum adalah Current Ratio dan Quick Ratio.</w:t>
      </w:r>
    </w:p>
    <w:p>
      <w:pPr>
        <w:spacing w:after="120"/>
      </w:pPr>
    </w:p>
    <w:p>
      <w:pPr>
        <w:spacing w:after="120"/>
      </w:pPr>
      <w:r>
        <w:rPr>
          <w:rFonts w:ascii="Inter" w:cs="Inter" w:eastAsia="Inter" w:hAnsi="Inter"/>
          <w:sz w:val="21"/>
          <w:szCs w:val="21"/>
        </w:rPr>
        <w:t xml:space="preserve">Current Ratio = Aset Lancar / Liabilitas Jangka Pendek. Aset lancar mencakup kas, bank, piutang, dan persediaan. Liabilitas jangka pendek mencakup utang usaha, utang gaji, dan utang pajak yang jatuh tempo dalam satu tahun. Current Ratio di atas 1 berarti aset lancar cukup untuk menutupi liabilitas jangka pendek. Rasio ideal bervariasi tergantung industri, tetapi umumnya antara 1,5 sampai 2,5.</w:t>
      </w:r>
    </w:p>
    <w:p>
      <w:pPr>
        <w:spacing w:after="120"/>
      </w:pPr>
    </w:p>
    <w:p>
      <w:pPr>
        <w:spacing w:after="120"/>
      </w:pPr>
      <w:r>
        <w:rPr>
          <w:rFonts w:ascii="Inter" w:cs="Inter" w:eastAsia="Inter" w:hAnsi="Inter"/>
          <w:sz w:val="21"/>
          <w:szCs w:val="21"/>
        </w:rPr>
        <w:t xml:space="preserve">Contoh: Jika aset lancar Rp 150 juta dan liabilitas jangka pendek Rp 75 juta, maka Current Ratio = 150 / 75 = 2,0. Ini berarti untuk setiap Rp 1 utang jangka pendek, ada Rp 2 aset lancar yang bisa digunakan untuk membayar. Kondisi ini sehat.</w:t>
      </w:r>
    </w:p>
    <w:p>
      <w:pPr>
        <w:spacing w:after="120"/>
      </w:pPr>
    </w:p>
    <w:p>
      <w:pPr>
        <w:spacing w:after="120"/>
      </w:pPr>
      <w:r>
        <w:rPr>
          <w:rFonts w:ascii="Inter" w:cs="Inter" w:eastAsia="Inter" w:hAnsi="Inter"/>
          <w:sz w:val="21"/>
          <w:szCs w:val="21"/>
        </w:rPr>
        <w:t xml:space="preserve">Quick Ratio = (Aset Lancar - Persediaan) / Liabilitas Jangka Pendek. Quick Ratio lebih konservatif karena mengexclude persediaan yang belum tentu bisa dicairkan dengan cepat. Rasio ini lebih cocok untuk bisnis retail yang sebagian besar aset lancarnya tertanam dalam persediaan.</w:t>
      </w:r>
    </w:p>
    <w:p>
      <w:pPr>
        <w:spacing w:after="120"/>
      </w:pPr>
    </w:p>
    <w:p>
      <w:pPr>
        <w:pStyle w:val="Heading3"/>
        <w:spacing w:after="100" w:before="200"/>
      </w:pPr>
      <w:r>
        <w:t xml:space="preserve">Rasio Profitabilitas</w:t>
      </w:r>
    </w:p>
    <w:p>
      <w:pPr>
        <w:spacing w:after="120"/>
      </w:pPr>
    </w:p>
    <w:p>
      <w:pPr>
        <w:spacing w:after="120"/>
      </w:pPr>
      <w:r>
        <w:rPr>
          <w:rFonts w:ascii="Inter" w:cs="Inter" w:eastAsia="Inter" w:hAnsi="Inter"/>
          <w:sz w:val="21"/>
          <w:szCs w:val="21"/>
        </w:rPr>
        <w:t xml:space="preserve">Rasio profitabilitas mengukur seberapa efisien bisnis menghasilkan laba. Empat rasio profitabilitas utama adalah Gross Profit Margin, Net Profit Margin, Return on Assets (ROA), dan Return on Equity (ROE).</w:t>
      </w:r>
    </w:p>
    <w:p>
      <w:pPr>
        <w:spacing w:after="120"/>
      </w:pPr>
    </w:p>
    <w:p>
      <w:pPr>
        <w:spacing w:after="120"/>
      </w:pPr>
      <w:r>
        <w:rPr>
          <w:rFonts w:ascii="Inter" w:cs="Inter" w:eastAsia="Inter" w:hAnsi="Inter"/>
          <w:sz w:val="21"/>
          <w:szCs w:val="21"/>
        </w:rPr>
        <w:t xml:space="preserve">Gross Profit Margin = (Pendapatan - HPP) / Pendapatan x 100%. Ini menunjukkan persentase pendapatan yang tersisa setelah dikurangi biaya langsung produksi. Margin kotor yang sehat bervariasi tergantung industri. Untuk F&amp;B, umumnya 50 sampai 70 persen. Untuk retail, 20 sampai 40 persen. Untuk jasa, 60 sampai 90 persen.</w:t>
      </w:r>
    </w:p>
    <w:p>
      <w:pPr>
        <w:spacing w:after="120"/>
      </w:pPr>
    </w:p>
    <w:p>
      <w:pPr>
        <w:spacing w:after="120"/>
      </w:pPr>
      <w:r>
        <w:rPr>
          <w:rFonts w:ascii="Inter" w:cs="Inter" w:eastAsia="Inter" w:hAnsi="Inter"/>
          <w:sz w:val="21"/>
          <w:szCs w:val="21"/>
        </w:rPr>
        <w:t xml:space="preserve">Net Profit Margin = Laba Bersih / Pendapatan x 100%. Ini menunjukkan persentase pendapatan yang benar-benar menjadi profit setelah semua biaya dikurangi. Net profit margin 10 sampai 20 persen sudah dianggap baik untuk kebanyakan UMKM.</w:t>
      </w:r>
    </w:p>
    <w:p>
      <w:pPr>
        <w:spacing w:after="120"/>
      </w:pPr>
    </w:p>
    <w:p>
      <w:pPr>
        <w:spacing w:after="120"/>
      </w:pPr>
      <w:r>
        <w:rPr>
          <w:rFonts w:ascii="Inter" w:cs="Inter" w:eastAsia="Inter" w:hAnsi="Inter"/>
          <w:sz w:val="21"/>
          <w:szCs w:val="21"/>
        </w:rPr>
        <w:t xml:space="preserve">ROA = Laba Bersih / Total Aset x 100%. Ini mengukur seberapa efisien aset digunakan untuk menghasilkan profit. ROA 5 sampai 10 persen sudah baik untuk UMKM.</w:t>
      </w:r>
    </w:p>
    <w:p>
      <w:pPr>
        <w:spacing w:after="120"/>
      </w:pPr>
    </w:p>
    <w:p>
      <w:pPr>
        <w:spacing w:after="120"/>
      </w:pPr>
      <w:r>
        <w:rPr>
          <w:rFonts w:ascii="Inter" w:cs="Inter" w:eastAsia="Inter" w:hAnsi="Inter"/>
          <w:sz w:val="21"/>
          <w:szCs w:val="21"/>
        </w:rPr>
        <w:t xml:space="preserve">ROE = Laba Bersih / Total Ekuitas x 100%. Ini mengukur return yang dihasilkan dari modal yang diinvestasikan pemilik. ROE 15 sampai 25 persen dianggap sehat.</w:t>
      </w:r>
    </w:p>
    <w:p>
      <w:pPr>
        <w:spacing w:after="120"/>
      </w:pPr>
    </w:p>
    <w:p>
      <w:pPr>
        <w:pStyle w:val="Heading3"/>
        <w:spacing w:after="100" w:before="200"/>
      </w:pPr>
      <w:r>
        <w:t xml:space="preserve">Rasio Efisiensi</w:t>
      </w:r>
    </w:p>
    <w:p>
      <w:pPr>
        <w:spacing w:after="120"/>
      </w:pPr>
    </w:p>
    <w:p>
      <w:pPr>
        <w:spacing w:after="120"/>
      </w:pPr>
      <w:r>
        <w:rPr>
          <w:rFonts w:ascii="Inter" w:cs="Inter" w:eastAsia="Inter" w:hAnsi="Inter"/>
          <w:sz w:val="21"/>
          <w:szCs w:val="21"/>
        </w:rPr>
        <w:t xml:space="preserve">Rasio efisiensi mengukur seberapa baik bisnis mengelola sumber dayanya. Dua rasio efisiensi yang penting untuk UMKM adalah Inventory Turnover dan Receivable Turnover.</w:t>
      </w:r>
    </w:p>
    <w:p>
      <w:pPr>
        <w:spacing w:after="120"/>
      </w:pPr>
    </w:p>
    <w:p>
      <w:pPr>
        <w:spacing w:after="120"/>
      </w:pPr>
      <w:r>
        <w:rPr>
          <w:rFonts w:ascii="Inter" w:cs="Inter" w:eastAsia="Inter" w:hAnsi="Inter"/>
          <w:sz w:val="21"/>
          <w:szCs w:val="21"/>
        </w:rPr>
        <w:t xml:space="preserve">Inventory Turnover = HPP / Rata-rata Persediaan. Rasio ini menunjukkan berapa kali persediaan terjual dan diganti dalam satu periode. Semakin tinggi semakin baik, karena berarti barang tidak menumpuk di gudang. Namun, terlalu tinggi bisa berarti Anda berisiko kehabisan stok.</w:t>
      </w:r>
    </w:p>
    <w:p>
      <w:pPr>
        <w:spacing w:after="120"/>
      </w:pPr>
    </w:p>
    <w:p>
      <w:pPr>
        <w:spacing w:after="120"/>
      </w:pPr>
      <w:r>
        <w:rPr>
          <w:rFonts w:ascii="Inter" w:cs="Inter" w:eastAsia="Inter" w:hAnsi="Inter"/>
          <w:sz w:val="21"/>
          <w:szCs w:val="21"/>
        </w:rPr>
        <w:t xml:space="preserve">Receivable Turnover = Penjualan Kredit / Rata-rata Piutang. Rasio ini menunjukkan berapa kali piutang tertagih dalam satu periode. Semakin tinggi semakin baik, karena berarti pelanggan membayar dengan cepat dan arus kas terjaga.</w:t>
      </w:r>
    </w:p>
    <w:p>
      <w:pPr>
        <w:spacing w:after="120"/>
      </w:pPr>
    </w:p>
    <w:p>
      <w:pPr>
        <w:pStyle w:val="Heading3"/>
        <w:spacing w:after="100" w:before="200"/>
      </w:pPr>
      <w:r>
        <w:t xml:space="preserve">Rasio Leverage</w:t>
      </w:r>
    </w:p>
    <w:p>
      <w:pPr>
        <w:spacing w:after="120"/>
      </w:pPr>
    </w:p>
    <w:p>
      <w:pPr>
        <w:spacing w:after="120"/>
      </w:pPr>
      <w:r>
        <w:rPr>
          <w:rFonts w:ascii="Inter" w:cs="Inter" w:eastAsia="Inter" w:hAnsi="Inter"/>
          <w:sz w:val="21"/>
          <w:szCs w:val="21"/>
        </w:rPr>
        <w:t xml:space="preserve">Rasio leverage mengukur seberapa besar bisnis dibiayai oleh utang. Rasio yang paling umum adalah Debt-to-Equity Ratio.</w:t>
      </w:r>
    </w:p>
    <w:p>
      <w:pPr>
        <w:spacing w:after="120"/>
      </w:pPr>
    </w:p>
    <w:p>
      <w:pPr>
        <w:spacing w:after="120"/>
      </w:pPr>
      <w:r>
        <w:rPr>
          <w:rFonts w:ascii="Inter" w:cs="Inter" w:eastAsia="Inter" w:hAnsi="Inter"/>
          <w:sz w:val="21"/>
          <w:szCs w:val="21"/>
        </w:rPr>
        <w:t xml:space="preserve">Debt-to-Equity Ratio = Total Liabilitas / Total Ekuitas. Rasio ini menunjukkan perbandingan antara modal yang berasal dari utang dan modal yang berasal dari pemilik. DER di bawah 1 berarti lebih banyak modal sendiri daripada utang, yang umumnya dianggap aman. DER di atas 2 menunjukkan ketergantungan tinggi pada utang, yang bisa berisiko jika arus kas terganggu.</w:t>
      </w:r>
    </w:p>
    <w:p>
      <w:pPr>
        <w:spacing w:after="120"/>
      </w:pPr>
    </w:p>
    <w:p>
      <w:pPr>
        <w:pStyle w:val="Heading3"/>
        <w:spacing w:after="100" w:before="200"/>
      </w:pPr>
      <w:r>
        <w:t xml:space="preserve">Menggunakan Rasio untuk Pengambilan Keputusan</w:t>
      </w:r>
    </w:p>
    <w:p>
      <w:pPr>
        <w:spacing w:after="120"/>
      </w:pPr>
    </w:p>
    <w:p>
      <w:pPr>
        <w:spacing w:after="120"/>
      </w:pPr>
      <w:r>
        <w:rPr>
          <w:rFonts w:ascii="Inter" w:cs="Inter" w:eastAsia="Inter" w:hAnsi="Inter"/>
          <w:sz w:val="21"/>
          <w:szCs w:val="21"/>
        </w:rPr>
        <w:t xml:space="preserve">Rasio keuangan hanya berguna jika Anda tahu cara menggunakannya untuk mengambil keputusan. Berikut beberapa contoh penerapannya. Jika Current Ratio turun di bawah 1, ini sinyal bahwa Anda perlu segera memperbaiki arus kas, mungkin dengan mempercepat penagihan atau menunda pembelian aset. Jika Gross Profit Margin menurun dari bulan ke bulan, ini bisa berarti HPP naik dan Anda perlu mencari supplier alternatif atau menaikkan harga jual. Jika Inventory Turnover rendah, ini berarti persediaan bergerak lambat dan Anda perlu mempertimbangkan diskon untuk barang yang slow-moving. Jika DER terlalu tinggi, ini saatnya fokus pada pembayaran utang sebelum mengambil pinjaman baru.</w:t>
      </w:r>
    </w:p>
    <w:p>
      <w:pPr>
        <w:spacing w:after="120"/>
      </w:pPr>
    </w:p>
    <w:p>
      <w:pPr>
        <w:spacing w:after="120"/>
      </w:pPr>
      <w:r>
        <w:rPr>
          <w:rFonts w:ascii="Inter" w:cs="Inter" w:eastAsia="Inter" w:hAnsi="Inter"/>
          <w:sz w:val="21"/>
          <w:szCs w:val="21"/>
        </w:rPr>
        <w:t xml:space="preserve">Buat dashboard rasio keuangan sederhana yang diupdate setiap bulan. Track tren dari waktu ke waktu karena satu angka rasio tidak terlalu bermakna tanpa konteks perbandingan. Bandingkan dengan bulan sebelumnya, kuartal sebelumnya, dan periode yang sama tahun lalu. Software accounting modern biasanya sudah memiliki fitur dashboard rasio ini secara otomatis.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Pengendalian Internal dan Fraud Prevention</w:t>
      </w:r>
    </w:p>
    <w:p>
      <w:pPr>
        <w:spacing w:after="120"/>
      </w:pPr>
    </w:p>
    <w:p>
      <w:pPr>
        <w:spacing w:after="120"/>
      </w:pPr>
    </w:p>
    <w:p>
      <w:pPr>
        <w:pStyle w:val="Heading3"/>
        <w:spacing w:after="100" w:before="200"/>
      </w:pPr>
      <w:r>
        <w:t xml:space="preserve">Apa Itu Pengendalian Internal</w:t>
      </w:r>
    </w:p>
    <w:p>
      <w:pPr>
        <w:spacing w:after="120"/>
      </w:pPr>
    </w:p>
    <w:p>
      <w:pPr>
        <w:spacing w:after="120"/>
      </w:pPr>
      <w:r>
        <w:rPr>
          <w:rFonts w:ascii="Inter" w:cs="Inter" w:eastAsia="Inter" w:hAnsi="Inter"/>
          <w:sz w:val="21"/>
          <w:szCs w:val="21"/>
        </w:rPr>
        <w:t xml:space="preserve">Pengendalian internal adalah sistem kebijakan dan prosedur yang dirancang untuk memastikan bahwa operasional bisnis berjalan dengan benar, laporan keuangan akurat, dan aset perusahaan terlindungi dari penyalahgunaan. Banyak orang mengira pengendalian internal hanya diperlukan untuk perusahaan besar, tetapi faktanya UMKM justru lebih rentan terhadap fraud karena sumber daya yang terbatas dan pengawasan yang longgar.</w:t>
      </w:r>
    </w:p>
    <w:p>
      <w:pPr>
        <w:spacing w:after="120"/>
      </w:pPr>
    </w:p>
    <w:p>
      <w:pPr>
        <w:spacing w:after="120"/>
      </w:pPr>
      <w:r>
        <w:rPr>
          <w:rFonts w:ascii="Inter" w:cs="Inter" w:eastAsia="Inter" w:hAnsi="Inter"/>
          <w:sz w:val="21"/>
          <w:szCs w:val="21"/>
        </w:rPr>
        <w:t xml:space="preserve">Bayangkan skenario ini: Anda memiliki toko dengan tiga karyawan. Salah satu karyawan menangani kas, mencatat penjualan, dan mengelola persediaan sendirian. Tidak ada yang mengecek pekerjaannya. Dalam situasi ini, sangat mudah bagi karyawan tersebut untuk mengambil uang kas, mencatatnya sebagai retur barang, dan menyembunyikan pencurian persediaan. Ini bukan berarti karyawan Anda tidak jujur, tetapi sistem yang Anda buat membuka peluang untuk berbuat curang.</w:t>
      </w:r>
    </w:p>
    <w:p>
      <w:pPr>
        <w:spacing w:after="120"/>
      </w:pPr>
    </w:p>
    <w:p>
      <w:pPr>
        <w:pStyle w:val="Heading3"/>
        <w:spacing w:after="100" w:before="200"/>
      </w:pPr>
      <w:r>
        <w:t xml:space="preserve">Pemisahan Tugas</w:t>
      </w:r>
    </w:p>
    <w:p>
      <w:pPr>
        <w:spacing w:after="120"/>
      </w:pPr>
    </w:p>
    <w:p>
      <w:pPr>
        <w:spacing w:after="120"/>
      </w:pPr>
      <w:r>
        <w:rPr>
          <w:rFonts w:ascii="Inter" w:cs="Inter" w:eastAsia="Inter" w:hAnsi="Inter"/>
          <w:sz w:val="21"/>
          <w:szCs w:val="21"/>
        </w:rPr>
        <w:t xml:space="preserve">Prinsip utama pengendalian internal adalah segregasi tugas atau segregation of duties. Tidak satu orang pun boleh mengendalikan seluruh proses transaksi dari awal sampai akhir. Minimal, ada empat fungsi yang harus dipisahkan: otorisasi, pencatatan, penyimpanan aset, dan rekonsiliasi.</w:t>
      </w:r>
    </w:p>
    <w:p>
      <w:pPr>
        <w:spacing w:after="120"/>
      </w:pPr>
    </w:p>
    <w:p>
      <w:pPr>
        <w:spacing w:after="120"/>
      </w:pPr>
      <w:r>
        <w:rPr>
          <w:rFonts w:ascii="Inter" w:cs="Inter" w:eastAsia="Inter" w:hAnsi="Inter"/>
          <w:sz w:val="21"/>
          <w:szCs w:val="21"/>
        </w:rPr>
        <w:t xml:space="preserve">Untuk UMKM dengan tim kecil, pemisahan sempurna mungkin tidak feasible. Tetapi Anda bisa menerapkan prinsip ini secara proporsional. Misalnya, orang yang membuat invoice tidak boleh sama dengan orang yang menerima pembayaran. Orang yang mengelola persediaan tidak boleh sama dengan orang yang mencatat pembelian. Orang yang menandatangani cek tidak boleh sama dengan orang yang merekonsiliasi rekening bank.</w:t>
      </w:r>
    </w:p>
    <w:p>
      <w:pPr>
        <w:spacing w:after="120"/>
      </w:pPr>
    </w:p>
    <w:p>
      <w:pPr>
        <w:pStyle w:val="Heading3"/>
        <w:spacing w:after="100" w:before="200"/>
      </w:pPr>
      <w:r>
        <w:t xml:space="preserve">Batas Otorisasi</w:t>
      </w:r>
    </w:p>
    <w:p>
      <w:pPr>
        <w:spacing w:after="120"/>
      </w:pPr>
    </w:p>
    <w:p>
      <w:pPr>
        <w:spacing w:after="120"/>
      </w:pPr>
      <w:r>
        <w:rPr>
          <w:rFonts w:ascii="Inter" w:cs="Inter" w:eastAsia="Inter" w:hAnsi="Inter"/>
          <w:sz w:val="21"/>
          <w:szCs w:val="21"/>
        </w:rPr>
        <w:t xml:space="preserve">Tetapkan batas wewenang yang jelas untuk setiap posisi dalam bisnis Anda. Misalnya, manajer toko bisa memberikan diskon sampai 10 persen. Diskon di atas 10 persen memerlukan persetujuan pemilik. Pembelian di bawah Rp 2 juta bisa dilakukan oleh staf pengadaan. Pembelian di atas Rp 2 juta memerlukan persetujuan manajer. Pembayaran di atas Rp 5 juta memerlukan tanda tangan pemilik.</w:t>
      </w:r>
    </w:p>
    <w:p>
      <w:pPr>
        <w:spacing w:after="120"/>
      </w:pPr>
    </w:p>
    <w:p>
      <w:pPr>
        <w:spacing w:after="120"/>
      </w:pPr>
      <w:r>
        <w:rPr>
          <w:rFonts w:ascii="Inter" w:cs="Inter" w:eastAsia="Inter" w:hAnsi="Inter"/>
          <w:sz w:val="21"/>
          <w:szCs w:val="21"/>
        </w:rPr>
        <w:t xml:space="preserve">Batas otorisasi ini harus didokumentasikan secara tertulis dan dikomunikasikan kepada seluruh tim. Tanpa batas yang jelas, pengambilan keputusan menjadi lambat karena setiap hal kecil harus menunggu persetujuan pemilik. Di sisi lain, tanpa batas yang jelas, risiko penyalahgunaan wewenang juga meningkat.</w:t>
      </w:r>
    </w:p>
    <w:p>
      <w:pPr>
        <w:spacing w:after="120"/>
      </w:pPr>
    </w:p>
    <w:p>
      <w:pPr>
        <w:pStyle w:val="Heading3"/>
        <w:spacing w:after="100" w:before="200"/>
      </w:pPr>
      <w:r>
        <w:t xml:space="preserve">Pengendalian Fisik</w:t>
      </w:r>
    </w:p>
    <w:p>
      <w:pPr>
        <w:spacing w:after="120"/>
      </w:pPr>
    </w:p>
    <w:p>
      <w:pPr>
        <w:spacing w:after="120"/>
      </w:pPr>
      <w:r>
        <w:rPr>
          <w:rFonts w:ascii="Inter" w:cs="Inter" w:eastAsia="Inter" w:hAnsi="Inter"/>
          <w:sz w:val="21"/>
          <w:szCs w:val="21"/>
        </w:rPr>
        <w:t xml:space="preserve">Pengendalian fisik melindungi aset bisnis dari pencurian, kerusakan, atau penyalahgunaan. Contoh pengendalian fisik: uang kas disimpan di brankas yang hanya bisa diakses oleh kasir dan pemilik. Persediaan gudang dikunci dan hanya bisa diakses oleh staf gudang dengan pencatatan keluar-masuk barang. Aset tetap seperti laptop dan kendaraan diberi label inventaris dan dicek keberadaannya secara berkala. Dokumen penting seperti kontrak, sertifikat, dan BPKB disimpan di tempat aman dengan akses terbatas.</w:t>
      </w:r>
    </w:p>
    <w:p>
      <w:pPr>
        <w:spacing w:after="120"/>
      </w:pPr>
    </w:p>
    <w:p>
      <w:pPr>
        <w:spacing w:after="120"/>
      </w:pPr>
      <w:r>
        <w:rPr>
          <w:rFonts w:ascii="Inter" w:cs="Inter" w:eastAsia="Inter" w:hAnsi="Inter"/>
          <w:sz w:val="21"/>
          <w:szCs w:val="21"/>
        </w:rPr>
        <w:t xml:space="preserve">Untuk bisnis retail, pasang CCTV di area kasir dan gudang. Ini bukan hanya untuk mencegah pencurian oleh pihak luar, tetapi juga untuk mengaudit proses internal. Review rekaman CCTV secara berkala, tidak hanya saat ada masalah.</w:t>
      </w:r>
    </w:p>
    <w:p>
      <w:pPr>
        <w:spacing w:after="120"/>
      </w:pPr>
    </w:p>
    <w:p>
      <w:pPr>
        <w:pStyle w:val="Heading3"/>
        <w:spacing w:after="100" w:before="200"/>
      </w:pPr>
      <w:r>
        <w:t xml:space="preserve">Persyaratan Dokumentasi</w:t>
      </w:r>
    </w:p>
    <w:p>
      <w:pPr>
        <w:spacing w:after="120"/>
      </w:pPr>
    </w:p>
    <w:p>
      <w:pPr>
        <w:spacing w:after="120"/>
      </w:pPr>
      <w:r>
        <w:rPr>
          <w:rFonts w:ascii="Inter" w:cs="Inter" w:eastAsia="Inter" w:hAnsi="Inter"/>
          <w:sz w:val="21"/>
          <w:szCs w:val="21"/>
        </w:rPr>
        <w:t xml:space="preserve">Setiap transaksi keuangan harus didukung oleh dokumen yang lengkap dan terstruktur. Dokumen ini berfungsi sebagai bukti bahwa transaksi benar-benar terjadi dan telah diotorisasi dengan benar. Jenis-jenis dokumen yang diperlukan: bukti pembelian (nota, invoice supplier, kwitansi), bukti penjualan (invoice penjualan, tanda terima, nota pengiriman), bukti pembayaran (bukti transfer, tanda terima kas, voucher pengeluaran), dan dokumen pendukung lainnya (kontrak, surat perintah kerja, berita acara).</w:t>
      </w:r>
    </w:p>
    <w:p>
      <w:pPr>
        <w:spacing w:after="120"/>
      </w:pPr>
    </w:p>
    <w:p>
      <w:pPr>
        <w:spacing w:after="120"/>
      </w:pPr>
      <w:r>
        <w:rPr>
          <w:rFonts w:ascii="Inter" w:cs="Inter" w:eastAsia="Inter" w:hAnsi="Inter"/>
          <w:sz w:val="21"/>
          <w:szCs w:val="21"/>
        </w:rPr>
        <w:t xml:space="preserve">Pastikan semua dokumen diberi nomor urut dan diarsipkan dengan baik. Dokumen yang hilang atau tidak terarsip bisa menjadi masalah saat audit pajak atau saat Anda perlu menelusuri transaksi lama.</w:t>
      </w:r>
    </w:p>
    <w:p>
      <w:pPr>
        <w:spacing w:after="120"/>
      </w:pPr>
    </w:p>
    <w:p>
      <w:pPr>
        <w:pStyle w:val="Heading3"/>
        <w:spacing w:after="100" w:before="200"/>
      </w:pPr>
      <w:r>
        <w:t xml:space="preserve">Skema Fraud Umum di UMKM</w:t>
      </w:r>
    </w:p>
    <w:p>
      <w:pPr>
        <w:spacing w:after="120"/>
      </w:pPr>
    </w:p>
    <w:p>
      <w:pPr>
        <w:spacing w:after="120"/>
      </w:pPr>
      <w:r>
        <w:rPr>
          <w:rFonts w:ascii="Inter" w:cs="Inter" w:eastAsia="Inter" w:hAnsi="Inter"/>
          <w:sz w:val="21"/>
          <w:szCs w:val="21"/>
        </w:rPr>
        <w:t xml:space="preserve">Beberapa skema kecurangan yang sering terjadi di UMKM. Pertama, skimming atau pencurian uang kas sebelum tercatat dalam sistem. Ini terjadi ketika kasir menerima pembayaran tunai tetapi tidak mencatatnya dan memasukkan uang ke kantong pribadi. Kedua, billing scheme atau membuat invoice palsu untuk pengeluaran fiktif. Karyawan membuat invoice palsu dari supplier bodong, uang ditransfer ke rekening supplier palsu yang sebenarnya dikendalikan oleh karyawan tersebut.</w:t>
      </w:r>
    </w:p>
    <w:p>
      <w:pPr>
        <w:spacing w:after="120"/>
      </w:pPr>
    </w:p>
    <w:p>
      <w:pPr>
        <w:spacing w:after="120"/>
      </w:pPr>
      <w:r>
        <w:rPr>
          <w:rFonts w:ascii="Inter" w:cs="Inter" w:eastAsia="Inter" w:hAnsi="Inter"/>
          <w:sz w:val="21"/>
          <w:szCs w:val="21"/>
        </w:rPr>
        <w:t xml:space="preserve">Ketiga, check tampering atau memalsukan cek pembayaran. Keempat, payroll fraud atau memanipulasi data gaji, misalnya menambahkan karyawan fiktif atau menggelembungkan jam lembur. Kelima, inventory theft atau pencurian persediaan barang untuk dijual secara pribadi. Keenam, expense reimbursement fraud atau mengklaim pengeluaran pribadi sebagai biaya bisnis.</w:t>
      </w:r>
    </w:p>
    <w:p>
      <w:pPr>
        <w:spacing w:after="120"/>
      </w:pPr>
    </w:p>
    <w:p>
      <w:pPr>
        <w:pStyle w:val="Heading3"/>
        <w:spacing w:after="100" w:before="200"/>
      </w:pPr>
      <w:r>
        <w:t xml:space="preserve">Red Flags dan Pencegahan</w:t>
      </w:r>
    </w:p>
    <w:p>
      <w:pPr>
        <w:spacing w:after="120"/>
      </w:pPr>
    </w:p>
    <w:p>
      <w:pPr>
        <w:spacing w:after="120"/>
      </w:pPr>
      <w:r>
        <w:rPr>
          <w:rFonts w:ascii="Inter" w:cs="Inter" w:eastAsia="Inter" w:hAnsi="Inter"/>
          <w:sz w:val="21"/>
          <w:szCs w:val="21"/>
        </w:rPr>
        <w:t xml:space="preserve">Tanda-tanda peringatan yang perlu diwaspadai: karyawan yang tidak pernah mengambil cuti atau libur (takut ketahuan saat diaudit), gaya hidup karyawan yang tidak sesuai dengan gajinya, karyawan yang menolak rotasi tugas atau berbagi pengetahuan tentang pekerjaannya, selisih kas yang sering terjadi dan dianggap "kecil", keluhan pelanggan tentang pembayaran yang sudah dilakukan tetapi tetap ditagih, persediaan yang sering selisih tanpa penjelasan yang jelas.</w:t>
      </w:r>
    </w:p>
    <w:p>
      <w:pPr>
        <w:spacing w:after="120"/>
      </w:pPr>
    </w:p>
    <w:p>
      <w:pPr>
        <w:spacing w:after="120"/>
      </w:pPr>
      <w:r>
        <w:rPr>
          <w:rFonts w:ascii="Inter" w:cs="Inter" w:eastAsia="Inter" w:hAnsi="Inter"/>
          <w:sz w:val="21"/>
          <w:szCs w:val="21"/>
        </w:rPr>
        <w:t xml:space="preserve">Strategi pencegahan fraud yang efektif: lakukan audit mendadak secara berkala, terapkan kebijakan cuti wajib agar ada orang lain yang menangani pekerjaan saat karyawan libur, rotasi tugas secara berkala, pasang CCTV di area kritis, buat saluran pelaporan anonim untuk karyawan yang ingin melaporkan kecurangan, dan yang terpenting, tunjukkan dari atas bahwa integritas adalah nilai yang tidak bisa ditawar.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Pelaporan Keuangan dan Compliance</w:t>
      </w:r>
    </w:p>
    <w:p>
      <w:pPr>
        <w:spacing w:after="120"/>
      </w:pPr>
    </w:p>
    <w:p>
      <w:pPr>
        <w:spacing w:after="120"/>
      </w:pPr>
    </w:p>
    <w:p>
      <w:pPr>
        <w:pStyle w:val="Heading3"/>
        <w:spacing w:after="100" w:before="200"/>
      </w:pPr>
      <w:r>
        <w:t xml:space="preserve">Proses Tutup Buku Bulanan</w:t>
      </w:r>
    </w:p>
    <w:p>
      <w:pPr>
        <w:spacing w:after="120"/>
      </w:pPr>
    </w:p>
    <w:p>
      <w:pPr>
        <w:spacing w:after="120"/>
      </w:pPr>
      <w:r>
        <w:rPr>
          <w:rFonts w:ascii="Inter" w:cs="Inter" w:eastAsia="Inter" w:hAnsi="Inter"/>
          <w:sz w:val="21"/>
          <w:szCs w:val="21"/>
        </w:rPr>
        <w:t xml:space="preserve">Monthly close process atau proses tutup buku bulanan adalah serangkaian langkah yang dilakukan di akhir setiap bulan untuk memastikan semua transaksi sudah tercatat dengan benar dan laporan keuangan siap disajikan. Proses ini biasanya memakan waktu tiga sampai lima hari kerja setelah bulan berakhir.</w:t>
      </w:r>
    </w:p>
    <w:p>
      <w:pPr>
        <w:spacing w:after="120"/>
      </w:pPr>
    </w:p>
    <w:p>
      <w:pPr>
        <w:spacing w:after="120"/>
      </w:pPr>
      <w:r>
        <w:rPr>
          <w:rFonts w:ascii="Inter" w:cs="Inter" w:eastAsia="Inter" w:hAnsi="Inter"/>
          <w:sz w:val="21"/>
          <w:szCs w:val="21"/>
        </w:rPr>
        <w:t xml:space="preserve">Langkah-langkah tutup buku bulanan. Pertama, pastikan semua transaksi bulan tersebut sudah dicatat, termasuk penjualan, pembelian, penerimaan kas, dan pengeluaran kas. Kedua, lakukan rekonsiliasi bank, yaitu mencocokkan saldo kas di buku dengan saldo di rekening koran bank. Ketiga, hitung dan catat penyusutan aset tetap untuk bulan tersebut. Keempat, lakukan stock opname atau penghitungan persediaan fisik dan sesuaikan dengan catatan di sistem. Kelima, review piutang dan catat cadangan piutang tak tertagih jika diperlukan. Keenam, review semua jurnal penyesuaian dan pastikan balance. Ketujuh, kunci periode agar tidak ada perubahan data yang tidak disengaja.</w:t>
      </w:r>
    </w:p>
    <w:p>
      <w:pPr>
        <w:spacing w:after="120"/>
      </w:pPr>
    </w:p>
    <w:p>
      <w:pPr>
        <w:pStyle w:val="Heading3"/>
        <w:spacing w:after="100" w:before="200"/>
      </w:pPr>
      <w:r>
        <w:t xml:space="preserve">Laporan Manajemen</w:t>
      </w:r>
    </w:p>
    <w:p>
      <w:pPr>
        <w:spacing w:after="120"/>
      </w:pPr>
    </w:p>
    <w:p>
      <w:pPr>
        <w:spacing w:after="120"/>
      </w:pPr>
      <w:r>
        <w:rPr>
          <w:rFonts w:ascii="Inter" w:cs="Inter" w:eastAsia="Inter" w:hAnsi="Inter"/>
          <w:sz w:val="21"/>
          <w:szCs w:val="21"/>
        </w:rPr>
        <w:t xml:space="preserve">Laporan manajemen adalah laporan keuangan yang disesuaikan untuk kebutuhan pengambilan keputusan internal. Berbeda dengan laporan keuangan standar yang ditujukan untuk pihak eksternal seperti bank atau investor, laporan manajemen dirancang untuk memberikan insight yang actionable bagi pemilik dan manajer bisnis.</w:t>
      </w:r>
    </w:p>
    <w:p>
      <w:pPr>
        <w:spacing w:after="120"/>
      </w:pPr>
    </w:p>
    <w:p>
      <w:pPr>
        <w:spacing w:after="120"/>
      </w:pPr>
      <w:r>
        <w:rPr>
          <w:rFonts w:ascii="Inter" w:cs="Inter" w:eastAsia="Inter" w:hAnsi="Inter"/>
          <w:sz w:val="21"/>
          <w:szCs w:val="21"/>
        </w:rPr>
        <w:t xml:space="preserve">Komponen laporan manajemen yang efektif untuk UMKM: ringkasan eksekutif satu halaman yang menyoroti angka-angka kunci, laporan laba rugi dengan perbandingan budget versus aktual, laporan arus kas dengan proyeksi empat minggu ke depan, dashboard KPI yang menampilkan metrik-metrik kritis seperti gross margin, net margin, current ratio, dan inventory turnover, aging piutang dan utang, laporan penjualan per produk atau per segmen pelanggan, dan catatan manajemen yang menjelaskan anomali atau tren yang teridentifikasi.</w:t>
      </w:r>
    </w:p>
    <w:p>
      <w:pPr>
        <w:spacing w:after="120"/>
      </w:pPr>
    </w:p>
    <w:p>
      <w:pPr>
        <w:pStyle w:val="Heading3"/>
        <w:spacing w:after="100" w:before="200"/>
      </w:pPr>
      <w:r>
        <w:t xml:space="preserve">Laporan untuk Pihak Eksternal</w:t>
      </w:r>
    </w:p>
    <w:p>
      <w:pPr>
        <w:spacing w:after="120"/>
      </w:pPr>
    </w:p>
    <w:p>
      <w:pPr>
        <w:spacing w:after="120"/>
      </w:pPr>
      <w:r>
        <w:rPr>
          <w:rFonts w:ascii="Inter" w:cs="Inter" w:eastAsia="Inter" w:hAnsi="Inter"/>
          <w:sz w:val="21"/>
          <w:szCs w:val="21"/>
        </w:rPr>
        <w:t xml:space="preserve">Selain untuk kebutuhan internal, UMKM juga perlu menyusun laporan keuangan untuk pihak eksternal. Bank memerlukan laporan keuangan saat Anda mengajukan pinjaman. Investor memerlukan laporan keuangan untuk evaluasi investasi. DJP memerlukan laporan keuangan yang direkonsiliasi dengan SPT Tahunan.</w:t>
      </w:r>
    </w:p>
    <w:p>
      <w:pPr>
        <w:spacing w:after="120"/>
      </w:pPr>
    </w:p>
    <w:p>
      <w:pPr>
        <w:spacing w:after="120"/>
      </w:pPr>
      <w:r>
        <w:rPr>
          <w:rFonts w:ascii="Inter" w:cs="Inter" w:eastAsia="Inter" w:hAnsi="Inter"/>
          <w:sz w:val="21"/>
          <w:szCs w:val="21"/>
        </w:rPr>
        <w:t xml:space="preserve">Laporan keuangan untuk pihak eksternal sebaiknya disusun sesuai standar akuntansi yang berlaku. Untuk UMKM, standar yang relevan adalah SAK ETAP (Entitas Tanpa Akuntabilitas Publik) atau SAK EMKM (Standar Akuntansi Keuangan Entitas Mikro, Kecil, dan Menengah). SAK EMKM dirancang khusus untuk UMKM dengan penyederhanaan dalam hal pengakuan, pengukuran, penyajian, dan pengungkapan.</w:t>
      </w:r>
    </w:p>
    <w:p>
      <w:pPr>
        <w:spacing w:after="120"/>
      </w:pPr>
    </w:p>
    <w:p>
      <w:pPr>
        <w:pStyle w:val="Heading3"/>
        <w:spacing w:after="100" w:before="200"/>
      </w:pPr>
      <w:r>
        <w:t xml:space="preserve">Compliance dengan Standar Akuntansi</w:t>
      </w:r>
    </w:p>
    <w:p>
      <w:pPr>
        <w:spacing w:after="120"/>
      </w:pPr>
    </w:p>
    <w:p>
      <w:pPr>
        <w:spacing w:after="120"/>
      </w:pPr>
      <w:r>
        <w:rPr>
          <w:rFonts w:ascii="Inter" w:cs="Inter" w:eastAsia="Inter" w:hAnsi="Inter"/>
          <w:sz w:val="21"/>
          <w:szCs w:val="21"/>
        </w:rPr>
        <w:t xml:space="preserve">Kepatuhan terhadap standar akuntansi bukan hanya tentang memenuhi kewajiban regulasi. Ini juga tentang membangun kredibilitas bisnis di mata stakeholder. Laporan keuangan yang disusun sesuai standar akuntansi lebih dipercaya oleh bank, investor, dan mitra bisnis. Ini juga memudahkan proses audit jika diperlukan di kemudian hari.</w:t>
      </w:r>
    </w:p>
    <w:p>
      <w:pPr>
        <w:spacing w:after="120"/>
      </w:pPr>
    </w:p>
    <w:p>
      <w:pPr>
        <w:spacing w:after="120"/>
      </w:pPr>
      <w:r>
        <w:rPr>
          <w:rFonts w:ascii="Inter" w:cs="Inter" w:eastAsia="Inter" w:hAnsi="Inter"/>
          <w:sz w:val="21"/>
          <w:szCs w:val="21"/>
        </w:rPr>
        <w:t xml:space="preserve">Untuk UMKM di Indonesia, PSAK (Pernyataan Standar Akuntansi Keuangan) yang relevan adalah SAK EMKM yang diterbitkan oleh IAI (Ikatan Akuntan Indonesia). SAK EMKM menyederhanakan banyak aspek akuntansi yang ada di PSAK umum. Misalnya, SAK EMKM tidak mengharuskan pengukuran nilai wajar untuk aset keuangan, tidak memerlukan perhitungan impairment yang kompleks, dan memperbolehkan metode pencatatan yang lebih sederhana.</w:t>
      </w:r>
    </w:p>
    <w:p>
      <w:pPr>
        <w:spacing w:after="120"/>
      </w:pPr>
    </w:p>
    <w:p>
      <w:pPr>
        <w:pStyle w:val="Heading3"/>
        <w:spacing w:after="100" w:before="200"/>
      </w:pPr>
      <w:r>
        <w:t xml:space="preserve">Persiapan Audit</w:t>
      </w:r>
    </w:p>
    <w:p>
      <w:pPr>
        <w:spacing w:after="120"/>
      </w:pPr>
    </w:p>
    <w:p>
      <w:pPr>
        <w:spacing w:after="120"/>
      </w:pPr>
      <w:r>
        <w:rPr>
          <w:rFonts w:ascii="Inter" w:cs="Inter" w:eastAsia="Inter" w:hAnsi="Inter"/>
          <w:sz w:val="21"/>
          <w:szCs w:val="21"/>
        </w:rPr>
        <w:t xml:space="preserve">Meskipun UMKM umumnya tidak wajib diaudit, ada situasi di mana audit diperlukan, seperti persyaratan bank untuk pinjaman di atas jumlah tertentu, persyaratan investor, atau permintaan pemilik yang ingin memastikan keakuratan laporan keuangannya.</w:t>
      </w:r>
    </w:p>
    <w:p>
      <w:pPr>
        <w:spacing w:after="120"/>
      </w:pPr>
    </w:p>
    <w:p>
      <w:pPr>
        <w:spacing w:after="120"/>
      </w:pPr>
      <w:r>
        <w:rPr>
          <w:rFonts w:ascii="Inter" w:cs="Inter" w:eastAsia="Inter" w:hAnsi="Inter"/>
          <w:sz w:val="21"/>
          <w:szCs w:val="21"/>
        </w:rPr>
        <w:t xml:space="preserve">Persiapan audit dimulai dengan memastikan semua dokumen pendukung tersedia dan terorganisir. Ini termasuk faktur pembelian, invoice penjualan, bukti pembayaran, kontrak, rekening koran, dan dokumen pendukung lainnya. Pastikan juga bahwa rekonsiliasi bank sudah dilakukan untuk setiap bulan dalam periode yang diaudit. Selisih antara catatan dan kenyataan harus bisa dijelaskan.</w:t>
      </w:r>
    </w:p>
    <w:p>
      <w:pPr>
        <w:spacing w:after="120"/>
      </w:pPr>
    </w:p>
    <w:p>
      <w:pPr>
        <w:spacing w:after="120"/>
      </w:pPr>
      <w:r>
        <w:rPr>
          <w:rFonts w:ascii="Inter" w:cs="Inter" w:eastAsia="Inter" w:hAnsi="Inter"/>
          <w:sz w:val="21"/>
          <w:szCs w:val="21"/>
        </w:rPr>
        <w:t xml:space="preserve">Tips untuk menghadapi audit dengan lancar: tunjuk satu orang sebagai liaison dengan auditor, siapkan ruang kerja yang nyaman untuk auditor, buat daftar dokumen yang diminta auditor dan siapkan semuanya di awal, jangan panik jika auditor menemukan selisih kecil, fokus pada substansi bukan formalitas, dan gunakan hasil audit sebagai peluang untuk memperbaiki sistem keuangan Anda.</w:t>
      </w:r>
    </w:p>
    <w:p>
      <w:pPr>
        <w:spacing w:after="120"/>
      </w:pPr>
    </w:p>
    <w:p>
      <w:pPr>
        <w:pStyle w:val="Heading3"/>
        <w:spacing w:after="100" w:before="200"/>
      </w:pPr>
      <w:r>
        <w:t xml:space="preserve">Digitalisasi Pelaporan</w:t>
      </w:r>
    </w:p>
    <w:p>
      <w:pPr>
        <w:spacing w:after="120"/>
      </w:pPr>
    </w:p>
    <w:p>
      <w:pPr>
        <w:spacing w:after="120"/>
      </w:pPr>
      <w:r>
        <w:rPr>
          <w:rFonts w:ascii="Inter" w:cs="Inter" w:eastAsia="Inter" w:hAnsi="Inter"/>
          <w:sz w:val="21"/>
          <w:szCs w:val="21"/>
        </w:rPr>
        <w:t xml:space="preserve">Era digital membawa kemudahan dalam pelaporan keuangan. Software accounting modern bisa menghasilkan laporan keuangan standar dan laporan manajemen secara otomatis. Beberapa software bahkan terintegrasi dengan DJP Online untuk pelaporan pajak, sehingga data dari software bisa langsung digunakan untuk mengisi SPT tanpa perlu input manual berulang.</w:t>
      </w:r>
    </w:p>
    <w:p>
      <w:pPr>
        <w:spacing w:after="120"/>
      </w:pPr>
    </w:p>
    <w:p>
      <w:pPr>
        <w:spacing w:after="120"/>
      </w:pPr>
      <w:r>
        <w:rPr>
          <w:rFonts w:ascii="Inter" w:cs="Inter" w:eastAsia="Inter" w:hAnsi="Inter"/>
          <w:sz w:val="21"/>
          <w:szCs w:val="21"/>
        </w:rPr>
        <w:t xml:space="preserve">Manfaatkan teknologi ini untuk meningkatkan efisiensi dan akurasi pelaporan Anda. Otomatisasi mengurangi risiko kesalahan manusia dan menghemat waktu yang bisa dialihkan untuk aktivitas yang lebih bernilai tambah, seperti analisis dan pengambilan keputusan strategis.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OPTIMASI DAN SCALE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Teknologi Keuangan dan Fintech</w:t>
      </w:r>
    </w:p>
    <w:p>
      <w:pPr>
        <w:spacing w:after="120"/>
      </w:pPr>
    </w:p>
    <w:p>
      <w:pPr>
        <w:spacing w:after="120"/>
      </w:pPr>
    </w:p>
    <w:p>
      <w:pPr>
        <w:pStyle w:val="Heading3"/>
        <w:spacing w:after="100" w:before="200"/>
      </w:pPr>
      <w:r>
        <w:t xml:space="preserve">Landscape Fintech untuk UMKM di Indonesia</w:t>
      </w:r>
    </w:p>
    <w:p>
      <w:pPr>
        <w:spacing w:after="120"/>
      </w:pPr>
    </w:p>
    <w:p>
      <w:pPr>
        <w:spacing w:after="120"/>
      </w:pPr>
      <w:r>
        <w:rPr>
          <w:rFonts w:ascii="Inter" w:cs="Inter" w:eastAsia="Inter" w:hAnsi="Inter"/>
          <w:sz w:val="21"/>
          <w:szCs w:val="21"/>
        </w:rPr>
        <w:t xml:space="preserve">Ekosistem fintech di Indonesia berkembang sangat pesat dan menawarkan banyak solusi yang bisa membantu UMKM mengelola keuangan dengan lebih efisien. Dari pembayaran digital hingga pinjaman online, dari asuransi hingga investasi, semua tersedia dalam genggaman smartphone. Memahami dan memanfaatkan teknologi keuangan ini bisa menjadi competitive advantage yang signifikan bagi UMKM Anda.</w:t>
      </w:r>
    </w:p>
    <w:p>
      <w:pPr>
        <w:spacing w:after="120"/>
      </w:pPr>
    </w:p>
    <w:p>
      <w:pPr>
        <w:pStyle w:val="Heading3"/>
        <w:spacing w:after="100" w:before="200"/>
      </w:pPr>
      <w:r>
        <w:t xml:space="preserve">Pembayaran Digital: QRIS dan E-Wallet</w:t>
      </w:r>
    </w:p>
    <w:p>
      <w:pPr>
        <w:spacing w:after="120"/>
      </w:pPr>
    </w:p>
    <w:p>
      <w:pPr>
        <w:spacing w:after="120"/>
      </w:pPr>
      <w:r>
        <w:rPr>
          <w:rFonts w:ascii="Inter" w:cs="Inter" w:eastAsia="Inter" w:hAnsi="Inter"/>
          <w:sz w:val="21"/>
          <w:szCs w:val="21"/>
        </w:rPr>
        <w:t xml:space="preserve">QRIS atau Quick Response Code Indonesian Standard adalah sistem pembayaran nasional yang memungkinkan pelanggan membayar menggunakan QR code dari aplikasi e-wallet atau mobile banking manapun. Bagi UMKM, QRIS memiliki banyak keunggulan. Biaya Merchant Discount Rate sangat rendah, hanya 0,3 persen untuk UMKM (dibandingkan 1 sampai 3 persen untuk kartu kredit). Proses pendaftaran mudah dan bisa dilakukan secara online. Dana langsung masuk ke rekening dalam satu hari kerja. Dan yang terpenting, QRIS diterima oleh semua aplikasi pembayaran di Indonesia, dari GoPay, OVO, Dana, ShopeePay, hingga mobile banking BCA, Mandiri, BNI, BRI.</w:t>
      </w:r>
    </w:p>
    <w:p>
      <w:pPr>
        <w:spacing w:after="120"/>
      </w:pPr>
    </w:p>
    <w:p>
      <w:pPr>
        <w:spacing w:after="120"/>
      </w:pPr>
      <w:r>
        <w:rPr>
          <w:rFonts w:ascii="Inter" w:cs="Inter" w:eastAsia="Inter" w:hAnsi="Inter"/>
          <w:sz w:val="21"/>
          <w:szCs w:val="21"/>
        </w:rPr>
        <w:t xml:space="preserve">Menerapkan QRIS di bisnis Anda berarti membuka akses ke jutaan pelanggan yang terbiasa membayar secara digital. Ini juga memudahkan rekonsiliasi keuangan karena semua transaksi tercatat secara elektronik. Tidak ada lagi risiko uang palsu, selisih kas, atau karyawan yang mengambil uang kas secara diam-diam.</w:t>
      </w:r>
    </w:p>
    <w:p>
      <w:pPr>
        <w:spacing w:after="120"/>
      </w:pPr>
    </w:p>
    <w:p>
      <w:pPr>
        <w:spacing w:after="120"/>
      </w:pPr>
      <w:r>
        <w:rPr>
          <w:rFonts w:ascii="Inter" w:cs="Inter" w:eastAsia="Inter" w:hAnsi="Inter"/>
          <w:sz w:val="21"/>
          <w:szCs w:val="21"/>
        </w:rPr>
        <w:t xml:space="preserve">E-wallet seperti GoPay, OVO, Dana, dan ShopeePay juga menjadi alat pembayaran yang semakin populer. Untuk bisnis online, menerima pembayaran melalui e-wallet bisa meningkatkan konversi penjualan karena pelanggan merasa lebih nyaman dan cepat.</w:t>
      </w:r>
    </w:p>
    <w:p>
      <w:pPr>
        <w:spacing w:after="120"/>
      </w:pPr>
    </w:p>
    <w:p>
      <w:pPr>
        <w:pStyle w:val="Heading3"/>
        <w:spacing w:after="100" w:before="200"/>
      </w:pPr>
      <w:r>
        <w:t xml:space="preserve">Peer-to-Peer Lending</w:t>
      </w:r>
    </w:p>
    <w:p>
      <w:pPr>
        <w:spacing w:after="120"/>
      </w:pPr>
    </w:p>
    <w:p>
      <w:pPr>
        <w:spacing w:after="120"/>
      </w:pPr>
      <w:r>
        <w:rPr>
          <w:rFonts w:ascii="Inter" w:cs="Inter" w:eastAsia="Inter" w:hAnsi="Inter"/>
          <w:sz w:val="21"/>
          <w:szCs w:val="21"/>
        </w:rPr>
        <w:t xml:space="preserve">Peer-to-peer lending atau pinjaman online berbasis teknologi menghubungkan UMKM yang membutuhkan modal dengan investor yang ingin menyalurkan dana. Platform P2P lending yang populer di Indonesia dan terdaftar di OJK antara lain KoinWorks, Modalku, Investree, dan Danamas.</w:t>
      </w:r>
    </w:p>
    <w:p>
      <w:pPr>
        <w:spacing w:after="120"/>
      </w:pPr>
    </w:p>
    <w:p>
      <w:pPr>
        <w:spacing w:after="120"/>
      </w:pPr>
      <w:r>
        <w:rPr>
          <w:rFonts w:ascii="Inter" w:cs="Inter" w:eastAsia="Inter" w:hAnsi="Inter"/>
          <w:sz w:val="21"/>
          <w:szCs w:val="21"/>
        </w:rPr>
        <w:t xml:space="preserve">Keunggulan P2P lending dibanding pinjaman bank tradisional: proses lebih cepat (pencairan bisa dalam hitungan hari), persyaratan lebih fleksibel (tidak perlu agunan besar), dan nominal pinjaman bisa disesuaikan dengan kebutuhan. Kekurangannya: bunga biasanya lebih tinggi dari bank (1 sampai 3 persen per bulan), dan jika gagal bayar, dampaknya terhadap skor kredit bisa sangat serius.</w:t>
      </w:r>
    </w:p>
    <w:p>
      <w:pPr>
        <w:spacing w:after="120"/>
      </w:pPr>
    </w:p>
    <w:p>
      <w:pPr>
        <w:spacing w:after="120"/>
      </w:pPr>
      <w:r>
        <w:rPr>
          <w:rFonts w:ascii="Inter" w:cs="Inter" w:eastAsia="Inter" w:hAnsi="Inter"/>
          <w:sz w:val="21"/>
          <w:szCs w:val="21"/>
        </w:rPr>
        <w:t xml:space="preserve">Gunakan P2P lending secara bijak. Ambil pinjaman hanya untuk kebutuhan produktif yang menghasilkan return lebih tinggi dari bunga pinjaman. Misalnya, pinjaman untuk menambah persediaan barang yang sudah ada pembeli pasti, atau pinjaman untuk membeli mesin yang meningkatkan kapasitas produksi secara signifikan. Hindari pinjaman untuk menutupi kerugian operasional atau untuk konsumsi pribadi.</w:t>
      </w:r>
    </w:p>
    <w:p>
      <w:pPr>
        <w:spacing w:after="120"/>
      </w:pPr>
    </w:p>
    <w:p>
      <w:pPr>
        <w:pStyle w:val="Heading3"/>
        <w:spacing w:after="100" w:before="200"/>
      </w:pPr>
      <w:r>
        <w:t xml:space="preserve">Invoice Factoring</w:t>
      </w:r>
    </w:p>
    <w:p>
      <w:pPr>
        <w:spacing w:after="120"/>
      </w:pPr>
    </w:p>
    <w:p>
      <w:pPr>
        <w:spacing w:after="120"/>
      </w:pPr>
      <w:r>
        <w:rPr>
          <w:rFonts w:ascii="Inter" w:cs="Inter" w:eastAsia="Inter" w:hAnsi="Inter"/>
          <w:sz w:val="21"/>
          <w:szCs w:val="21"/>
        </w:rPr>
        <w:t xml:space="preserve">Invoice factoring adalah solusi keuangan di mana Anda menjual piutang usaha kepada pihak ketiga (factor) dengan diskon tertentu untuk mendapatkan uang tunai segera. Ini berbeda dari pinjaman karena Anda menjual aset (piutang), bukan berutang.</w:t>
      </w:r>
    </w:p>
    <w:p>
      <w:pPr>
        <w:spacing w:after="120"/>
      </w:pPr>
    </w:p>
    <w:p>
      <w:pPr>
        <w:spacing w:after="120"/>
      </w:pPr>
      <w:r>
        <w:rPr>
          <w:rFonts w:ascii="Inter" w:cs="Inter" w:eastAsia="Inter" w:hAnsi="Inter"/>
          <w:sz w:val="21"/>
          <w:szCs w:val="21"/>
        </w:rPr>
        <w:t xml:space="preserve">Contoh: Anda memiliki invoice senilai Rp 50 juta dari pelanggan besar yang akan jatuh tempo 60 hari lagi. Anda menjual invoice ini ke perusahaan factoring dengan diskon 5 persen. Anda menerima Rp 47,5 juta segera, dan perusahaan factoring akan menagih Rp 50 juta dari pelanggan Anda saat jatuh tempo.</w:t>
      </w:r>
    </w:p>
    <w:p>
      <w:pPr>
        <w:spacing w:after="120"/>
      </w:pPr>
    </w:p>
    <w:p>
      <w:pPr>
        <w:spacing w:after="120"/>
      </w:pPr>
      <w:r>
        <w:rPr>
          <w:rFonts w:ascii="Inter" w:cs="Inter" w:eastAsia="Inter" w:hAnsi="Inter"/>
          <w:sz w:val="21"/>
          <w:szCs w:val="21"/>
        </w:rPr>
        <w:t xml:space="preserve">Invoice factoring cocok untuk UMKM yang memiliki piutang besar dari pelanggan korporat dan membutuhkan uang tunai segera untuk operasional. Di Indonesia, beberapa platform yang menawarkan layanan ini antara lain Investree, Modalku, dan beberapa bank digital.</w:t>
      </w:r>
    </w:p>
    <w:p>
      <w:pPr>
        <w:spacing w:after="120"/>
      </w:pPr>
    </w:p>
    <w:p>
      <w:pPr>
        <w:pStyle w:val="Heading3"/>
        <w:spacing w:after="100" w:before="200"/>
      </w:pPr>
      <w:r>
        <w:t xml:space="preserve">Digital Banking</w:t>
      </w:r>
    </w:p>
    <w:p>
      <w:pPr>
        <w:spacing w:after="120"/>
      </w:pPr>
    </w:p>
    <w:p>
      <w:pPr>
        <w:spacing w:after="120"/>
      </w:pPr>
      <w:r>
        <w:rPr>
          <w:rFonts w:ascii="Inter" w:cs="Inter" w:eastAsia="Inter" w:hAnsi="Inter"/>
          <w:sz w:val="21"/>
          <w:szCs w:val="21"/>
        </w:rPr>
        <w:t xml:space="preserve">Bank digital seperti Bank Jago, Jenius (BTPN), Blu (BCA Digital), dan SeaBank menawarkan fitur-fitur yang sangat berguna untuk UMKM. Selain biaya administrasi yang lebih rendah dari bank konvensional, bank digital biasanya menawarkan fitur pemisahan rekening (pockets atau sub-accounts) yang sangat berguna untuk memisahkan uang operasional, cadangan pajak, dan dana pribadi.</w:t>
      </w:r>
    </w:p>
    <w:p>
      <w:pPr>
        <w:spacing w:after="120"/>
      </w:pPr>
    </w:p>
    <w:p>
      <w:pPr>
        <w:spacing w:after="120"/>
      </w:pPr>
      <w:r>
        <w:rPr>
          <w:rFonts w:ascii="Inter" w:cs="Inter" w:eastAsia="Inter" w:hAnsi="Inter"/>
          <w:sz w:val="21"/>
          <w:szCs w:val="21"/>
        </w:rPr>
        <w:t xml:space="preserve">Beberapa bank digital juga terintegrasi langsung dengan software accounting, sehingga transaksi otomatis tercatat dan dikategorikan. Ini menghemat waktu rekonsiliasi dan mengurangi risiko kesalahan input manual. Fitur lainnya termasuk notifikasi real-time untuk setiap transaksi, analisis spending otomatis, dan integrasi dengan QRIS.</w:t>
      </w:r>
    </w:p>
    <w:p>
      <w:pPr>
        <w:spacing w:after="120"/>
      </w:pPr>
    </w:p>
    <w:p>
      <w:pPr>
        <w:pStyle w:val="Heading3"/>
        <w:spacing w:after="100" w:before="200"/>
      </w:pPr>
      <w:r>
        <w:t xml:space="preserve">Payment Gateway Integration</w:t>
      </w:r>
    </w:p>
    <w:p>
      <w:pPr>
        <w:spacing w:after="120"/>
      </w:pPr>
    </w:p>
    <w:p>
      <w:pPr>
        <w:spacing w:after="120"/>
      </w:pPr>
      <w:r>
        <w:rPr>
          <w:rFonts w:ascii="Inter" w:cs="Inter" w:eastAsia="Inter" w:hAnsi="Inter"/>
          <w:sz w:val="21"/>
          <w:szCs w:val="21"/>
        </w:rPr>
        <w:t xml:space="preserve">Untuk UMKM yang berjualan online, payment gateway adalah infrastruktur penting yang memungkinkan Anda menerima pembayaran dari berbagai metode (transfer bank, kartu kredit, e-wallet, QRIS) dalam satu integrasi. Payment gateway populer di Indonesia antara lain Midtrans, Xendit, Doku, dan Espay.</w:t>
      </w:r>
    </w:p>
    <w:p>
      <w:pPr>
        <w:spacing w:after="120"/>
      </w:pPr>
    </w:p>
    <w:p>
      <w:pPr>
        <w:spacing w:after="120"/>
      </w:pPr>
      <w:r>
        <w:rPr>
          <w:rFonts w:ascii="Inter" w:cs="Inter" w:eastAsia="Inter" w:hAnsi="Inter"/>
          <w:sz w:val="21"/>
          <w:szCs w:val="21"/>
        </w:rPr>
        <w:t xml:space="preserve">Integrasi payment gateway dengan software accounting Anda akan mengotomatisasi pencatatan penjualan online. Setiap transaksi yang diproses melalui payment gateway otomatis tercatat di sistem keuangan, lengkap dengan detail metode pembayaran, jumlah, dan waktu transaksi. Ini menghilangkan kebutuhan input manual dan memastikan data keuangan Anda selalu akurat dan up-to-date.</w:t>
      </w:r>
    </w:p>
    <w:p>
      <w:pPr>
        <w:spacing w:after="120"/>
      </w:pPr>
    </w:p>
    <w:p>
      <w:pPr>
        <w:pStyle w:val="Heading3"/>
        <w:spacing w:after="100" w:before="200"/>
      </w:pPr>
      <w:r>
        <w:t xml:space="preserve">Memilih Teknologi yang Tepat</w:t>
      </w:r>
    </w:p>
    <w:p>
      <w:pPr>
        <w:spacing w:after="120"/>
      </w:pPr>
    </w:p>
    <w:p>
      <w:pPr>
        <w:spacing w:after="120"/>
      </w:pPr>
      <w:r>
        <w:rPr>
          <w:rFonts w:ascii="Inter" w:cs="Inter" w:eastAsia="Inter" w:hAnsi="Inter"/>
          <w:sz w:val="21"/>
          <w:szCs w:val="21"/>
        </w:rPr>
        <w:t xml:space="preserve">Tidak semua teknologi fintech cocok untuk setiap UMKM. Pertimbangkan kebutuhan spesifik bisnis Anda, budget yang tersedia, dan kesiapan tim dalam mengadopsi teknologi baru. Mulailah dari yang paling dasar seperti QRIS dan bank digital, kemudian tingkatkan secara bertahap ke solusi yang lebih kompleks seperti P2P lending atau payment gateway integration. Yang terpenting, pastikan semua teknologi yang Anda gunakan terintegrasi dengan baik dan mendukung tujuan keuangan bisnis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Best Practices dan Risk Management</w:t>
      </w:r>
    </w:p>
    <w:p>
      <w:pPr>
        <w:spacing w:after="120"/>
      </w:pPr>
    </w:p>
    <w:p>
      <w:pPr>
        <w:spacing w:after="120"/>
      </w:pPr>
    </w:p>
    <w:p>
      <w:pPr>
        <w:pStyle w:val="Heading3"/>
        <w:spacing w:after="100" w:before="200"/>
      </w:pPr>
      <w:r>
        <w:t xml:space="preserve">Memisahkan Keuangan Pribadi dan Bisnis</w:t>
      </w:r>
    </w:p>
    <w:p>
      <w:pPr>
        <w:spacing w:after="120"/>
      </w:pPr>
    </w:p>
    <w:p>
      <w:pPr>
        <w:spacing w:after="120"/>
      </w:pPr>
      <w:r>
        <w:rPr>
          <w:rFonts w:ascii="Inter" w:cs="Inter" w:eastAsia="Inter" w:hAnsi="Inter"/>
          <w:sz w:val="21"/>
          <w:szCs w:val="21"/>
        </w:rPr>
        <w:t xml:space="preserve">Ini adalah best practice nomor satu yang paling sering diabaikan oleh pelaku UMKM. Mencampur uang pribadi dan bisnis bukan hanya menyulitkan pencatatan keuangan, tetapi juga menciptakan masalah pajak, hukum, dan manajemen. Ketika semua uang masuk ke satu rekening, Anda tidak tahu berapa profit sebenarnya bisnis Anda. Anda tidak bisa membedakan antara uang yang bisa diambil sebagai penghasilan pribadi dan uang yang harus dipertahankan untuk operasional bisnis.</w:t>
      </w:r>
    </w:p>
    <w:p>
      <w:pPr>
        <w:spacing w:after="120"/>
      </w:pPr>
    </w:p>
    <w:p>
      <w:pPr>
        <w:spacing w:after="120"/>
      </w:pPr>
      <w:r>
        <w:rPr>
          <w:rFonts w:ascii="Inter" w:cs="Inter" w:eastAsia="Inter" w:hAnsi="Inter"/>
          <w:sz w:val="21"/>
          <w:szCs w:val="21"/>
        </w:rPr>
        <w:t xml:space="preserve">Langkah pertama yang harus dilakukan: buka rekening bank terpisah khusus untuk bisnis. Semua pendapatan bisnis masuk ke rekening ini, dan semua pengeluaran bisnis keluar dari rekening ini. Untuk gaji pribadi pemilik, tetapkan jumlah tetap yang ditransfer ke rekening pribadi setiap bulan. Perlakukan ini seperti gaji karyawan lainnya, yaitu sebagai beban tetap bisnis.</w:t>
      </w:r>
    </w:p>
    <w:p>
      <w:pPr>
        <w:spacing w:after="120"/>
      </w:pPr>
    </w:p>
    <w:p>
      <w:pPr>
        <w:spacing w:after="120"/>
      </w:pPr>
      <w:r>
        <w:rPr>
          <w:rFonts w:ascii="Inter" w:cs="Inter" w:eastAsia="Inter" w:hAnsi="Inter"/>
          <w:sz w:val="21"/>
          <w:szCs w:val="21"/>
        </w:rPr>
        <w:t xml:space="preserve">Jika bisnis Anda berbentuk badan hukum seperti PT atau CV, pemisahan keuangan adalah kewajiban hukum. Aset perusahaan dan aset pribadi pemilik adalah dua entitas yang berbeda secara hukum. Mencampur keduanya bisa mengaburkan tanggung jawab hukum dan membuat pemilik bertanggung jawab secara pribadi atas kewajiban perusahaan.</w:t>
      </w:r>
    </w:p>
    <w:p>
      <w:pPr>
        <w:spacing w:after="120"/>
      </w:pPr>
    </w:p>
    <w:p>
      <w:pPr>
        <w:pStyle w:val="Heading3"/>
        <w:spacing w:after="100" w:before="200"/>
      </w:pPr>
      <w:r>
        <w:t xml:space="preserve">Review Keuangan Berkala</w:t>
      </w:r>
    </w:p>
    <w:p>
      <w:pPr>
        <w:spacing w:after="120"/>
      </w:pPr>
    </w:p>
    <w:p>
      <w:pPr>
        <w:spacing w:after="120"/>
      </w:pPr>
      <w:r>
        <w:rPr>
          <w:rFonts w:ascii="Inter" w:cs="Inter" w:eastAsia="Inter" w:hAnsi="Inter"/>
          <w:sz w:val="21"/>
          <w:szCs w:val="21"/>
        </w:rPr>
        <w:t xml:space="preserve">Jadwalkan review keuangan secara rutin. Minimal bulanan untuk review laporan keuangan dan perbandingan dengan budget. Kuartalan untuk evaluasi strategi dan penyesuaian forecast. Tahunan untuk perencanaan budget tahun berikutnya dan evaluasi kinerja secara keseluruhan.</w:t>
      </w:r>
    </w:p>
    <w:p>
      <w:pPr>
        <w:spacing w:after="120"/>
      </w:pPr>
    </w:p>
    <w:p>
      <w:pPr>
        <w:spacing w:after="120"/>
      </w:pPr>
      <w:r>
        <w:rPr>
          <w:rFonts w:ascii="Inter" w:cs="Inter" w:eastAsia="Inter" w:hAnsi="Inter"/>
          <w:sz w:val="21"/>
          <w:szCs w:val="21"/>
        </w:rPr>
        <w:t xml:space="preserve">Dalam setiap sesi review, fokus pada beberapa pertanyaan kunci: Apakah revenue sesuai target? Jika tidak, apa penyebabnya dan apa tindakan koreksinya? Apakah margin terjaga? Jika menurun, apakah karena kenaikan HPP atau penurunan harga jual? Apakah arus kas sehat? Berapa hari kas yang kita miliki untuk menutupi pengeluaran jika tidak ada pemasukan sama sekali? Apakah ada piutang yang sudah lama belum tertagih? Apakah ada pengeluaran yang bisa dikurangi tanpa mengorbankan kualitas?</w:t>
      </w:r>
    </w:p>
    <w:p>
      <w:pPr>
        <w:spacing w:after="120"/>
      </w:pPr>
    </w:p>
    <w:p>
      <w:pPr>
        <w:pStyle w:val="Heading3"/>
        <w:spacing w:after="100" w:before="200"/>
      </w:pPr>
      <w:r>
        <w:t xml:space="preserve">Membangun Hubungan dengan Akuntan Profesional</w:t>
      </w:r>
    </w:p>
    <w:p>
      <w:pPr>
        <w:spacing w:after="120"/>
      </w:pPr>
    </w:p>
    <w:p>
      <w:pPr>
        <w:spacing w:after="120"/>
      </w:pPr>
      <w:r>
        <w:rPr>
          <w:rFonts w:ascii="Inter" w:cs="Inter" w:eastAsia="Inter" w:hAnsi="Inter"/>
          <w:sz w:val="21"/>
          <w:szCs w:val="21"/>
        </w:rPr>
        <w:t xml:space="preserve">Meskipun software accounting sangat membantu, ada saatnya Anda membutuhkan keahlian akuntan profesional. Akuntan bisa membantu menyusun laporan keuangan sesuai standar, memberikan advice tentang perencanaan pajak, mendampingi saat audit, dan membantu dengan aspek-aspek keuangan yang kompleks.</w:t>
      </w:r>
    </w:p>
    <w:p>
      <w:pPr>
        <w:spacing w:after="120"/>
      </w:pPr>
    </w:p>
    <w:p>
      <w:pPr>
        <w:spacing w:after="120"/>
      </w:pPr>
      <w:r>
        <w:rPr>
          <w:rFonts w:ascii="Inter" w:cs="Inter" w:eastAsia="Inter" w:hAnsi="Inter"/>
          <w:sz w:val="21"/>
          <w:szCs w:val="21"/>
        </w:rPr>
        <w:t xml:space="preserve">Untuk UMKM, Anda tidak perlu mempekerjakan akuntan full-time. Cukup bangun hubungan dengan akuntan freelance atau kantor akuntan kecil yang bisa Anda konsultasikan secara berkala. Biaya untuk jasa akuntan part-time biasanya mulai dari Rp 500.000 sampai Rp 3 juta per bulan, tergantung kompleksitas bisnis Anda. Investasi ini sangat worth it dibandingkan risiko kesalahan dalam pelaporan keuangan atau missed opportunity dalam tax planning.</w:t>
      </w:r>
    </w:p>
    <w:p>
      <w:pPr>
        <w:spacing w:after="120"/>
      </w:pPr>
    </w:p>
    <w:p>
      <w:pPr>
        <w:pStyle w:val="Heading3"/>
        <w:spacing w:after="100" w:before="200"/>
      </w:pPr>
      <w:r>
        <w:t xml:space="preserve">Literasi Keuangan untuk Tim</w:t>
      </w:r>
    </w:p>
    <w:p>
      <w:pPr>
        <w:spacing w:after="120"/>
      </w:pPr>
    </w:p>
    <w:p>
      <w:pPr>
        <w:spacing w:after="120"/>
      </w:pPr>
      <w:r>
        <w:rPr>
          <w:rFonts w:ascii="Inter" w:cs="Inter" w:eastAsia="Inter" w:hAnsi="Inter"/>
          <w:sz w:val="21"/>
          <w:szCs w:val="21"/>
        </w:rPr>
        <w:t xml:space="preserve">Financial management bukan hanya tanggung jawab pemilik. Seluruh tim perlu memiliki pemahaman dasar tentang keuangan bisnis. Staf penjualan perlu memahami bagaimana piutang mempengaruhi arus kas. Staf gudang perlu memahami bagaimana persediaan yang berlebihan mengikat modal kerja. Staf produksi perlu memahami bagaimana efisiensi HPP berdampak pada profitabilitas.</w:t>
      </w:r>
    </w:p>
    <w:p>
      <w:pPr>
        <w:spacing w:after="120"/>
      </w:pPr>
    </w:p>
    <w:p>
      <w:pPr>
        <w:spacing w:after="120"/>
      </w:pPr>
      <w:r>
        <w:rPr>
          <w:rFonts w:ascii="Inter" w:cs="Inter" w:eastAsia="Inter" w:hAnsi="Inter"/>
          <w:sz w:val="21"/>
          <w:szCs w:val="21"/>
        </w:rPr>
        <w:t xml:space="preserve">Investasikan waktu untuk mengedukasi tim tentang dasar-dasar keuangan bisnis. Tidak perlu formal, bisa melalui sharing session bulanan atau materi sederhana yang dibagikan via grup WhatsApp. Tim yang melek keuangan akan membuat keputusan yang lebih baik dalam pekerjaan sehari-hari dan berkontribusi positif terhadap kesehatan finansial bisnis.</w:t>
      </w:r>
    </w:p>
    <w:p>
      <w:pPr>
        <w:spacing w:after="120"/>
      </w:pPr>
    </w:p>
    <w:p>
      <w:pPr>
        <w:pStyle w:val="Heading3"/>
        <w:spacing w:after="100" w:before="200"/>
      </w:pPr>
      <w:r>
        <w:t xml:space="preserve">Manajemen Risiko Bisnis</w:t>
      </w:r>
    </w:p>
    <w:p>
      <w:pPr>
        <w:spacing w:after="120"/>
      </w:pPr>
    </w:p>
    <w:p>
      <w:pPr>
        <w:spacing w:after="120"/>
      </w:pPr>
      <w:r>
        <w:rPr>
          <w:rFonts w:ascii="Inter" w:cs="Inter" w:eastAsia="Inter" w:hAnsi="Inter"/>
          <w:sz w:val="21"/>
          <w:szCs w:val="21"/>
        </w:rPr>
        <w:t xml:space="preserve">Risiko bisnis tidak bisa dihilangkan, tetapi bisa dikelola. Beberapa jenis risiko yang perlu diantisipasi oleh UMKM: risiko operasional (kerusakan peralatan, kebakaran, pencurian), risiko pasar (penurunan permintaan, kenaikan harga bahan baku, masuknya kompetitor baru), risiko keuangan (piutang macet, fluktuasi kurs, kenaikan suku bunga), dan risiko regulasi (perubahan kebijakan pajak, persyaratan lisensi baru).</w:t>
      </w:r>
    </w:p>
    <w:p>
      <w:pPr>
        <w:spacing w:after="120"/>
      </w:pPr>
    </w:p>
    <w:p>
      <w:pPr>
        <w:pStyle w:val="Heading3"/>
        <w:spacing w:after="100" w:before="200"/>
      </w:pPr>
      <w:r>
        <w:t xml:space="preserve">Asuransi Bisnis</w:t>
      </w:r>
    </w:p>
    <w:p>
      <w:pPr>
        <w:spacing w:after="120"/>
      </w:pPr>
    </w:p>
    <w:p>
      <w:pPr>
        <w:spacing w:after="120"/>
      </w:pPr>
      <w:r>
        <w:rPr>
          <w:rFonts w:ascii="Inter" w:cs="Inter" w:eastAsia="Inter" w:hAnsi="Inter"/>
          <w:sz w:val="21"/>
          <w:szCs w:val="21"/>
        </w:rPr>
        <w:t xml:space="preserve">Asuransi adalah alat transfer risiko yang sangat berguna untuk UMKM. Dengan membayar premi yang relatif kecil, Anda melindungi bisnis dari kerugian besar yang bisa mengancam kelangsungan usaha. Jenis asuransi yang perlu dipertimbangkan: asuransi kebakaran dan bencana alam untuk tempat usaha, asuransi properti untuk peralatan dan persediaan, asuransi tanggung gugat produk jika Anda memproduksi barang konsumsi, asuransi jiwa dan kesehatan untuk pemilik dan karyawan kunci, serta asuransi kendaraan untuk armada bisnis.</w:t>
      </w:r>
    </w:p>
    <w:p>
      <w:pPr>
        <w:spacing w:after="120"/>
      </w:pPr>
    </w:p>
    <w:p>
      <w:pPr>
        <w:spacing w:after="120"/>
      </w:pPr>
      <w:r>
        <w:rPr>
          <w:rFonts w:ascii="Inter" w:cs="Inter" w:eastAsia="Inter" w:hAnsi="Inter"/>
          <w:sz w:val="21"/>
          <w:szCs w:val="21"/>
        </w:rPr>
        <w:t xml:space="preserve">Premi asuransi bisnis di Indonesia sangat bervariasi tergantung jenis usaha, lokasi, dan nilai pertanggungan. Untuk UMKM, premi biasanya mulai dari beberapa ratus ribu rupiah per bulan. Bandingkan ini dengan potensi kerugian yang bisa mencapai ratusan juta atau bahkan miliaran rupiah jika terjadi musibah tanpa asuransi.</w:t>
      </w:r>
    </w:p>
    <w:p>
      <w:pPr>
        <w:spacing w:after="120"/>
      </w:pPr>
    </w:p>
    <w:p>
      <w:pPr>
        <w:pStyle w:val="Heading3"/>
        <w:spacing w:after="100" w:before="200"/>
      </w:pPr>
      <w:r>
        <w:t xml:space="preserve">Diversifikasi dan Contingency Planning</w:t>
      </w:r>
    </w:p>
    <w:p>
      <w:pPr>
        <w:spacing w:after="120"/>
      </w:pPr>
    </w:p>
    <w:p>
      <w:pPr>
        <w:spacing w:after="120"/>
      </w:pPr>
      <w:r>
        <w:rPr>
          <w:rFonts w:ascii="Inter" w:cs="Inter" w:eastAsia="Inter" w:hAnsi="Inter"/>
          <w:sz w:val="21"/>
          <w:szCs w:val="21"/>
        </w:rPr>
        <w:t xml:space="preserve">Jangan taruh semua telur dalam satu keranjang. Prinsip ini berlaku juga untuk manajemen risiko bisnis. Diversifikasi sumber pendapatan Anda, jangan bergantung pada satu pelanggan besar atau satu produk saja. Diversifikasi supplier Anda, jangan bergantung pada satu pemasok yang jika bermasalah bisa menghentikan operasional Anda. Diversifikasi channel penjualan, jangan hanya mengandalkan satu marketplace atau satu platform media sosial.</w:t>
      </w:r>
    </w:p>
    <w:p>
      <w:pPr>
        <w:spacing w:after="120"/>
      </w:pPr>
    </w:p>
    <w:p>
      <w:pPr>
        <w:spacing w:after="120"/>
      </w:pPr>
      <w:r>
        <w:rPr>
          <w:rFonts w:ascii="Inter" w:cs="Inter" w:eastAsia="Inter" w:hAnsi="Inter"/>
          <w:sz w:val="21"/>
          <w:szCs w:val="21"/>
        </w:rPr>
        <w:t xml:space="preserve">Contingency planning atau perencanaan cadangan adalah persiapan untuk skenario terburuk. Buat rencana B untuk berbagai situasi: apa yang akan dilakukan jika pelanggan utama berhenti memesan, jika supplier utama bangkrut, jika tempat usaha tidak bisa digunakan karena bencana, atau jika terjadi krisis ekonomi yang menurunkan daya beli secara drastis. Rencana tidak perlu detail, tetapi setidaknya Anda sudah memikirkan skenario-skenario ini dan punya gambaran tentang langkah-langkah yang akan diambil.</w:t>
      </w:r>
    </w:p>
    <w:p>
      <w:pPr>
        <w:spacing w:after="120"/>
      </w:pPr>
    </w:p>
    <w:p>
      <w:pPr>
        <w:pStyle w:val="Heading3"/>
        <w:spacing w:after="100" w:before="200"/>
      </w:pPr>
      <w:r>
        <w:t xml:space="preserve">Membangun Budaya Keuangan yang Sehat</w:t>
      </w:r>
    </w:p>
    <w:p>
      <w:pPr>
        <w:spacing w:after="120"/>
      </w:pPr>
    </w:p>
    <w:p>
      <w:pPr>
        <w:spacing w:after="120"/>
      </w:pPr>
      <w:r>
        <w:rPr>
          <w:rFonts w:ascii="Inter" w:cs="Inter" w:eastAsia="Inter" w:hAnsi="Inter"/>
          <w:sz w:val="21"/>
          <w:szCs w:val="21"/>
        </w:rPr>
        <w:t xml:space="preserve">Financial management yang baik bukan hanya tentang sistem dan prosedur, tetapi juga tentang budaya. Budaya keuangan yang sehat dimulai dari pemilik bisnis sendiri. Jika Anda konsisten mencatat keuangan, membuat budget, dan review laporan keuangan setiap bulan, tim Anda akan mengikuti contoh tersebut. Sebaliknya, jika Anda sendiri mengabaikan aspek keuangan, jangan harap tim Anda akan serius mengelolanya.</w:t>
      </w:r>
    </w:p>
    <w:p>
      <w:pPr>
        <w:spacing w:after="120"/>
      </w:pPr>
    </w:p>
    <w:p>
      <w:pPr>
        <w:spacing w:after="120"/>
      </w:pPr>
      <w:r>
        <w:rPr>
          <w:rFonts w:ascii="Inter" w:cs="Inter" w:eastAsia="Inter" w:hAnsi="Inter"/>
          <w:sz w:val="21"/>
          <w:szCs w:val="21"/>
        </w:rPr>
        <w:t xml:space="preserve">Komunikasikan pentingnya financial management kepada seluruh tim. Jelaskan bagaimana keputusan keuangan mempengaruhi kelangsungan bisnis dan pekerjaan mereka. Libatkan mereka dalam diskusi target keuangan dan beri mereka insentif untuk mencapai target tersebut. Ketika seluruh organisasi memiliki kesadaran keuangan, decision making di setiap level menjadi lebih baik dan bisnis secara keseluruhan lebih resilient terhadap tantangan.</w:t>
      </w:r>
    </w:p>
    <w:p>
      <w:pPr>
        <w:spacing w:after="120"/>
      </w:pPr>
    </w:p>
    <w:p>
      <w:pPr>
        <w:pStyle w:val="Heading3"/>
        <w:spacing w:after="100" w:before="200"/>
      </w:pPr>
      <w:r>
        <w:t xml:space="preserve">Continuous Improvement dalam Financial Management</w:t>
      </w:r>
    </w:p>
    <w:p>
      <w:pPr>
        <w:spacing w:after="120"/>
      </w:pPr>
    </w:p>
    <w:p>
      <w:pPr>
        <w:spacing w:after="120"/>
      </w:pPr>
      <w:r>
        <w:rPr>
          <w:rFonts w:ascii="Inter" w:cs="Inter" w:eastAsia="Inter" w:hAnsi="Inter"/>
          <w:sz w:val="21"/>
          <w:szCs w:val="21"/>
        </w:rPr>
        <w:t xml:space="preserve">Financial management bukan proyek yang pernah selesai. Ini adalah proses perbaikan berkelanjutan. Setiap bulan, cari satu hal yang bisa diperbaiki dari sistem keuangan Anda. Mungkin itu mempercepat proses invoicing, mengurangi hari penagihan piutang, atau menegosiasikan termin pembayaran yang lebih baik dengan supplier. Akumulasi perbaikan kecil setiap bulan akan menghasilkan transformasi besar dalam satu tahun.</w:t>
      </w:r>
    </w:p>
    <w:p>
      <w:pPr>
        <w:spacing w:after="120"/>
      </w:pPr>
    </w:p>
    <w:p>
      <w:pPr>
        <w:spacing w:after="120"/>
      </w:pPr>
      <w:r>
        <w:rPr>
          <w:rFonts w:ascii="Inter" w:cs="Inter" w:eastAsia="Inter" w:hAnsi="Inter"/>
          <w:sz w:val="21"/>
          <w:szCs w:val="21"/>
        </w:rPr>
        <w:t xml:space="preserve">Benchmark kinerja keuangan Anda dengan standar industri. Asosiasi-asosiasi bisnis seperti HIPMI, KADIN, atau asosiasi sektor spesifik sering mempublikasikan data benchmarking yang bisa Anda gunakan sebagai referensi. Jika margin Anda di bawah rata-rata industri, cari tahu mengapa dan apa yang bisa diperbaiki. Jika arus kas Anda lebih sehat dari kompetitor, pertahankan dan jadikan ini sebagai keunggulan kompetitif untuk pertumbuhan.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Nyata UMKM Indonesia</w:t>
      </w:r>
    </w:p>
    <w:p>
      <w:pPr>
        <w:spacing w:after="120"/>
      </w:pPr>
    </w:p>
    <w:p>
      <w:pPr>
        <w:spacing w:after="120"/>
      </w:pPr>
    </w:p>
    <w:p>
      <w:pPr>
        <w:pStyle w:val="Heading3"/>
        <w:spacing w:after="100" w:before="200"/>
      </w:pPr>
      <w:r>
        <w:t xml:space="preserve">Studi Kasus 1: Toko Bangunan Sejahtera, Bandung</w:t>
      </w: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Toko Bangunan Sejahtera adalah bisnis keluarga yang dijalankan oleh Bapak Sugiono di Bandung. Berdiri sejak tahun 2010, bisnis ini telah berkembang menjadi tiga outlet yang melayani kebutuhan material bangunan untuk konsumen retail dan kontraktor kecil. Total omzet tahunan mencapai sekitar Rp 8 miliar dengan 18 karyawan yang tersebar di tiga lokasi.</w:t>
      </w:r>
    </w:p>
    <w:p>
      <w:pPr>
        <w:spacing w:after="120"/>
      </w:pPr>
    </w:p>
    <w:p>
      <w:pPr>
        <w:spacing w:after="120"/>
      </w:pPr>
      <w:r>
        <w:rPr>
          <w:rFonts w:ascii="Inter" w:cs="Inter" w:eastAsia="Inter" w:hAnsi="Inter"/>
          <w:b/>
          <w:bCs/>
          <w:sz w:val="21"/>
          <w:szCs w:val="21"/>
        </w:rPr>
        <w:t xml:space="preserve">Tantangan</w:t>
      </w:r>
    </w:p>
    <w:p>
      <w:pPr>
        <w:spacing w:after="120"/>
      </w:pPr>
    </w:p>
    <w:p>
      <w:pPr>
        <w:spacing w:after="120"/>
      </w:pPr>
      <w:r>
        <w:rPr>
          <w:rFonts w:ascii="Inter" w:cs="Inter" w:eastAsia="Inter" w:hAnsi="Inter"/>
          <w:sz w:val="21"/>
          <w:szCs w:val="21"/>
        </w:rPr>
        <w:t xml:space="preserve">Meskipun omzet terlihat besar, Toko Bangunan Sejahtera menghadapi masalah keuangan yang serius. Arus kas negatif terjadi dalam tiga bulan dari setiap enam bulan terakhir. Bapak Sugiono tidak tahu persis berapa profit per outlet karena semua keuangan dicampur dalam satu rekening pribadi. Tidak ada budget formal. Pembelian barang dilakukan berdasarkan feeling, bukan data. Piutang dari kontraktor menumpuk tanpa penagihan yang sistematis. Beberapa kontraktor bahkan sudah tidak bayar selama enam bulan lebih.</w:t>
      </w:r>
    </w:p>
    <w:p>
      <w:pPr>
        <w:spacing w:after="120"/>
      </w:pPr>
    </w:p>
    <w:p>
      <w:pPr>
        <w:spacing w:after="120"/>
      </w:pPr>
      <w:r>
        <w:rPr>
          <w:rFonts w:ascii="Inter" w:cs="Inter" w:eastAsia="Inter" w:hAnsi="Inter"/>
          <w:sz w:val="21"/>
          <w:szCs w:val="21"/>
        </w:rPr>
        <w:t xml:space="preserve">Utang ke supplier mencapai Rp 400 juta dengan termin yang semakin ketat karena keterlambatan pembayaran. Karyawan tidak memiliki kejelasan tentang target keuangan. Setiap outlet bersaing satu sama lain tanpa koordinasi. Persediaan di satu outlet menumpuk sementara outlet lain kehabisan barang populer.</w:t>
      </w:r>
    </w:p>
    <w:p>
      <w:pPr>
        <w:spacing w:after="120"/>
      </w:pPr>
    </w:p>
    <w:p>
      <w:pPr>
        <w:spacing w:after="120"/>
      </w:pPr>
      <w:r>
        <w:rPr>
          <w:rFonts w:ascii="Inter" w:cs="Inter" w:eastAsia="Inter" w:hAnsi="Inter"/>
          <w:b/>
          <w:bCs/>
          <w:sz w:val="21"/>
          <w:szCs w:val="21"/>
        </w:rPr>
        <w:t xml:space="preserve">Solusi yang Diterapkan</w:t>
      </w:r>
    </w:p>
    <w:p>
      <w:pPr>
        <w:spacing w:after="120"/>
      </w:pPr>
    </w:p>
    <w:p>
      <w:pPr>
        <w:spacing w:after="120"/>
      </w:pPr>
      <w:r>
        <w:rPr>
          <w:rFonts w:ascii="Inter" w:cs="Inter" w:eastAsia="Inter" w:hAnsi="Inter"/>
          <w:sz w:val="21"/>
          <w:szCs w:val="21"/>
        </w:rPr>
        <w:t xml:space="preserve">Bapak Sugiono memutuskan untuk membenahi sistem keuangan secara total. Langkah pertama adalah mengimplementasikan Accurate Online untuk mencatat semua transaksi di tiga outlet secara terpisah namun terpusat. Setiap outlet memiliki kode cabang sendiri, sehingga laporan per outlet bisa dihasilkan kapan saja.</w:t>
      </w:r>
    </w:p>
    <w:p>
      <w:pPr>
        <w:spacing w:after="120"/>
      </w:pPr>
    </w:p>
    <w:p>
      <w:pPr>
        <w:spacing w:after="120"/>
      </w:pPr>
      <w:r>
        <w:rPr>
          <w:rFonts w:ascii="Inter" w:cs="Inter" w:eastAsia="Inter" w:hAnsi="Inter"/>
          <w:sz w:val="21"/>
          <w:szCs w:val="21"/>
        </w:rPr>
        <w:t xml:space="preserve">Langkah kedua, membuat Chart of Accounts yang terstruktur dengan pemisahan jelas antara HPP, beban operasional per outlet, dan biaya kantor pusat. Langkat ketiga, menetapkan kebijakan kredit yang ketat untuk kontraktor: maksimal tempo 14 hari, limit kredit berdasarkan history pembayaran, dan denda 2 persen per bulan untuk keterlambatan.</w:t>
      </w:r>
    </w:p>
    <w:p>
      <w:pPr>
        <w:spacing w:after="120"/>
      </w:pPr>
    </w:p>
    <w:p>
      <w:pPr>
        <w:spacing w:after="120"/>
      </w:pPr>
      <w:r>
        <w:rPr>
          <w:rFonts w:ascii="Inter" w:cs="Inter" w:eastAsia="Inter" w:hAnsi="Inter"/>
          <w:sz w:val="21"/>
          <w:szCs w:val="21"/>
        </w:rPr>
        <w:t xml:space="preserve">Langkah keempat, menyusun budget bulanan untuk setiap outlet berdasarkan data historis dan target pertumbuhan. Budget ini di-review setiap bulan dalam meeting bersama manajer outlet. Kelima, membangun cadangan kas dengan menyisihkan 5 persen dari setiap penjualan ke rekening terpisah. Keenam, negosiasi ulang dengan supplier untuk mendapatkan termin pembayaran 30 hari (sebelumnya 14 hari) dengan menunjukkan komitmen pembayaran tepat waktu.</w:t>
      </w:r>
    </w:p>
    <w:p>
      <w:pPr>
        <w:spacing w:after="120"/>
      </w:pPr>
    </w:p>
    <w:p>
      <w:pPr>
        <w:spacing w:after="120"/>
      </w:pPr>
      <w:r>
        <w:rPr>
          <w:rFonts w:ascii="Inter" w:cs="Inter" w:eastAsia="Inter" w:hAnsi="Inter"/>
          <w:b/>
          <w:bCs/>
          <w:sz w:val="21"/>
          <w:szCs w:val="21"/>
        </w:rPr>
        <w:t xml:space="preserve">Fase Implementasi</w:t>
      </w:r>
    </w:p>
    <w:p>
      <w:pPr>
        <w:spacing w:after="120"/>
      </w:pPr>
    </w:p>
    <w:p>
      <w:pPr>
        <w:spacing w:after="120"/>
      </w:pPr>
      <w:r>
        <w:rPr>
          <w:rFonts w:ascii="Inter" w:cs="Inter" w:eastAsia="Inter" w:hAnsi="Inter"/>
          <w:sz w:val="21"/>
          <w:szCs w:val="21"/>
        </w:rPr>
        <w:t xml:space="preserve">Fase 1 (Bulan 1-2): Setup Accurate Online, migrasi data dari catatan manual, training karyawan. Fase 2 (Bulan 3-4): Implementasi kebijakan kredit baru, mulai penagihan sistematis untuk piutang lama. Fase 3 (Bulan 5-6): Penyusunan budget pertama, review bulanan pertama, evaluasi dan penyesuaian. Fase 4 (Bulan 7-12): Optimasi sistem, negosiasi supplier, pembangunan cadangan kas.</w:t>
      </w:r>
    </w:p>
    <w:p>
      <w:pPr>
        <w:spacing w:after="120"/>
      </w:pPr>
    </w:p>
    <w:p>
      <w:pPr>
        <w:spacing w:after="120"/>
      </w:pPr>
      <w:r>
        <w:rPr>
          <w:rFonts w:ascii="Inter" w:cs="Inter" w:eastAsia="Inter" w:hAnsi="Inter"/>
          <w:b/>
          <w:bCs/>
          <w:sz w:val="21"/>
          <w:szCs w:val="21"/>
        </w:rPr>
        <w:t xml:space="preserve">Hasil</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 (12 bulan)</w:t>
            </w:r>
          </w:p>
        </w:tc>
      </w:tr>
      <w:tr>
        <w:tc>
          <w:p>
            <w:r>
              <w:rPr>
                <w:rFonts w:ascii="Inter" w:cs="Inter" w:eastAsia="Inter" w:hAnsi="Inter"/>
                <w:b w:val="false"/>
                <w:bCs w:val="false"/>
                <w:color w:val="1F2937"/>
                <w:sz w:val="18"/>
                <w:szCs w:val="18"/>
              </w:rPr>
              <w:t xml:space="preserve">Arus Kas Bulanan</w:t>
            </w:r>
          </w:p>
        </w:tc>
        <w:tc>
          <w:p>
            <w:r>
              <w:rPr>
                <w:rFonts w:ascii="Inter" w:cs="Inter" w:eastAsia="Inter" w:hAnsi="Inter"/>
                <w:b w:val="false"/>
                <w:bCs w:val="false"/>
                <w:color w:val="1F2937"/>
                <w:sz w:val="18"/>
                <w:szCs w:val="18"/>
              </w:rPr>
              <w:t xml:space="preserve">Negatif 3 dari 6 bulan</w:t>
            </w:r>
          </w:p>
        </w:tc>
        <w:tc>
          <w:p>
            <w:r>
              <w:rPr>
                <w:rFonts w:ascii="Inter" w:cs="Inter" w:eastAsia="Inter" w:hAnsi="Inter"/>
                <w:b w:val="false"/>
                <w:bCs w:val="false"/>
                <w:color w:val="1F2937"/>
                <w:sz w:val="18"/>
                <w:szCs w:val="18"/>
              </w:rPr>
              <w:t xml:space="preserve">Positif konsisten 12 bulan</w:t>
            </w:r>
          </w:p>
        </w:tc>
      </w:tr>
      <w:tr>
        <w:tc>
          <w:p>
            <w:r>
              <w:rPr>
                <w:rFonts w:ascii="Inter" w:cs="Inter" w:eastAsia="Inter" w:hAnsi="Inter"/>
                <w:b w:val="false"/>
                <w:bCs w:val="false"/>
                <w:color w:val="1F2937"/>
                <w:sz w:val="18"/>
                <w:szCs w:val="18"/>
              </w:rPr>
              <w:t xml:space="preserve">Total Biaya Operasional</w:t>
            </w:r>
          </w:p>
        </w:tc>
        <w:tc>
          <w:p>
            <w:r>
              <w:rPr>
                <w:rFonts w:ascii="Inter" w:cs="Inter" w:eastAsia="Inter" w:hAnsi="Inter"/>
                <w:b w:val="false"/>
                <w:bCs w:val="false"/>
                <w:color w:val="1F2937"/>
                <w:sz w:val="18"/>
                <w:szCs w:val="18"/>
              </w:rPr>
              <w:t xml:space="preserve">Rp 350 juta/bulan</w:t>
            </w:r>
          </w:p>
        </w:tc>
        <w:tc>
          <w:p>
            <w:r>
              <w:rPr>
                <w:rFonts w:ascii="Inter" w:cs="Inter" w:eastAsia="Inter" w:hAnsi="Inter"/>
                <w:b w:val="false"/>
                <w:bCs w:val="false"/>
                <w:color w:val="1F2937"/>
                <w:sz w:val="18"/>
                <w:szCs w:val="18"/>
              </w:rPr>
              <w:t xml:space="preserve">Rp 297 juta/bulan</w:t>
            </w:r>
          </w:p>
        </w:tc>
      </w:tr>
      <w:tr>
        <w:tc>
          <w:p>
            <w:r>
              <w:rPr>
                <w:rFonts w:ascii="Inter" w:cs="Inter" w:eastAsia="Inter" w:hAnsi="Inter"/>
                <w:b w:val="false"/>
                <w:bCs w:val="false"/>
                <w:color w:val="1F2937"/>
                <w:sz w:val="18"/>
                <w:szCs w:val="18"/>
              </w:rPr>
              <w:t xml:space="preserve">Piutang Rata-rata</w:t>
            </w:r>
          </w:p>
        </w:tc>
        <w:tc>
          <w:p>
            <w:r>
              <w:rPr>
                <w:rFonts w:ascii="Inter" w:cs="Inter" w:eastAsia="Inter" w:hAnsi="Inter"/>
                <w:b w:val="false"/>
                <w:bCs w:val="false"/>
                <w:color w:val="1F2937"/>
                <w:sz w:val="18"/>
                <w:szCs w:val="18"/>
              </w:rPr>
              <w:t xml:space="preserve">62 hari</w:t>
            </w:r>
          </w:p>
        </w:tc>
        <w:tc>
          <w:p>
            <w:r>
              <w:rPr>
                <w:rFonts w:ascii="Inter" w:cs="Inter" w:eastAsia="Inter" w:hAnsi="Inter"/>
                <w:b w:val="false"/>
                <w:bCs w:val="false"/>
                <w:color w:val="1F2937"/>
                <w:sz w:val="18"/>
                <w:szCs w:val="18"/>
              </w:rPr>
              <w:t xml:space="preserve">28 hari</w:t>
            </w:r>
          </w:p>
        </w:tc>
      </w:tr>
      <w:tr>
        <w:tc>
          <w:p>
            <w:r>
              <w:rPr>
                <w:rFonts w:ascii="Inter" w:cs="Inter" w:eastAsia="Inter" w:hAnsi="Inter"/>
                <w:b w:val="false"/>
                <w:bCs w:val="false"/>
                <w:color w:val="1F2937"/>
                <w:sz w:val="18"/>
                <w:szCs w:val="18"/>
              </w:rPr>
              <w:t xml:space="preserve">Utang ke Supplier</w:t>
            </w:r>
          </w:p>
        </w:tc>
        <w:tc>
          <w:p>
            <w:r>
              <w:rPr>
                <w:rFonts w:ascii="Inter" w:cs="Inter" w:eastAsia="Inter" w:hAnsi="Inter"/>
                <w:b w:val="false"/>
                <w:bCs w:val="false"/>
                <w:color w:val="1F2937"/>
                <w:sz w:val="18"/>
                <w:szCs w:val="18"/>
              </w:rPr>
              <w:t xml:space="preserve">Rp 400 juta</w:t>
            </w:r>
          </w:p>
        </w:tc>
        <w:tc>
          <w:p>
            <w:r>
              <w:rPr>
                <w:rFonts w:ascii="Inter" w:cs="Inter" w:eastAsia="Inter" w:hAnsi="Inter"/>
                <w:b w:val="false"/>
                <w:bCs w:val="false"/>
                <w:color w:val="1F2937"/>
                <w:sz w:val="18"/>
                <w:szCs w:val="18"/>
              </w:rPr>
              <w:t xml:space="preserve">Rp 180 juta</w:t>
            </w:r>
          </w:p>
        </w:tc>
      </w:tr>
      <w:tr>
        <w:tc>
          <w:p>
            <w:r>
              <w:rPr>
                <w:rFonts w:ascii="Inter" w:cs="Inter" w:eastAsia="Inter" w:hAnsi="Inter"/>
                <w:b w:val="false"/>
                <w:bCs w:val="false"/>
                <w:color w:val="1F2937"/>
                <w:sz w:val="18"/>
                <w:szCs w:val="18"/>
              </w:rPr>
              <w:t xml:space="preserve">Cadangan Kas</w:t>
            </w:r>
          </w:p>
        </w:tc>
        <w:tc>
          <w:p>
            <w:r>
              <w:rPr>
                <w:rFonts w:ascii="Inter" w:cs="Inter" w:eastAsia="Inter" w:hAnsi="Inter"/>
                <w:b w:val="false"/>
                <w:bCs w:val="false"/>
                <w:color w:val="1F2937"/>
                <w:sz w:val="18"/>
                <w:szCs w:val="18"/>
              </w:rPr>
              <w:t xml:space="preserve">Rp 0</w:t>
            </w:r>
          </w:p>
        </w:tc>
        <w:tc>
          <w:p>
            <w:r>
              <w:rPr>
                <w:rFonts w:ascii="Inter" w:cs="Inter" w:eastAsia="Inter" w:hAnsi="Inter"/>
                <w:b w:val="false"/>
                <w:bCs w:val="false"/>
                <w:color w:val="1F2937"/>
                <w:sz w:val="18"/>
                <w:szCs w:val="18"/>
              </w:rPr>
              <w:t xml:space="preserve">Rp 120 juta</w:t>
            </w:r>
          </w:p>
        </w:tc>
      </w:tr>
      <w:tr>
        <w:tc>
          <w:p>
            <w:r>
              <w:rPr>
                <w:rFonts w:ascii="Inter" w:cs="Inter" w:eastAsia="Inter" w:hAnsi="Inter"/>
                <w:b w:val="false"/>
                <w:bCs w:val="false"/>
                <w:color w:val="1F2937"/>
                <w:sz w:val="18"/>
                <w:szCs w:val="18"/>
              </w:rPr>
              <w:t xml:space="preserve">Profit Bersih</w:t>
            </w:r>
          </w:p>
        </w:tc>
        <w:tc>
          <w:p>
            <w:r>
              <w:rPr>
                <w:rFonts w:ascii="Inter" w:cs="Inter" w:eastAsia="Inter" w:hAnsi="Inter"/>
                <w:b w:val="false"/>
                <w:bCs w:val="false"/>
                <w:color w:val="1F2937"/>
                <w:sz w:val="18"/>
                <w:szCs w:val="18"/>
              </w:rPr>
              <w:t xml:space="preserve">Rp 180 juta/tahun</w:t>
            </w:r>
          </w:p>
        </w:tc>
        <w:tc>
          <w:p>
            <w:r>
              <w:rPr>
                <w:rFonts w:ascii="Inter" w:cs="Inter" w:eastAsia="Inter" w:hAnsi="Inter"/>
                <w:b w:val="false"/>
                <w:bCs w:val="false"/>
                <w:color w:val="1F2937"/>
                <w:sz w:val="18"/>
                <w:szCs w:val="18"/>
              </w:rPr>
              <w:t xml:space="preserve">Rp 540 juta/tahun</w:t>
            </w:r>
          </w:p>
        </w:tc>
      </w:tr>
    </w:tbl>
    <w:p>
      <w:pPr>
        <w:spacing w:after="120"/>
      </w:pPr>
    </w:p>
    <w:p>
      <w:pPr>
        <w:spacing w:after="120"/>
      </w:pPr>
      <w:r>
        <w:rPr>
          <w:rFonts w:ascii="Inter" w:cs="Inter" w:eastAsia="Inter" w:hAnsi="Inter"/>
          <w:b/>
          <w:bCs/>
          <w:sz w:val="21"/>
          <w:szCs w:val="21"/>
        </w:rPr>
        <w:t xml:space="preserve">Perhitungan ROI</w:t>
      </w:r>
    </w:p>
    <w:p>
      <w:pPr>
        <w:spacing w:after="120"/>
      </w:pPr>
    </w:p>
    <w:p>
      <w:pPr>
        <w:spacing w:after="120"/>
      </w:pPr>
      <w:r>
        <w:rPr>
          <w:rFonts w:ascii="Inter" w:cs="Inter" w:eastAsia="Inter" w:hAnsi="Inter"/>
          <w:sz w:val="21"/>
          <w:szCs w:val="21"/>
        </w:rPr>
        <w:t xml:space="preserve">Investasi: Software Accurate Online Rp 2,4 juta/tahun, konsultan akuntansi Rp 36 juta/tahun, training karyawan Rp 5 juta, total investasi Rp 43,4 juta. Peningkatan profit: Rp 360 juta/tahun. ROI = (360 - 43,4) / 43,4 x 100% = 729%. Namun jika dihitung secara konservatif dengan memperhitungkan hanya pengurangan biaya 15% (Rp 630 juta/tahun) dikurangi investasi, ROI tetap di atas 400%.</w:t>
      </w:r>
    </w:p>
    <w:p>
      <w:pPr>
        <w:spacing w:after="120"/>
      </w:pPr>
    </w:p>
    <w:p>
      <w:pPr>
        <w:spacing w:after="120"/>
      </w:pPr>
      <w:r>
        <w:rPr>
          <w:rFonts w:ascii="Inter" w:cs="Inter" w:eastAsia="Inter" w:hAnsi="Inter"/>
          <w:b/>
          <w:bCs/>
          <w:sz w:val="21"/>
          <w:szCs w:val="21"/>
        </w:rPr>
        <w:t xml:space="preserve">Pelajaran Kunci</w:t>
      </w:r>
    </w:p>
    <w:p>
      <w:pPr>
        <w:spacing w:after="120"/>
      </w:pPr>
    </w:p>
    <w:p>
      <w:pPr>
        <w:spacing w:after="120"/>
      </w:pPr>
      <w:r>
        <w:rPr>
          <w:rFonts w:ascii="Inter" w:cs="Inter" w:eastAsia="Inter" w:hAnsi="Inter"/>
          <w:sz w:val="21"/>
          <w:szCs w:val="21"/>
        </w:rPr>
        <w:t xml:space="preserve">Pemisahan keuangan per outlet memberikan visibilitas yang sebelumnya tidak ada. Kebijakan kredit yang ketat mengurangi piutang macet secara drastis. Budgeting bulanan menciptakan disiplin keuangan yang konsisten. Data yang akurat memungkinkan negosiasi yang lebih baik dengan supplier.</w:t>
      </w:r>
    </w:p>
    <w:p>
      <w:pPr>
        <w:spacing w:after="120"/>
      </w:pPr>
    </w:p>
    <w:p>
      <w:pPr>
        <w:pStyle w:val="Heading3"/>
        <w:spacing w:after="100" w:before="200"/>
      </w:pPr>
      <w:r>
        <w:t xml:space="preserve">Studi Kasus 2: Konveksi Batik Semarang</w:t>
      </w: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Konveksi Batik Semarang adalah usaha garmen yang memproduksi batik tulis dan batik cap untuk pasar domestik dan ekspor. Didirikan oleh Ibu Ratna pada tahun 2015, usaha ini mempekerjakan 25 orang termasuk penjahit, pembatik, staf administrasi, dan sales. Omzet tahunan mencapai Rp 3,5 miliar dengan pelanggan dari toko-toko batik di Jawa, Bali, dan beberapa buyer dari Malaysia dan Singapura.</w:t>
      </w:r>
    </w:p>
    <w:p>
      <w:pPr>
        <w:spacing w:after="120"/>
      </w:pPr>
    </w:p>
    <w:p>
      <w:pPr>
        <w:spacing w:after="120"/>
      </w:pPr>
      <w:r>
        <w:rPr>
          <w:rFonts w:ascii="Inter" w:cs="Inter" w:eastAsia="Inter" w:hAnsi="Inter"/>
          <w:b/>
          <w:bCs/>
          <w:sz w:val="21"/>
          <w:szCs w:val="21"/>
        </w:rPr>
        <w:t xml:space="preserve">Tantangan</w:t>
      </w:r>
    </w:p>
    <w:p>
      <w:pPr>
        <w:spacing w:after="120"/>
      </w:pPr>
    </w:p>
    <w:p>
      <w:pPr>
        <w:spacing w:after="120"/>
      </w:pPr>
      <w:r>
        <w:rPr>
          <w:rFonts w:ascii="Inter" w:cs="Inter" w:eastAsia="Inter" w:hAnsi="Inter"/>
          <w:sz w:val="21"/>
          <w:szCs w:val="21"/>
        </w:rPr>
        <w:t xml:space="preserve">Ibu Ratna adalah seorang pengrajin batik yang sangat ahli, tetapi tidak memiliki background keuangan. Pembukuan dilakukan oleh seorang staf administrasi yang tidak memiliki kualifikasi akuntansi. Akibatnya, laporan keuangan berantakan. Transaksi pribadi dan bisnis tercampur. Banyak pengeluaran yang tidak tercatat. Persediaan bahan baku tidak pernah di-stock opname.</w:t>
      </w:r>
    </w:p>
    <w:p>
      <w:pPr>
        <w:spacing w:after="120"/>
      </w:pPr>
    </w:p>
    <w:p>
      <w:pPr>
        <w:spacing w:after="120"/>
      </w:pPr>
      <w:r>
        <w:rPr>
          <w:rFonts w:ascii="Inter" w:cs="Inter" w:eastAsia="Inter" w:hAnsi="Inter"/>
          <w:sz w:val="21"/>
          <w:szCs w:val="21"/>
        </w:rPr>
        <w:t xml:space="preserve">Masalah terbesar muncul ketika Ibu Ratna perlu melaporkan pajak. Karena catatan keuangan tidak bisa diandalkan, konsultan pajak yang dia hire menghitung estimasi dan ternyata ada underpayment yang signifikan. Akibatnya, Konveksi Batik Semarang terkena denda pajak sebesar Rp 15 juta. Ini adalah pukulan berat bagi bisnis yang marginnya tidak terlalu besar.</w:t>
      </w:r>
    </w:p>
    <w:p>
      <w:pPr>
        <w:spacing w:after="120"/>
      </w:pPr>
    </w:p>
    <w:p>
      <w:pPr>
        <w:spacing w:after="120"/>
      </w:pPr>
      <w:r>
        <w:rPr>
          <w:rFonts w:ascii="Inter" w:cs="Inter" w:eastAsia="Inter" w:hAnsi="Inter"/>
          <w:sz w:val="21"/>
          <w:szCs w:val="21"/>
        </w:rPr>
        <w:t xml:space="preserve">Selain itu, ketika Ibu Ratna mencoba mengajukan pinjaman bank sebesar Rp 500 juta untuk membeli peralatan baru, bank menolak karena laporan keuangan yang diajukan tidak memenuhi standar. Bank tidak bisa memverifikasi profitabilitas bisnis karena catatan yang tidak konsisten dan tidak bisa dipercaya.</w:t>
      </w:r>
    </w:p>
    <w:p>
      <w:pPr>
        <w:spacing w:after="120"/>
      </w:pPr>
    </w:p>
    <w:p>
      <w:pPr>
        <w:spacing w:after="120"/>
      </w:pPr>
      <w:r>
        <w:rPr>
          <w:rFonts w:ascii="Inter" w:cs="Inter" w:eastAsia="Inter" w:hAnsi="Inter"/>
          <w:b/>
          <w:bCs/>
          <w:sz w:val="21"/>
          <w:szCs w:val="21"/>
        </w:rPr>
        <w:t xml:space="preserve">Solusi yang Diterapkan</w:t>
      </w:r>
    </w:p>
    <w:p>
      <w:pPr>
        <w:spacing w:after="120"/>
      </w:pPr>
    </w:p>
    <w:p>
      <w:pPr>
        <w:spacing w:after="120"/>
      </w:pPr>
      <w:r>
        <w:rPr>
          <w:rFonts w:ascii="Inter" w:cs="Inter" w:eastAsia="Inter" w:hAnsi="Inter"/>
          <w:sz w:val="21"/>
          <w:szCs w:val="21"/>
        </w:rPr>
        <w:t xml:space="preserve">Ibu Ratna menyadari bahwa dia tidak bisa terus mengabaikan aspek keuangan bisnisnya. Dia mengambil tiga langkah besar. Pertama, mengimplementasikan Jurnal oleh Mekari sebagai sistem accounting utama. Dia menyewa akuntan freelance untuk membantu setup dan training selama tiga bulan pertama. Kedua, merekrut satu staf keuangan baru yang memiliki latar belakang akuntansi untuk menggantikan staf administrasi yang sebelumnya menangani keuangan. Ketiga, memisahkan sepenuhnya rekening pribadi dan bisnis, serta memulai pembukuan yang sesuai standar SAK EMKM.</w:t>
      </w:r>
    </w:p>
    <w:p>
      <w:pPr>
        <w:spacing w:after="120"/>
      </w:pPr>
    </w:p>
    <w:p>
      <w:pPr>
        <w:spacing w:after="120"/>
      </w:pPr>
      <w:r>
        <w:rPr>
          <w:rFonts w:ascii="Inter" w:cs="Inter" w:eastAsia="Inter" w:hAnsi="Inter"/>
          <w:sz w:val="21"/>
          <w:szCs w:val="21"/>
        </w:rPr>
        <w:t xml:space="preserve">Implementasi dilakukan secara bertahap. Bulan pertama: setup Chart of Accounts, input saldo awal, dan training dasar. Bulan kedua: mulai pencatatan transaksi harian, pembuatan invoice otomatis, dan tracking persediaan bahan baku. Bulan ketiga: produksi laporan keuangan pertama yang sesuai standar, persiapan pelaporan pajak yang benar, dan penyusunan budget untuk kuartal berikutnya.</w:t>
      </w:r>
    </w:p>
    <w:p>
      <w:pPr>
        <w:spacing w:after="120"/>
      </w:pPr>
    </w:p>
    <w:p>
      <w:pPr>
        <w:spacing w:after="120"/>
      </w:pPr>
      <w:r>
        <w:rPr>
          <w:rFonts w:ascii="Inter" w:cs="Inter" w:eastAsia="Inter" w:hAnsi="Inter"/>
          <w:b/>
          <w:bCs/>
          <w:sz w:val="21"/>
          <w:szCs w:val="21"/>
        </w:rPr>
        <w:t xml:space="preserve">Fase Implementasi</w:t>
      </w:r>
    </w:p>
    <w:p>
      <w:pPr>
        <w:spacing w:after="120"/>
      </w:pPr>
    </w:p>
    <w:p>
      <w:pPr>
        <w:spacing w:after="120"/>
      </w:pPr>
      <w:r>
        <w:rPr>
          <w:rFonts w:ascii="Inter" w:cs="Inter" w:eastAsia="Inter" w:hAnsi="Inter"/>
          <w:sz w:val="21"/>
          <w:szCs w:val="21"/>
        </w:rPr>
        <w:t xml:space="preserve">Fase 1 (Bulan 1-3): Setup sistem, rekrutmen staf keuangan, training intensif. Fase 2 (Bulan 4-6): Stabilisasi pencatatan, produksi laporan keuangan pertama, pelunasan denda pajak dan setup sistem perpajakan yang benar. Fase 3 (Bulan 7-9): Optimasi sistem, mulai budgeting formal, stock opname pertama. Fase 4 (Bulan 10-12): Penyusunan laporan keuangan audit-ready, pengajuan pinjaman bank dengan dokumen yang lengkap.</w:t>
      </w:r>
    </w:p>
    <w:p>
      <w:pPr>
        <w:spacing w:after="120"/>
      </w:pPr>
    </w:p>
    <w:p>
      <w:pPr>
        <w:spacing w:after="120"/>
      </w:pPr>
      <w:r>
        <w:rPr>
          <w:rFonts w:ascii="Inter" w:cs="Inter" w:eastAsia="Inter" w:hAnsi="Inter"/>
          <w:b/>
          <w:bCs/>
          <w:sz w:val="21"/>
          <w:szCs w:val="21"/>
        </w:rPr>
        <w:t xml:space="preserve">Hasil</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 (12 bulan)</w:t>
            </w:r>
          </w:p>
        </w:tc>
      </w:tr>
      <w:tr>
        <w:tc>
          <w:p>
            <w:r>
              <w:rPr>
                <w:rFonts w:ascii="Inter" w:cs="Inter" w:eastAsia="Inter" w:hAnsi="Inter"/>
                <w:b w:val="false"/>
                <w:bCs w:val="false"/>
                <w:color w:val="1F2937"/>
                <w:sz w:val="18"/>
                <w:szCs w:val="18"/>
              </w:rPr>
              <w:t xml:space="preserve">Laporan Keuangan</w:t>
            </w:r>
          </w:p>
        </w:tc>
        <w:tc>
          <w:p>
            <w:r>
              <w:rPr>
                <w:rFonts w:ascii="Inter" w:cs="Inter" w:eastAsia="Inter" w:hAnsi="Inter"/>
                <w:b w:val="false"/>
                <w:bCs w:val="false"/>
                <w:color w:val="1F2937"/>
                <w:sz w:val="18"/>
                <w:szCs w:val="18"/>
              </w:rPr>
              <w:t xml:space="preserve">Tidak ada yang bisa diandalkan</w:t>
            </w:r>
          </w:p>
        </w:tc>
        <w:tc>
          <w:p>
            <w:r>
              <w:rPr>
                <w:rFonts w:ascii="Inter" w:cs="Inter" w:eastAsia="Inter" w:hAnsi="Inter"/>
                <w:b w:val="false"/>
                <w:bCs w:val="false"/>
                <w:color w:val="1F2937"/>
                <w:sz w:val="18"/>
                <w:szCs w:val="18"/>
              </w:rPr>
              <w:t xml:space="preserve">Lengkap dan sesuai SAK EMKM</w:t>
            </w:r>
          </w:p>
        </w:tc>
      </w:tr>
      <w:tr>
        <w:tc>
          <w:p>
            <w:r>
              <w:rPr>
                <w:rFonts w:ascii="Inter" w:cs="Inter" w:eastAsia="Inter" w:hAnsi="Inter"/>
                <w:b w:val="false"/>
                <w:bCs w:val="false"/>
                <w:color w:val="1F2937"/>
                <w:sz w:val="18"/>
                <w:szCs w:val="18"/>
              </w:rPr>
              <w:t xml:space="preserve">Kepatuhan Pajak</w:t>
            </w:r>
          </w:p>
        </w:tc>
        <w:tc>
          <w:p>
            <w:r>
              <w:rPr>
                <w:rFonts w:ascii="Inter" w:cs="Inter" w:eastAsia="Inter" w:hAnsi="Inter"/>
                <w:b w:val="false"/>
                <w:bCs w:val="false"/>
                <w:color w:val="1F2937"/>
                <w:sz w:val="18"/>
                <w:szCs w:val="18"/>
              </w:rPr>
              <w:t xml:space="preserve">Denda Rp 15 juta</w:t>
            </w:r>
          </w:p>
        </w:tc>
        <w:tc>
          <w:p>
            <w:r>
              <w:rPr>
                <w:rFonts w:ascii="Inter" w:cs="Inter" w:eastAsia="Inter" w:hAnsi="Inter"/>
                <w:b w:val="false"/>
                <w:bCs w:val="false"/>
                <w:color w:val="1F2937"/>
                <w:sz w:val="18"/>
                <w:szCs w:val="18"/>
              </w:rPr>
              <w:t xml:space="preserve">Clean, zero penalty</w:t>
            </w:r>
          </w:p>
        </w:tc>
      </w:tr>
      <w:tr>
        <w:tc>
          <w:p>
            <w:r>
              <w:rPr>
                <w:rFonts w:ascii="Inter" w:cs="Inter" w:eastAsia="Inter" w:hAnsi="Inter"/>
                <w:b w:val="false"/>
                <w:bCs w:val="false"/>
                <w:color w:val="1F2937"/>
                <w:sz w:val="18"/>
                <w:szCs w:val="18"/>
              </w:rPr>
              <w:t xml:space="preserve">Persediaan Bahan Baku</w:t>
            </w:r>
          </w:p>
        </w:tc>
        <w:tc>
          <w:p>
            <w:r>
              <w:rPr>
                <w:rFonts w:ascii="Inter" w:cs="Inter" w:eastAsia="Inter" w:hAnsi="Inter"/>
                <w:b w:val="false"/>
                <w:bCs w:val="false"/>
                <w:color w:val="1F2937"/>
                <w:sz w:val="18"/>
                <w:szCs w:val="18"/>
              </w:rPr>
              <w:t xml:space="preserve">Selisih 15-20%</w:t>
            </w:r>
          </w:p>
        </w:tc>
        <w:tc>
          <w:p>
            <w:r>
              <w:rPr>
                <w:rFonts w:ascii="Inter" w:cs="Inter" w:eastAsia="Inter" w:hAnsi="Inter"/>
                <w:b w:val="false"/>
                <w:bCs w:val="false"/>
                <w:color w:val="1F2937"/>
                <w:sz w:val="18"/>
                <w:szCs w:val="18"/>
              </w:rPr>
              <w:t xml:space="preserve">Selisih di bawah 2%</w:t>
            </w:r>
          </w:p>
        </w:tc>
      </w:tr>
      <w:tr>
        <w:tc>
          <w:p>
            <w:r>
              <w:rPr>
                <w:rFonts w:ascii="Inter" w:cs="Inter" w:eastAsia="Inter" w:hAnsi="Inter"/>
                <w:b w:val="false"/>
                <w:bCs w:val="false"/>
                <w:color w:val="1F2937"/>
                <w:sz w:val="18"/>
                <w:szCs w:val="18"/>
              </w:rPr>
              <w:t xml:space="preserve">Pengajuan Pinjaman Bank</w:t>
            </w:r>
          </w:p>
        </w:tc>
        <w:tc>
          <w:p>
            <w:r>
              <w:rPr>
                <w:rFonts w:ascii="Inter" w:cs="Inter" w:eastAsia="Inter" w:hAnsi="Inter"/>
                <w:b w:val="false"/>
                <w:bCs w:val="false"/>
                <w:color w:val="1F2937"/>
                <w:sz w:val="18"/>
                <w:szCs w:val="18"/>
              </w:rPr>
              <w:t xml:space="preserve">Ditolak</w:t>
            </w:r>
          </w:p>
        </w:tc>
        <w:tc>
          <w:p>
            <w:r>
              <w:rPr>
                <w:rFonts w:ascii="Inter" w:cs="Inter" w:eastAsia="Inter" w:hAnsi="Inter"/>
                <w:b w:val="false"/>
                <w:bCs w:val="false"/>
                <w:color w:val="1F2937"/>
                <w:sz w:val="18"/>
                <w:szCs w:val="18"/>
              </w:rPr>
              <w:t xml:space="preserve">Disetujui Rp 500 juta</w:t>
            </w:r>
          </w:p>
        </w:tc>
      </w:tr>
      <w:tr>
        <w:tc>
          <w:p>
            <w:r>
              <w:rPr>
                <w:rFonts w:ascii="Inter" w:cs="Inter" w:eastAsia="Inter" w:hAnsi="Inter"/>
                <w:b w:val="false"/>
                <w:bCs w:val="false"/>
                <w:color w:val="1F2937"/>
                <w:sz w:val="18"/>
                <w:szCs w:val="18"/>
              </w:rPr>
              <w:t xml:space="preserve">Biaya Operasional</w:t>
            </w:r>
          </w:p>
        </w:tc>
        <w:tc>
          <w:p>
            <w:r>
              <w:rPr>
                <w:rFonts w:ascii="Inter" w:cs="Inter" w:eastAsia="Inter" w:hAnsi="Inter"/>
                <w:b w:val="false"/>
                <w:bCs w:val="false"/>
                <w:color w:val="1F2937"/>
                <w:sz w:val="18"/>
                <w:szCs w:val="18"/>
              </w:rPr>
              <w:t xml:space="preserve">Tidak terukur</w:t>
            </w:r>
          </w:p>
        </w:tc>
        <w:tc>
          <w:p>
            <w:r>
              <w:rPr>
                <w:rFonts w:ascii="Inter" w:cs="Inter" w:eastAsia="Inter" w:hAnsi="Inter"/>
                <w:b w:val="false"/>
                <w:bCs w:val="false"/>
                <w:color w:val="1F2937"/>
                <w:sz w:val="18"/>
                <w:szCs w:val="18"/>
              </w:rPr>
              <w:t xml:space="preserve">Turun 12% dengan tracking</w:t>
            </w:r>
          </w:p>
        </w:tc>
      </w:tr>
      <w:tr>
        <w:tc>
          <w:p>
            <w:r>
              <w:rPr>
                <w:rFonts w:ascii="Inter" w:cs="Inter" w:eastAsia="Inter" w:hAnsi="Inter"/>
                <w:b w:val="false"/>
                <w:bCs w:val="false"/>
                <w:color w:val="1F2937"/>
                <w:sz w:val="18"/>
                <w:szCs w:val="18"/>
              </w:rPr>
              <w:t xml:space="preserve">Profit Bersih</w:t>
            </w:r>
          </w:p>
        </w:tc>
        <w:tc>
          <w:p>
            <w:r>
              <w:rPr>
                <w:rFonts w:ascii="Inter" w:cs="Inter" w:eastAsia="Inter" w:hAnsi="Inter"/>
                <w:b w:val="false"/>
                <w:bCs w:val="false"/>
                <w:color w:val="1F2937"/>
                <w:sz w:val="18"/>
                <w:szCs w:val="18"/>
              </w:rPr>
              <w:t xml:space="preserve">Tidak diketahui</w:t>
            </w:r>
          </w:p>
        </w:tc>
        <w:tc>
          <w:p>
            <w:r>
              <w:rPr>
                <w:rFonts w:ascii="Inter" w:cs="Inter" w:eastAsia="Inter" w:hAnsi="Inter"/>
                <w:b w:val="false"/>
                <w:bCs w:val="false"/>
                <w:color w:val="1F2937"/>
                <w:sz w:val="18"/>
                <w:szCs w:val="18"/>
              </w:rPr>
              <w:t xml:space="preserve">Rp 420 juta/tahun</w:t>
            </w:r>
          </w:p>
        </w:tc>
      </w:tr>
    </w:tbl>
    <w:p>
      <w:pPr>
        <w:spacing w:after="120"/>
      </w:pPr>
    </w:p>
    <w:p>
      <w:pPr>
        <w:spacing w:after="120"/>
      </w:pPr>
      <w:r>
        <w:rPr>
          <w:rFonts w:ascii="Inter" w:cs="Inter" w:eastAsia="Inter" w:hAnsi="Inter"/>
          <w:b/>
          <w:bCs/>
          <w:sz w:val="21"/>
          <w:szCs w:val="21"/>
        </w:rPr>
        <w:t xml:space="preserve">Perhitungan ROI</w:t>
      </w:r>
    </w:p>
    <w:p>
      <w:pPr>
        <w:spacing w:after="120"/>
      </w:pPr>
    </w:p>
    <w:p>
      <w:pPr>
        <w:spacing w:after="120"/>
      </w:pPr>
      <w:r>
        <w:rPr>
          <w:rFonts w:ascii="Inter" w:cs="Inter" w:eastAsia="Inter" w:hAnsi="Inter"/>
          <w:sz w:val="21"/>
          <w:szCs w:val="21"/>
        </w:rPr>
        <w:t xml:space="preserve">Investasi: Software Jurnal Rp 3,6 juta/tahun, akuntan freelance Rp 15 juta (3 bulan), staf keuangan baru Rp 36 juta/tahun, total tahun pertama Rp 54,6 juta. Manfaat langsung: menghindari denda pajak Rp 15 juta, mendapatkan pinjaman bank Rp 500 juta untuk ekspansi yang menghasilkan profit 400 juta/tahun tambahan profit. ROI tahun pertama = (420 - 54,6) / 54,6 x 100% = 667%. ROI tiga tahun (termasuk dampak pinjaman) melebihi 800%.</w:t>
      </w:r>
    </w:p>
    <w:p>
      <w:pPr>
        <w:spacing w:after="120"/>
      </w:pPr>
    </w:p>
    <w:p>
      <w:pPr>
        <w:spacing w:after="120"/>
      </w:pPr>
      <w:r>
        <w:rPr>
          <w:rFonts w:ascii="Inter" w:cs="Inter" w:eastAsia="Inter" w:hAnsi="Inter"/>
          <w:b/>
          <w:bCs/>
          <w:sz w:val="21"/>
          <w:szCs w:val="21"/>
        </w:rPr>
        <w:t xml:space="preserve">Pelajaran Kunci</w:t>
      </w:r>
    </w:p>
    <w:p>
      <w:pPr>
        <w:spacing w:after="120"/>
      </w:pPr>
    </w:p>
    <w:p>
      <w:pPr>
        <w:spacing w:after="120"/>
      </w:pPr>
      <w:r>
        <w:rPr>
          <w:rFonts w:ascii="Inter" w:cs="Inter" w:eastAsia="Inter" w:hAnsi="Inter"/>
          <w:sz w:val="21"/>
          <w:szCs w:val="21"/>
        </w:rPr>
        <w:t xml:space="preserve">Keuangan yang berantakan memiliki konsekuensi nyata: denda pajak, penolakan pinjaman, dan keputusan bisnis yang tidak berbasis data. Investasi dalam akuntan profesional, meskipun mahal di awal, memberikan return yang sangat besar. Pemisahan keuangan pribadi dan bisnis adalah fondasi yang tidak bisa ditawar. Sistem yang baik memungkinkan bisnis untuk tumbuh secara sustainable.</w:t>
      </w:r>
    </w:p>
    <w:p>
      <w:pPr>
        <w:spacing w:after="120"/>
      </w:pPr>
    </w:p>
    <w:p>
      <w:pPr>
        <w:pStyle w:val="Heading3"/>
        <w:spacing w:after="100" w:before="200"/>
      </w:pPr>
      <w:r>
        <w:t xml:space="preserve">Studi Kasus 3: Coffee Shop Chain Jakarta</w:t>
      </w: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Kopi Nusantara adalah jaringan coffee shop dengan lima outlet di Jakarta yang didirikan oleh tiga co-founder pada tahun 2018. Setiap outlet memiliki karakteristik berbeda: satu di kawasan perkantoran, satu di mall, satu di area kampus, satu di perumahan premium, dan satu di stasiun transportasi. Omzet gabungan kelima outlet mencapai Rp 12 miliar per tahun dengan total 45 karyawan.</w:t>
      </w:r>
    </w:p>
    <w:p>
      <w:pPr>
        <w:spacing w:after="120"/>
      </w:pPr>
    </w:p>
    <w:p>
      <w:pPr>
        <w:spacing w:after="120"/>
      </w:pPr>
      <w:r>
        <w:rPr>
          <w:rFonts w:ascii="Inter" w:cs="Inter" w:eastAsia="Inter" w:hAnsi="Inter"/>
          <w:b/>
          <w:bCs/>
          <w:sz w:val="21"/>
          <w:szCs w:val="21"/>
        </w:rPr>
        <w:t xml:space="preserve">Tantangan</w:t>
      </w:r>
    </w:p>
    <w:p>
      <w:pPr>
        <w:spacing w:after="120"/>
      </w:pPr>
    </w:p>
    <w:p>
      <w:pPr>
        <w:spacing w:after="120"/>
      </w:pPr>
      <w:r>
        <w:rPr>
          <w:rFonts w:ascii="Inter" w:cs="Inter" w:eastAsia="Inter" w:hAnsi="Inter"/>
          <w:sz w:val="21"/>
          <w:szCs w:val="21"/>
        </w:rPr>
        <w:t xml:space="preserve">Setiap outlet dikelola oleh seorang store manager yang menggunakan sistem pencatatannya sendiri. Outlet A menggunakan spreadsheet Excel, outlet B menggunakan aplikasi kasir sederhana, outlet C menggunakan buku catatan manual, outlet D menggunakan software POS yang berbeda dari outlet E. Akibatnya, co-founder tidak memiliki visibilitas terpadu terhadap kinerja keuangan seluruh jaringan.</w:t>
      </w:r>
    </w:p>
    <w:p>
      <w:pPr>
        <w:spacing w:after="120"/>
      </w:pPr>
    </w:p>
    <w:p>
      <w:pPr>
        <w:spacing w:after="120"/>
      </w:pPr>
      <w:r>
        <w:rPr>
          <w:rFonts w:ascii="Inter" w:cs="Inter" w:eastAsia="Inter" w:hAnsi="Inter"/>
          <w:sz w:val="21"/>
          <w:szCs w:val="21"/>
        </w:rPr>
        <w:t xml:space="preserve">Membuat laporan konsolidasi membutuhkan waktu dua minggu setiap bulan karena data harus dikumpulkan dari lima sistem yang berbeda, distandarisasi formatnya, dan digabungkan secara manual. Sering terjadi kesalahan dalam proses ini. Co-founder tidak tahu outlet mana yang paling profitable, mana yang perlu perbaikan, dan mana yang sebenarnya merugi tetapi tertutupi oleh performa outlet lain.</w:t>
      </w:r>
    </w:p>
    <w:p>
      <w:pPr>
        <w:spacing w:after="120"/>
      </w:pPr>
    </w:p>
    <w:p>
      <w:pPr>
        <w:spacing w:after="120"/>
      </w:pPr>
      <w:r>
        <w:rPr>
          <w:rFonts w:ascii="Inter" w:cs="Inter" w:eastAsia="Inter" w:hAnsi="Inter"/>
          <w:sz w:val="21"/>
          <w:szCs w:val="21"/>
        </w:rPr>
        <w:t xml:space="preserve">Selain itu, setiap outlet memiliki vendor supplier yang berbeda-beda dengan harga dan termin yang tidak terstandarisasi. Tidak ada economies of scale yang bisa dimanfaatkan karena pembelian dilakukan secara terpisah. HPP kopi di outlet A berbeda 20% dari outlet B untuk produk yang sama, hanya karena perbedaan supplier dan tidak ada sentralisasi procurement.</w:t>
      </w:r>
    </w:p>
    <w:p>
      <w:pPr>
        <w:spacing w:after="120"/>
      </w:pPr>
    </w:p>
    <w:p>
      <w:pPr>
        <w:spacing w:after="120"/>
      </w:pPr>
      <w:r>
        <w:rPr>
          <w:rFonts w:ascii="Inter" w:cs="Inter" w:eastAsia="Inter" w:hAnsi="Inter"/>
          <w:b/>
          <w:bCs/>
          <w:sz w:val="21"/>
          <w:szCs w:val="21"/>
        </w:rPr>
        <w:t xml:space="preserve">Solusi yang Diterapkan</w:t>
      </w:r>
    </w:p>
    <w:p>
      <w:pPr>
        <w:spacing w:after="120"/>
      </w:pPr>
    </w:p>
    <w:p>
      <w:pPr>
        <w:spacing w:after="120"/>
      </w:pPr>
      <w:r>
        <w:rPr>
          <w:rFonts w:ascii="Inter" w:cs="Inter" w:eastAsia="Inter" w:hAnsi="Inter"/>
          <w:sz w:val="21"/>
          <w:szCs w:val="21"/>
        </w:rPr>
        <w:t xml:space="preserve">Tiga co-founder sepakat untuk melakukan transformasi digital total pada sistem keuangan mereka. Mereka memilih Xero sebagai platform accounting utama karena fitur multi-entity yang memungkinkan konsolidasi otomatis dari beberapa outlet. Mereka juga mengimplementasikan sistem POS terpadu (Moka POS) di semua outlet yang terintegrasi langsung dengan Xero.</w:t>
      </w:r>
    </w:p>
    <w:p>
      <w:pPr>
        <w:spacing w:after="120"/>
      </w:pPr>
    </w:p>
    <w:p>
      <w:pPr>
        <w:spacing w:after="120"/>
      </w:pPr>
      <w:r>
        <w:rPr>
          <w:rFonts w:ascii="Inter" w:cs="Inter" w:eastAsia="Inter" w:hAnsi="Inter"/>
          <w:sz w:val="21"/>
          <w:szCs w:val="21"/>
        </w:rPr>
        <w:t xml:space="preserve">Langkah pertama adalah standarisasi Chart of Accounts di semua outlet. Setiap outlet menggunakan kode akun yang sama, sehingga data bisa dikonsolidasikan secara otomatis. Setiap outlet juga diberi cost center sendiri, sehingga laporan profit per outlet bisa dihasilkan tanpa kerja manual.</w:t>
      </w:r>
    </w:p>
    <w:p>
      <w:pPr>
        <w:spacing w:after="120"/>
      </w:pPr>
    </w:p>
    <w:p>
      <w:pPr>
        <w:spacing w:after="120"/>
      </w:pPr>
      <w:r>
        <w:rPr>
          <w:rFonts w:ascii="Inter" w:cs="Inter" w:eastAsia="Inter" w:hAnsi="Inter"/>
          <w:sz w:val="21"/>
          <w:szCs w:val="21"/>
        </w:rPr>
        <w:t xml:space="preserve">Langkah kedua adalah sentralisasi procurement. Semua pembelian bahan baku dilakukan melalui satu akun di sistem, dengan approval dari head office. Ini memungkinkan negosiasi volume discount dengan supplier dan standarisasi harga di semua outlet. Langkat ketiga adalah implementasi dashboard real-time yang menampilkan revenue, HPP, dan profit per outlet secara live.</w:t>
      </w:r>
    </w:p>
    <w:p>
      <w:pPr>
        <w:spacing w:after="120"/>
      </w:pPr>
    </w:p>
    <w:p>
      <w:pPr>
        <w:spacing w:after="120"/>
      </w:pPr>
      <w:r>
        <w:rPr>
          <w:rFonts w:ascii="Inter" w:cs="Inter" w:eastAsia="Inter" w:hAnsi="Inter"/>
          <w:b/>
          <w:bCs/>
          <w:sz w:val="21"/>
          <w:szCs w:val="21"/>
        </w:rPr>
        <w:t xml:space="preserve">Fase Implementasi</w:t>
      </w:r>
    </w:p>
    <w:p>
      <w:pPr>
        <w:spacing w:after="120"/>
      </w:pPr>
    </w:p>
    <w:p>
      <w:pPr>
        <w:spacing w:after="120"/>
      </w:pPr>
      <w:r>
        <w:rPr>
          <w:rFonts w:ascii="Inter" w:cs="Inter" w:eastAsia="Inter" w:hAnsi="Inter"/>
          <w:sz w:val="21"/>
          <w:szCs w:val="21"/>
        </w:rPr>
        <w:t xml:space="preserve">Fase 1 (Bulan 1-2): Pemilihan dan kontrak software, planning migrasi data. Fase 2 (Bulan 3-4): Setup Xero multi-entity, integrasi Moka POS, training store manager dan staf. Fase 3 (Bulan 5-6): Migrasi penuh semua outlet ke sistem baru, standarisasi procurement, go-live dashboard konsolidasi. Fase 4 (Bulan 7-12): Optimasi, analisis data untuk keputusan strategis, ekspansi berdasarkan insight dari data.</w:t>
      </w:r>
    </w:p>
    <w:p>
      <w:pPr>
        <w:spacing w:after="120"/>
      </w:pPr>
    </w:p>
    <w:p>
      <w:pPr>
        <w:spacing w:after="120"/>
      </w:pPr>
      <w:r>
        <w:rPr>
          <w:rFonts w:ascii="Inter" w:cs="Inter" w:eastAsia="Inter" w:hAnsi="Inter"/>
          <w:b/>
          <w:bCs/>
          <w:sz w:val="21"/>
          <w:szCs w:val="21"/>
        </w:rPr>
        <w:t xml:space="preserve">Hasil</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 (12 bulan)</w:t>
            </w:r>
          </w:p>
        </w:tc>
      </w:tr>
      <w:tr>
        <w:tc>
          <w:p>
            <w:r>
              <w:rPr>
                <w:rFonts w:ascii="Inter" w:cs="Inter" w:eastAsia="Inter" w:hAnsi="Inter"/>
                <w:b w:val="false"/>
                <w:bCs w:val="false"/>
                <w:color w:val="1F2937"/>
                <w:sz w:val="18"/>
                <w:szCs w:val="18"/>
              </w:rPr>
              <w:t xml:space="preserve">Waktu Tutup Buku Bulanan</w:t>
            </w:r>
          </w:p>
        </w:tc>
        <w:tc>
          <w:p>
            <w:r>
              <w:rPr>
                <w:rFonts w:ascii="Inter" w:cs="Inter" w:eastAsia="Inter" w:hAnsi="Inter"/>
                <w:b w:val="false"/>
                <w:bCs w:val="false"/>
                <w:color w:val="1F2937"/>
                <w:sz w:val="18"/>
                <w:szCs w:val="18"/>
              </w:rPr>
              <w:t xml:space="preserve">14 hari kerja</w:t>
            </w:r>
          </w:p>
        </w:tc>
        <w:tc>
          <w:p>
            <w:r>
              <w:rPr>
                <w:rFonts w:ascii="Inter" w:cs="Inter" w:eastAsia="Inter" w:hAnsi="Inter"/>
                <w:b w:val="false"/>
                <w:bCs w:val="false"/>
                <w:color w:val="1F2937"/>
                <w:sz w:val="18"/>
                <w:szCs w:val="18"/>
              </w:rPr>
              <w:t xml:space="preserve">3 hari kerja</w:t>
            </w:r>
          </w:p>
        </w:tc>
      </w:tr>
      <w:tr>
        <w:tc>
          <w:p>
            <w:r>
              <w:rPr>
                <w:rFonts w:ascii="Inter" w:cs="Inter" w:eastAsia="Inter" w:hAnsi="Inter"/>
                <w:b w:val="false"/>
                <w:bCs w:val="false"/>
                <w:color w:val="1F2937"/>
                <w:sz w:val="18"/>
                <w:szCs w:val="18"/>
              </w:rPr>
              <w:t xml:space="preserve">Visibilitas Profit per Outlet</w:t>
            </w:r>
          </w:p>
        </w:tc>
        <w:tc>
          <w:p>
            <w:r>
              <w:rPr>
                <w:rFonts w:ascii="Inter" w:cs="Inter" w:eastAsia="Inter" w:hAnsi="Inter"/>
                <w:b w:val="false"/>
                <w:bCs w:val="false"/>
                <w:color w:val="1F2937"/>
                <w:sz w:val="18"/>
                <w:szCs w:val="18"/>
              </w:rPr>
              <w:t xml:space="preserve">Tidak ada</w:t>
            </w:r>
          </w:p>
        </w:tc>
        <w:tc>
          <w:p>
            <w:r>
              <w:rPr>
                <w:rFonts w:ascii="Inter" w:cs="Inter" w:eastAsia="Inter" w:hAnsi="Inter"/>
                <w:b w:val="false"/>
                <w:bCs w:val="false"/>
                <w:color w:val="1F2937"/>
                <w:sz w:val="18"/>
                <w:szCs w:val="18"/>
              </w:rPr>
              <w:t xml:space="preserve">Real-time dashboard</w:t>
            </w:r>
          </w:p>
        </w:tc>
      </w:tr>
      <w:tr>
        <w:tc>
          <w:p>
            <w:r>
              <w:rPr>
                <w:rFonts w:ascii="Inter" w:cs="Inter" w:eastAsia="Inter" w:hAnsi="Inter"/>
                <w:b w:val="false"/>
                <w:bCs w:val="false"/>
                <w:color w:val="1F2937"/>
                <w:sz w:val="18"/>
                <w:szCs w:val="18"/>
              </w:rPr>
              <w:t xml:space="preserve">HPP Rata-rata (selisih antar outlet)</w:t>
            </w:r>
          </w:p>
        </w:tc>
        <w:tc>
          <w:p>
            <w:r>
              <w:rPr>
                <w:rFonts w:ascii="Inter" w:cs="Inter" w:eastAsia="Inter" w:hAnsi="Inter"/>
                <w:b w:val="false"/>
                <w:bCs w:val="false"/>
                <w:color w:val="1F2937"/>
                <w:sz w:val="18"/>
                <w:szCs w:val="18"/>
              </w:rPr>
              <w:t xml:space="preserve">20%</w:t>
            </w:r>
          </w:p>
        </w:tc>
        <w:tc>
          <w:p>
            <w:r>
              <w:rPr>
                <w:rFonts w:ascii="Inter" w:cs="Inter" w:eastAsia="Inter" w:hAnsi="Inter"/>
                <w:b w:val="false"/>
                <w:bCs w:val="false"/>
                <w:color w:val="1F2937"/>
                <w:sz w:val="18"/>
                <w:szCs w:val="18"/>
              </w:rPr>
              <w:t xml:space="preserve">Di bawah 3%</w:t>
            </w:r>
          </w:p>
        </w:tc>
      </w:tr>
      <w:tr>
        <w:tc>
          <w:p>
            <w:r>
              <w:rPr>
                <w:rFonts w:ascii="Inter" w:cs="Inter" w:eastAsia="Inter" w:hAnsi="Inter"/>
                <w:b w:val="false"/>
                <w:bCs w:val="false"/>
                <w:color w:val="1F2937"/>
                <w:sz w:val="18"/>
                <w:szCs w:val="18"/>
              </w:rPr>
              <w:t xml:space="preserve">Revenue Gabungan</w:t>
            </w:r>
          </w:p>
        </w:tc>
        <w:tc>
          <w:p>
            <w:r>
              <w:rPr>
                <w:rFonts w:ascii="Inter" w:cs="Inter" w:eastAsia="Inter" w:hAnsi="Inter"/>
                <w:b w:val="false"/>
                <w:bCs w:val="false"/>
                <w:color w:val="1F2937"/>
                <w:sz w:val="18"/>
                <w:szCs w:val="18"/>
              </w:rPr>
              <w:t xml:space="preserve">Rp 12 miliar/tahun</w:t>
            </w:r>
          </w:p>
        </w:tc>
        <w:tc>
          <w:p>
            <w:r>
              <w:rPr>
                <w:rFonts w:ascii="Inter" w:cs="Inter" w:eastAsia="Inter" w:hAnsi="Inter"/>
                <w:b w:val="false"/>
                <w:bCs w:val="false"/>
                <w:color w:val="1F2937"/>
                <w:sz w:val="18"/>
                <w:szCs w:val="18"/>
              </w:rPr>
              <w:t xml:space="preserve">Rp 16,2 miliar/tahun</w:t>
            </w:r>
          </w:p>
        </w:tc>
      </w:tr>
      <w:tr>
        <w:tc>
          <w:p>
            <w:r>
              <w:rPr>
                <w:rFonts w:ascii="Inter" w:cs="Inter" w:eastAsia="Inter" w:hAnsi="Inter"/>
                <w:b w:val="false"/>
                <w:bCs w:val="false"/>
                <w:color w:val="1F2937"/>
                <w:sz w:val="18"/>
                <w:szCs w:val="18"/>
              </w:rPr>
              <w:t xml:space="preserve">Net Profit Margin</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15%</w:t>
            </w:r>
          </w:p>
        </w:tc>
      </w:tr>
      <w:tr>
        <w:tc>
          <w:p>
            <w:r>
              <w:rPr>
                <w:rFonts w:ascii="Inter" w:cs="Inter" w:eastAsia="Inter" w:hAnsi="Inter"/>
                <w:b w:val="false"/>
                <w:bCs w:val="false"/>
                <w:color w:val="1F2937"/>
                <w:sz w:val="18"/>
                <w:szCs w:val="18"/>
              </w:rPr>
              <w:t xml:space="preserve">Kesalahan Data Keuangan</w:t>
            </w:r>
          </w:p>
        </w:tc>
        <w:tc>
          <w:p>
            <w:r>
              <w:rPr>
                <w:rFonts w:ascii="Inter" w:cs="Inter" w:eastAsia="Inter" w:hAnsi="Inter"/>
                <w:b w:val="false"/>
                <w:bCs w:val="false"/>
                <w:color w:val="1F2937"/>
                <w:sz w:val="18"/>
                <w:szCs w:val="18"/>
              </w:rPr>
              <w:t xml:space="preserve">Sering</w:t>
            </w:r>
          </w:p>
        </w:tc>
        <w:tc>
          <w:p>
            <w:r>
              <w:rPr>
                <w:rFonts w:ascii="Inter" w:cs="Inter" w:eastAsia="Inter" w:hAnsi="Inter"/>
                <w:b w:val="false"/>
                <w:bCs w:val="false"/>
                <w:color w:val="1F2937"/>
                <w:sz w:val="18"/>
                <w:szCs w:val="18"/>
              </w:rPr>
              <w:t xml:space="preserve">Hampir nol</w:t>
            </w:r>
          </w:p>
        </w:tc>
      </w:tr>
    </w:tbl>
    <w:p>
      <w:pPr>
        <w:spacing w:after="120"/>
      </w:pPr>
    </w:p>
    <w:p>
      <w:pPr>
        <w:spacing w:after="120"/>
      </w:pPr>
      <w:r>
        <w:rPr>
          <w:rFonts w:ascii="Inter" w:cs="Inter" w:eastAsia="Inter" w:hAnsi="Inter"/>
          <w:b/>
          <w:bCs/>
          <w:sz w:val="21"/>
          <w:szCs w:val="21"/>
        </w:rPr>
        <w:t xml:space="preserve">Perhitungan ROI</w:t>
      </w:r>
    </w:p>
    <w:p>
      <w:pPr>
        <w:spacing w:after="120"/>
      </w:pPr>
    </w:p>
    <w:p>
      <w:pPr>
        <w:spacing w:after="120"/>
      </w:pPr>
      <w:r>
        <w:rPr>
          <w:rFonts w:ascii="Inter" w:cs="Inter" w:eastAsia="Inter" w:hAnsi="Inter"/>
          <w:sz w:val="21"/>
          <w:szCs w:val="21"/>
        </w:rPr>
        <w:t xml:space="preserve">Investasi: Xero multi-entity Rp 18 juta/tahun, Moka POS 5 outlet Rp 30 juta/tahun, konsultan implementasi Rp 25 juta, training Rp 10 juta, total tahun pertama Rp 83 juta. Peningkatan revenue: Rp 4,2 miliar/tahun. Peningkatan profit (dari margin 8% ke 15% pada revenue baru): peningkatan profit Rp 1,83 miliar/tahun. ROI tahun pertama = (1.830 - 83) / 83 x 100% = 2.103%. Bahkan jika hanya menghitung penghematan dari sentralisasi procurement (15% dari HPP Rp 7,2 miliar = Rp 1,08 miliar), ROI tetap sangat impresif di atas 1.200%.</w:t>
      </w:r>
    </w:p>
    <w:p>
      <w:pPr>
        <w:spacing w:after="120"/>
      </w:pPr>
    </w:p>
    <w:p>
      <w:pPr>
        <w:spacing w:after="120"/>
      </w:pPr>
      <w:r>
        <w:rPr>
          <w:rFonts w:ascii="Inter" w:cs="Inter" w:eastAsia="Inter" w:hAnsi="Inter"/>
          <w:b/>
          <w:bCs/>
          <w:sz w:val="21"/>
          <w:szCs w:val="21"/>
        </w:rPr>
        <w:t xml:space="preserve">Pelajaran Kunci</w:t>
      </w:r>
    </w:p>
    <w:p>
      <w:pPr>
        <w:spacing w:after="120"/>
      </w:pPr>
    </w:p>
    <w:p>
      <w:pPr>
        <w:spacing w:after="120"/>
      </w:pPr>
      <w:r>
        <w:rPr>
          <w:rFonts w:ascii="Inter" w:cs="Inter" w:eastAsia="Inter" w:hAnsi="Inter"/>
          <w:sz w:val="21"/>
          <w:szCs w:val="21"/>
        </w:rPr>
        <w:t xml:space="preserve">Standarisasi sistem di seluruh outlet adalah kunci untuk visibilitas keuangan yang akurat. Dashboard real-time memungkinkan pengambilan keputusan yang cepat dan berbasis data. Sentralisasi procurement memberikan economies of scale yang signifikan. Multi-entity accounting bukan kemewahan, melainkan kebutuhan untuk bisnis yang beroperasi di beberapa lokasi.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Roadmap 30 Hari dan Next Steps</w:t>
      </w:r>
    </w:p>
    <w:p>
      <w:pPr>
        <w:spacing w:after="120"/>
      </w:pPr>
    </w:p>
    <w:p>
      <w:pPr>
        <w:spacing w:after="120"/>
      </w:pPr>
    </w:p>
    <w:p>
      <w:pPr>
        <w:pStyle w:val="Heading3"/>
        <w:spacing w:after="100" w:before="200"/>
      </w:pPr>
      <w:r>
        <w:t xml:space="preserve">Roadmap 30 Hari: Implementasi Financial Management</w:t>
      </w:r>
    </w:p>
    <w:p>
      <w:pPr>
        <w:spacing w:after="120"/>
      </w:pPr>
    </w:p>
    <w:p>
      <w:pPr>
        <w:spacing w:after="120"/>
      </w:pPr>
      <w:r>
        <w:rPr>
          <w:rFonts w:ascii="Inter" w:cs="Inter" w:eastAsia="Inter" w:hAnsi="Inter"/>
          <w:sz w:val="21"/>
          <w:szCs w:val="21"/>
        </w:rPr>
        <w:t xml:space="preserve">Berikut adalah panduan hari demi hari untuk mengimplementasikan sistem financial management di UMKM Anda dalam 30 hari. Roadmap ini dirancang realistis untuk pemilik bisnis yang juga menjalankan operasional sehari-hari. Setiap hari hanya membutuhkan waktu 30 menit sampai 2 jam, tergantung kompleksitas bisnis Anda.</w:t>
      </w:r>
    </w:p>
    <w:p>
      <w:pPr>
        <w:spacing w:after="120"/>
      </w:pPr>
    </w:p>
    <w:p>
      <w:pPr>
        <w:spacing w:after="120"/>
      </w:pPr>
      <w:r>
        <w:rPr>
          <w:rFonts w:ascii="Inter" w:cs="Inter" w:eastAsia="Inter" w:hAnsi="Inter"/>
          <w:b/>
          <w:bCs/>
          <w:sz w:val="21"/>
          <w:szCs w:val="21"/>
        </w:rPr>
        <w:t xml:space="preserve">Minggu 1: Fondasi</w:t>
      </w:r>
    </w:p>
    <w:p>
      <w:pPr>
        <w:spacing w:after="120"/>
      </w:pPr>
    </w:p>
    <w:p>
      <w:pPr>
        <w:spacing w:after="120"/>
      </w:pPr>
      <w:r>
        <w:rPr>
          <w:rFonts w:ascii="Inter" w:cs="Inter" w:eastAsia="Inter" w:hAnsi="Inter"/>
          <w:sz w:val="21"/>
          <w:szCs w:val="21"/>
        </w:rPr>
        <w:t xml:space="preserve">Hari 1: Pisahkan rekening bank pribadi dan bisnis. Jika belum punya rekening bisnis, buka hari ini. Ini langkah paling fundamental yang harus diselesaikan sebelum hal lainnya.</w:t>
      </w:r>
    </w:p>
    <w:p>
      <w:pPr>
        <w:spacing w:after="120"/>
      </w:pPr>
    </w:p>
    <w:p>
      <w:pPr>
        <w:spacing w:after="120"/>
      </w:pPr>
      <w:r>
        <w:rPr>
          <w:rFonts w:ascii="Inter" w:cs="Inter" w:eastAsia="Inter" w:hAnsi="Inter"/>
          <w:sz w:val="21"/>
          <w:szCs w:val="21"/>
        </w:rPr>
        <w:t xml:space="preserve">Hari 2: Inventarisasi semua aset dan kewajiban bisnis. Catat berapa kas di tangan dan di bank, berapa piutang, berapa persediaan, berapa aset tetap, dan berapa total utang.</w:t>
      </w:r>
    </w:p>
    <w:p>
      <w:pPr>
        <w:spacing w:after="120"/>
      </w:pPr>
    </w:p>
    <w:p>
      <w:pPr>
        <w:spacing w:after="120"/>
      </w:pPr>
      <w:r>
        <w:rPr>
          <w:rFonts w:ascii="Inter" w:cs="Inter" w:eastAsia="Inter" w:hAnsi="Inter"/>
          <w:sz w:val="21"/>
          <w:szCs w:val="21"/>
        </w:rPr>
        <w:t xml:space="preserve">Hari 3: Pilih software accounting. Gunakan perbandingan di Bab 4 sebagai referensi. Daftar trial gratis dan mulai eksplorasi antarmukanya. Gunakan kode referral SNISHOP yang sesuai untuk mendapatkan diskon.</w:t>
      </w:r>
    </w:p>
    <w:p>
      <w:pPr>
        <w:spacing w:after="120"/>
      </w:pPr>
    </w:p>
    <w:p>
      <w:pPr>
        <w:spacing w:after="120"/>
      </w:pPr>
      <w:r>
        <w:rPr>
          <w:rFonts w:ascii="Inter" w:cs="Inter" w:eastAsia="Inter" w:hAnsi="Inter"/>
          <w:sz w:val="21"/>
          <w:szCs w:val="21"/>
        </w:rPr>
        <w:t xml:space="preserve">Hari 4: Susun Chart of Accounts dasar. Mulai dengan 20 sampai 30 akun yang mencakup kebutuhan utama bisnis Anda. Jangan terlalu detail di awal.</w:t>
      </w:r>
    </w:p>
    <w:p>
      <w:pPr>
        <w:spacing w:after="120"/>
      </w:pPr>
    </w:p>
    <w:p>
      <w:pPr>
        <w:spacing w:after="120"/>
      </w:pPr>
      <w:r>
        <w:rPr>
          <w:rFonts w:ascii="Inter" w:cs="Inter" w:eastAsia="Inter" w:hAnsi="Inter"/>
          <w:sz w:val="21"/>
          <w:szCs w:val="21"/>
        </w:rPr>
        <w:t xml:space="preserve">Hari 5: Input saldo awal ke dalam software. Gunakan data inventarisasi dari Hari 2. Pastikan persamaan akuntansi balance: Aset = Liabilitas + Ekuitas.</w:t>
      </w:r>
    </w:p>
    <w:p>
      <w:pPr>
        <w:spacing w:after="120"/>
      </w:pPr>
    </w:p>
    <w:p>
      <w:pPr>
        <w:spacing w:after="120"/>
      </w:pPr>
      <w:r>
        <w:rPr>
          <w:rFonts w:ascii="Inter" w:cs="Inter" w:eastAsia="Inter" w:hAnsi="Inter"/>
          <w:sz w:val="21"/>
          <w:szCs w:val="21"/>
        </w:rPr>
        <w:t xml:space="preserve">Hari 6: Pelajari cara membuat invoice dan mencatat transaksi penjualan di software. Buat satu invoice dummy untuk latihan.</w:t>
      </w:r>
    </w:p>
    <w:p>
      <w:pPr>
        <w:spacing w:after="120"/>
      </w:pPr>
    </w:p>
    <w:p>
      <w:pPr>
        <w:spacing w:after="120"/>
      </w:pPr>
      <w:r>
        <w:rPr>
          <w:rFonts w:ascii="Inter" w:cs="Inter" w:eastAsia="Inter" w:hAnsi="Inter"/>
          <w:sz w:val="21"/>
          <w:szCs w:val="21"/>
        </w:rPr>
        <w:t xml:space="preserve">Hari 7: Review minggu pertama. Pastikan semua langkah sudah selesai dan data awal sudah masuk dengan benar. Istirahat dan reward diri Anda.</w:t>
      </w:r>
    </w:p>
    <w:p>
      <w:pPr>
        <w:spacing w:after="120"/>
      </w:pPr>
    </w:p>
    <w:p>
      <w:pPr>
        <w:spacing w:after="120"/>
      </w:pPr>
      <w:r>
        <w:rPr>
          <w:rFonts w:ascii="Inter" w:cs="Inter" w:eastAsia="Inter" w:hAnsi="Inter"/>
          <w:b/>
          <w:bCs/>
          <w:sz w:val="21"/>
          <w:szCs w:val="21"/>
        </w:rPr>
        <w:t xml:space="preserve">Minggu 2: Operasional</w:t>
      </w:r>
    </w:p>
    <w:p>
      <w:pPr>
        <w:spacing w:after="120"/>
      </w:pPr>
    </w:p>
    <w:p>
      <w:pPr>
        <w:spacing w:after="120"/>
      </w:pPr>
      <w:r>
        <w:rPr>
          <w:rFonts w:ascii="Inter" w:cs="Inter" w:eastAsia="Inter" w:hAnsi="Inter"/>
          <w:sz w:val="21"/>
          <w:szCs w:val="21"/>
        </w:rPr>
        <w:t xml:space="preserve">Hari 8: Mulai catat semua transaksi harian di software. Jangan tunda. Biasakan mencatat setiap transaksi saat terjadi atau maksimal di akhir hari.</w:t>
      </w:r>
    </w:p>
    <w:p>
      <w:pPr>
        <w:spacing w:after="120"/>
      </w:pPr>
    </w:p>
    <w:p>
      <w:pPr>
        <w:spacing w:after="120"/>
      </w:pPr>
      <w:r>
        <w:rPr>
          <w:rFonts w:ascii="Inter" w:cs="Inter" w:eastAsia="Inter" w:hAnsi="Inter"/>
          <w:sz w:val="21"/>
          <w:szCs w:val="21"/>
        </w:rPr>
        <w:t xml:space="preserve">Hari 9: Setup konfigurasi pajak PPh Final 0,5% di software. Pastikan setiap transaksi penjualan otomatis menghitung pajak yang terutang.</w:t>
      </w:r>
    </w:p>
    <w:p>
      <w:pPr>
        <w:spacing w:after="120"/>
      </w:pPr>
    </w:p>
    <w:p>
      <w:pPr>
        <w:spacing w:after="120"/>
      </w:pPr>
      <w:r>
        <w:rPr>
          <w:rFonts w:ascii="Inter" w:cs="Inter" w:eastAsia="Inter" w:hAnsi="Inter"/>
          <w:sz w:val="21"/>
          <w:szCs w:val="21"/>
        </w:rPr>
        <w:t xml:space="preserve">Hari 10: Buat template invoice yang profesional dengan branding bisnis Anda. Include semua informasi yang diperlukan: nama perusahaan, alamat, NPWP, nomor invoice, deskripsi produk, harga, dan termin pembayaran.</w:t>
      </w:r>
    </w:p>
    <w:p>
      <w:pPr>
        <w:spacing w:after="120"/>
      </w:pPr>
    </w:p>
    <w:p>
      <w:pPr>
        <w:spacing w:after="120"/>
      </w:pPr>
      <w:r>
        <w:rPr>
          <w:rFonts w:ascii="Inter" w:cs="Inter" w:eastAsia="Inter" w:hAnsi="Inter"/>
          <w:sz w:val="21"/>
          <w:szCs w:val="21"/>
        </w:rPr>
        <w:t xml:space="preserve">Hari 11: Hubungkan atau setup prosedur impor rekening koran bank. Ini akan memudahkan rekonsiliasi kas di kemudian hari.</w:t>
      </w:r>
    </w:p>
    <w:p>
      <w:pPr>
        <w:spacing w:after="120"/>
      </w:pPr>
    </w:p>
    <w:p>
      <w:pPr>
        <w:spacing w:after="120"/>
      </w:pPr>
      <w:r>
        <w:rPr>
          <w:rFonts w:ascii="Inter" w:cs="Inter" w:eastAsia="Inter" w:hAnsi="Inter"/>
          <w:sz w:val="21"/>
          <w:szCs w:val="21"/>
        </w:rPr>
        <w:t xml:space="preserve">Hari 12: Buat prosedur standar untuk pencatatan kas kecil. Tentukan limit kas kecil, siapa yang memegang, dan bagaimana proses replenishment-nya.</w:t>
      </w:r>
    </w:p>
    <w:p>
      <w:pPr>
        <w:spacing w:after="120"/>
      </w:pPr>
    </w:p>
    <w:p>
      <w:pPr>
        <w:spacing w:after="120"/>
      </w:pPr>
      <w:r>
        <w:rPr>
          <w:rFonts w:ascii="Inter" w:cs="Inter" w:eastAsia="Inter" w:hAnsi="Inter"/>
          <w:sz w:val="21"/>
          <w:szCs w:val="21"/>
        </w:rPr>
        <w:t xml:space="preserve">Hari 13: Training satu atau dua orang tim Anda untuk menggunakan software accounting. Mereka akan menjadi backup Anda dan memastikan pencatatan tetap berjalan saat Anda tidak ada.</w:t>
      </w:r>
    </w:p>
    <w:p>
      <w:pPr>
        <w:spacing w:after="120"/>
      </w:pPr>
    </w:p>
    <w:p>
      <w:pPr>
        <w:spacing w:after="120"/>
      </w:pPr>
      <w:r>
        <w:rPr>
          <w:rFonts w:ascii="Inter" w:cs="Inter" w:eastAsia="Inter" w:hAnsi="Inter"/>
          <w:sz w:val="21"/>
          <w:szCs w:val="21"/>
        </w:rPr>
        <w:t xml:space="preserve">Hari 14: Review minggu kedua. Cek apakah semua transaksi sudah tercatat dengan benar. Lakukan rekonsiliasi pertama antara catatan di software dengan saldo bank aktual.</w:t>
      </w:r>
    </w:p>
    <w:p>
      <w:pPr>
        <w:spacing w:after="120"/>
      </w:pPr>
    </w:p>
    <w:p>
      <w:pPr>
        <w:spacing w:after="120"/>
      </w:pPr>
      <w:r>
        <w:rPr>
          <w:rFonts w:ascii="Inter" w:cs="Inter" w:eastAsia="Inter" w:hAnsi="Inter"/>
          <w:b/>
          <w:bCs/>
          <w:sz w:val="21"/>
          <w:szCs w:val="21"/>
        </w:rPr>
        <w:t xml:space="preserve">Minggu 3: Perencanaan</w:t>
      </w:r>
    </w:p>
    <w:p>
      <w:pPr>
        <w:spacing w:after="120"/>
      </w:pPr>
    </w:p>
    <w:p>
      <w:pPr>
        <w:spacing w:after="120"/>
      </w:pPr>
      <w:r>
        <w:rPr>
          <w:rFonts w:ascii="Inter" w:cs="Inter" w:eastAsia="Inter" w:hAnsi="Inter"/>
          <w:sz w:val="21"/>
          <w:szCs w:val="21"/>
        </w:rPr>
        <w:t xml:space="preserve">Hari 15: Buat budget bulanan pertama Anda. Mulai dari proyeksi pendapatan berdasarkan data historis atau estimasi realistis. Kemudian alokasikan untuk HPP, beban operasional, dan cadangan.</w:t>
      </w:r>
    </w:p>
    <w:p>
      <w:pPr>
        <w:spacing w:after="120"/>
      </w:pPr>
    </w:p>
    <w:p>
      <w:pPr>
        <w:spacing w:after="120"/>
      </w:pPr>
      <w:r>
        <w:rPr>
          <w:rFonts w:ascii="Inter" w:cs="Inter" w:eastAsia="Inter" w:hAnsi="Inter"/>
          <w:sz w:val="21"/>
          <w:szCs w:val="21"/>
        </w:rPr>
        <w:t xml:space="preserve">Hari 16: Hitung rasio keuangan dasar dari data yang sudah ada. Gross margin, net margin, dan current ratio. Ini akan menjadi baseline untuk mengukur perbaikan.</w:t>
      </w:r>
    </w:p>
    <w:p>
      <w:pPr>
        <w:spacing w:after="120"/>
      </w:pPr>
    </w:p>
    <w:p>
      <w:pPr>
        <w:spacing w:after="120"/>
      </w:pPr>
      <w:r>
        <w:rPr>
          <w:rFonts w:ascii="Inter" w:cs="Inter" w:eastAsia="Inter" w:hAnsi="Inter"/>
          <w:sz w:val="21"/>
          <w:szCs w:val="21"/>
        </w:rPr>
        <w:t xml:space="preserve">Hari 17: Evaluasi piutang. Buat aging schedule dan identifikasi piutang yang sudah lewat jatuh tempo. Buat rencana penagihan untuk masing-masing kategori.</w:t>
      </w:r>
    </w:p>
    <w:p>
      <w:pPr>
        <w:spacing w:after="120"/>
      </w:pPr>
    </w:p>
    <w:p>
      <w:pPr>
        <w:spacing w:after="120"/>
      </w:pPr>
      <w:r>
        <w:rPr>
          <w:rFonts w:ascii="Inter" w:cs="Inter" w:eastAsia="Inter" w:hAnsi="Inter"/>
          <w:sz w:val="21"/>
          <w:szCs w:val="21"/>
        </w:rPr>
        <w:t xml:space="preserve">Hari 18: Evaluasi utang. Daftar semua kewajiban kepada supplier dan bank. Identifikasi mana yang bisa dinegosiasikan termin pembayarannya.</w:t>
      </w:r>
    </w:p>
    <w:p>
      <w:pPr>
        <w:spacing w:after="120"/>
      </w:pPr>
    </w:p>
    <w:p>
      <w:pPr>
        <w:spacing w:after="120"/>
      </w:pPr>
      <w:r>
        <w:rPr>
          <w:rFonts w:ascii="Inter" w:cs="Inter" w:eastAsia="Inter" w:hAnsi="Inter"/>
          <w:sz w:val="21"/>
          <w:szCs w:val="21"/>
        </w:rPr>
        <w:t xml:space="preserve">Hari 19: Hitung Cash Conversion Cycle bisnis Anda. Identifikasi area mana yang bisa diperpendek untuk membebaskan kas.</w:t>
      </w:r>
    </w:p>
    <w:p>
      <w:pPr>
        <w:spacing w:after="120"/>
      </w:pPr>
    </w:p>
    <w:p>
      <w:pPr>
        <w:spacing w:after="120"/>
      </w:pPr>
      <w:r>
        <w:rPr>
          <w:rFonts w:ascii="Inter" w:cs="Inter" w:eastAsia="Inter" w:hAnsi="Inter"/>
          <w:sz w:val="21"/>
          <w:szCs w:val="21"/>
        </w:rPr>
        <w:t xml:space="preserve">Hari 20: Buat proyeksi arus kas untuk 4 minggu ke depan. Identifikasi minggu-minggu kritis di mana arus kas mungkin negatif dan rencanakan antisipasinya.</w:t>
      </w:r>
    </w:p>
    <w:p>
      <w:pPr>
        <w:spacing w:after="120"/>
      </w:pPr>
    </w:p>
    <w:p>
      <w:pPr>
        <w:spacing w:after="120"/>
      </w:pPr>
      <w:r>
        <w:rPr>
          <w:rFonts w:ascii="Inter" w:cs="Inter" w:eastAsia="Inter" w:hAnsi="Inter"/>
          <w:sz w:val="21"/>
          <w:szCs w:val="21"/>
        </w:rPr>
        <w:t xml:space="preserve">Hari 21: Review minggu ketiga. Pastikan budget sudah realistis, rasio keuangan sudah dihitung, dan proyeksi arus kas sudah dibuat.</w:t>
      </w:r>
    </w:p>
    <w:p>
      <w:pPr>
        <w:spacing w:after="120"/>
      </w:pPr>
    </w:p>
    <w:p>
      <w:pPr>
        <w:spacing w:after="120"/>
      </w:pPr>
      <w:r>
        <w:rPr>
          <w:rFonts w:ascii="Inter" w:cs="Inter" w:eastAsia="Inter" w:hAnsi="Inter"/>
          <w:b/>
          <w:bCs/>
          <w:sz w:val="21"/>
          <w:szCs w:val="21"/>
        </w:rPr>
        <w:t xml:space="preserve">Minggu 4: Optimasi</w:t>
      </w:r>
    </w:p>
    <w:p>
      <w:pPr>
        <w:spacing w:after="120"/>
      </w:pPr>
    </w:p>
    <w:p>
      <w:pPr>
        <w:spacing w:after="120"/>
      </w:pPr>
      <w:r>
        <w:rPr>
          <w:rFonts w:ascii="Inter" w:cs="Inter" w:eastAsia="Inter" w:hAnsi="Inter"/>
          <w:sz w:val="21"/>
          <w:szCs w:val="21"/>
        </w:rPr>
        <w:t xml:space="preserve">Hari 22: Implementasikan pengendalian internal dasar. Tentukan siapa yang boleh mengotorisasi pembayaran, siapa yang mencatat transaksi, dan siapa yang merekonsiliasi bank. Pastikan tidak ada satu orang yang menangani seluruh proses.</w:t>
      </w:r>
    </w:p>
    <w:p>
      <w:pPr>
        <w:spacing w:after="120"/>
      </w:pPr>
    </w:p>
    <w:p>
      <w:pPr>
        <w:spacing w:after="120"/>
      </w:pPr>
      <w:r>
        <w:rPr>
          <w:rFonts w:ascii="Inter" w:cs="Inter" w:eastAsia="Inter" w:hAnsi="Inter"/>
          <w:sz w:val="21"/>
          <w:szCs w:val="21"/>
        </w:rPr>
        <w:t xml:space="preserve">Hari 23: Setup dashboard keuangan. Pilih 5 sampai 7 KPI yang paling penting untuk bisnis Anda dan tampilkan dalam dashboard yang bisa di-review harian atau mingguan.</w:t>
      </w:r>
    </w:p>
    <w:p>
      <w:pPr>
        <w:spacing w:after="120"/>
      </w:pPr>
    </w:p>
    <w:p>
      <w:pPr>
        <w:spacing w:after="120"/>
      </w:pPr>
      <w:r>
        <w:rPr>
          <w:rFonts w:ascii="Inter" w:cs="Inter" w:eastAsia="Inter" w:hAnsi="Inter"/>
          <w:sz w:val="21"/>
          <w:szCs w:val="21"/>
        </w:rPr>
        <w:t xml:space="preserve">Hari 24: Evaluasi sistem perpajakan Anda. Pastikan Anda sudah terdaftar sebagai WP, memahami kewajiban PPh Final, dan tahu cara melaporkannya. Jika perlu, konsultasikan dengan konsultan pajak.</w:t>
      </w:r>
    </w:p>
    <w:p>
      <w:pPr>
        <w:spacing w:after="120"/>
      </w:pPr>
    </w:p>
    <w:p>
      <w:pPr>
        <w:spacing w:after="120"/>
      </w:pPr>
      <w:r>
        <w:rPr>
          <w:rFonts w:ascii="Inter" w:cs="Inter" w:eastAsia="Inter" w:hAnsi="Inter"/>
          <w:sz w:val="21"/>
          <w:szCs w:val="21"/>
        </w:rPr>
        <w:t xml:space="preserve">Hari 25: Buat jadwal review keuangan rutin. Mingguan untuk arus kas, bulanan untuk laporan keuangan dan budget vs actual, kuartalan untuk evaluasi strategi.</w:t>
      </w:r>
    </w:p>
    <w:p>
      <w:pPr>
        <w:spacing w:after="120"/>
      </w:pPr>
    </w:p>
    <w:p>
      <w:pPr>
        <w:spacing w:after="120"/>
      </w:pPr>
      <w:r>
        <w:rPr>
          <w:rFonts w:ascii="Inter" w:cs="Inter" w:eastAsia="Inter" w:hAnsi="Inter"/>
          <w:sz w:val="21"/>
          <w:szCs w:val="21"/>
        </w:rPr>
        <w:t xml:space="preserve">Hari 26: Eksplorasi teknologi fintech yang bisa membantu bisnis Anda. Daftarkan QRIS jika belum punya. Pertimbangkan payment gateway jika berjualan online. Evaluasi apakah P2P lending cocok untuk rencana ekspansi Anda.</w:t>
      </w:r>
    </w:p>
    <w:p>
      <w:pPr>
        <w:spacing w:after="120"/>
      </w:pPr>
    </w:p>
    <w:p>
      <w:pPr>
        <w:spacing w:after="120"/>
      </w:pPr>
      <w:r>
        <w:rPr>
          <w:rFonts w:ascii="Inter" w:cs="Inter" w:eastAsia="Inter" w:hAnsi="Inter"/>
          <w:sz w:val="21"/>
          <w:szCs w:val="21"/>
        </w:rPr>
        <w:t xml:space="preserve">Hari 27: Dokumentasikan semua prosedur keuangan yang sudah dibuat. Buat SOP sederhana yang bisa diikuti oleh siapa saja di tim Anda.</w:t>
      </w:r>
    </w:p>
    <w:p>
      <w:pPr>
        <w:spacing w:after="120"/>
      </w:pPr>
    </w:p>
    <w:p>
      <w:pPr>
        <w:spacing w:after="120"/>
      </w:pPr>
      <w:r>
        <w:rPr>
          <w:rFonts w:ascii="Inter" w:cs="Inter" w:eastAsia="Inter" w:hAnsi="Inter"/>
          <w:sz w:val="21"/>
          <w:szCs w:val="21"/>
        </w:rPr>
        <w:t xml:space="preserve">Hari 28: Identifikasi area perbaikan selanjutnya. Setelah 4 minggu implementasi, Anda pasti menemukan area yang perlu ditingkatkan. Catat dan prioritaskan.</w:t>
      </w:r>
    </w:p>
    <w:p>
      <w:pPr>
        <w:spacing w:after="120"/>
      </w:pPr>
    </w:p>
    <w:p>
      <w:pPr>
        <w:spacing w:after="120"/>
      </w:pPr>
      <w:r>
        <w:rPr>
          <w:rFonts w:ascii="Inter" w:cs="Inter" w:eastAsia="Inter" w:hAnsi="Inter"/>
          <w:sz w:val="21"/>
          <w:szCs w:val="21"/>
        </w:rPr>
        <w:t xml:space="preserve">Hari 29: Buat rencana 90 hari ke depan. Tetapkan target keuangan yang spesifik dan terukur untuk tiga bulan berikutnya.</w:t>
      </w:r>
    </w:p>
    <w:p>
      <w:pPr>
        <w:spacing w:after="120"/>
      </w:pPr>
    </w:p>
    <w:p>
      <w:pPr>
        <w:spacing w:after="120"/>
      </w:pPr>
      <w:r>
        <w:rPr>
          <w:rFonts w:ascii="Inter" w:cs="Inter" w:eastAsia="Inter" w:hAnsi="Inter"/>
          <w:sz w:val="21"/>
          <w:szCs w:val="21"/>
        </w:rPr>
        <w:t xml:space="preserve">Hari 30: Rayakan pencapaian Anda. Anda telah menyelesaikan 30 hari transformasi financial management. Ini bukan akhir, tetapi awal dari perjalanan menuju bisnis yang lebih sehat secara finansial.</w:t>
      </w:r>
    </w:p>
    <w:p>
      <w:pPr>
        <w:spacing w:after="120"/>
      </w:pPr>
    </w:p>
    <w:p>
      <w:pPr>
        <w:pStyle w:val="Heading3"/>
        <w:spacing w:after="100" w:before="200"/>
      </w:pPr>
      <w:r>
        <w:t xml:space="preserve">Target KPI</w:t>
      </w:r>
    </w:p>
    <w:p>
      <w:pPr>
        <w:spacing w:after="120"/>
      </w:pPr>
    </w:p>
    <w:p>
      <w:pPr>
        <w:spacing w:after="120"/>
      </w:pPr>
      <w:r>
        <w:rPr>
          <w:rFonts w:ascii="Inter" w:cs="Inter" w:eastAsia="Inter" w:hAnsi="Inter"/>
          <w:b/>
          <w:bCs/>
          <w:sz w:val="21"/>
          <w:szCs w:val="21"/>
        </w:rPr>
        <w:t xml:space="preserve">KPI 30 Hari:</w:t>
      </w:r>
    </w:p>
    <w:p>
      <w:pPr>
        <w:spacing w:after="60"/>
      </w:pPr>
      <w:r>
        <w:rPr>
          <w:rFonts w:ascii="Inter" w:cs="Inter" w:eastAsia="Inter" w:hAnsi="Inter"/>
          <w:sz w:val="21"/>
          <w:szCs w:val="21"/>
        </w:rPr>
        <w:t xml:space="preserve">• </w:t>
      </w:r>
      <w:r>
        <w:rPr>
          <w:rFonts w:ascii="Inter" w:cs="Inter" w:eastAsia="Inter" w:hAnsi="Inter"/>
          <w:sz w:val="21"/>
          <w:szCs w:val="21"/>
        </w:rPr>
        <w:t xml:space="preserve">Rekening bank bisnis terpisah dan digunakan secara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Software accounting terpasang dan beroperasi</w:t>
      </w:r>
    </w:p>
    <w:p>
      <w:pPr>
        <w:spacing w:after="60"/>
      </w:pPr>
      <w:r>
        <w:rPr>
          <w:rFonts w:ascii="Inter" w:cs="Inter" w:eastAsia="Inter" w:hAnsi="Inter"/>
          <w:sz w:val="21"/>
          <w:szCs w:val="21"/>
        </w:rPr>
        <w:t xml:space="preserve">• </w:t>
      </w:r>
      <w:r>
        <w:rPr>
          <w:rFonts w:ascii="Inter" w:cs="Inter" w:eastAsia="Inter" w:hAnsi="Inter"/>
          <w:sz w:val="21"/>
          <w:szCs w:val="21"/>
        </w:rPr>
        <w:t xml:space="preserve">Semua transaksi tercatat harian</w:t>
      </w:r>
    </w:p>
    <w:p>
      <w:pPr>
        <w:spacing w:after="60"/>
      </w:pPr>
      <w:r>
        <w:rPr>
          <w:rFonts w:ascii="Inter" w:cs="Inter" w:eastAsia="Inter" w:hAnsi="Inter"/>
          <w:sz w:val="21"/>
          <w:szCs w:val="21"/>
        </w:rPr>
        <w:t xml:space="preserve">• </w:t>
      </w:r>
      <w:r>
        <w:rPr>
          <w:rFonts w:ascii="Inter" w:cs="Inter" w:eastAsia="Inter" w:hAnsi="Inter"/>
          <w:sz w:val="21"/>
          <w:szCs w:val="21"/>
        </w:rPr>
        <w:t xml:space="preserve">Budget bulanan pertama selesai</w:t>
      </w:r>
    </w:p>
    <w:p>
      <w:pPr>
        <w:spacing w:after="60"/>
      </w:pPr>
      <w:r>
        <w:rPr>
          <w:rFonts w:ascii="Inter" w:cs="Inter" w:eastAsia="Inter" w:hAnsi="Inter"/>
          <w:sz w:val="21"/>
          <w:szCs w:val="21"/>
        </w:rPr>
        <w:t xml:space="preserve">• </w:t>
      </w:r>
      <w:r>
        <w:rPr>
          <w:rFonts w:ascii="Inter" w:cs="Inter" w:eastAsia="Inter" w:hAnsi="Inter"/>
          <w:sz w:val="21"/>
          <w:szCs w:val="21"/>
        </w:rPr>
        <w:t xml:space="preserve">Laporan keuangan dasar bisa dihasilkan</w:t>
      </w:r>
    </w:p>
    <w:p>
      <w:pPr>
        <w:spacing w:after="60"/>
      </w:pPr>
      <w:r>
        <w:rPr>
          <w:rFonts w:ascii="Inter" w:cs="Inter" w:eastAsia="Inter" w:hAnsi="Inter"/>
          <w:sz w:val="21"/>
          <w:szCs w:val="21"/>
        </w:rPr>
        <w:t xml:space="preserve">• </w:t>
      </w:r>
      <w:r>
        <w:rPr>
          <w:rFonts w:ascii="Inter" w:cs="Inter" w:eastAsia="Inter" w:hAnsi="Inter"/>
          <w:sz w:val="21"/>
          <w:szCs w:val="21"/>
        </w:rPr>
        <w:t xml:space="preserve">Rekonsiliasi bank pertama selesai</w:t>
      </w:r>
    </w:p>
    <w:p>
      <w:pPr>
        <w:spacing w:after="120"/>
      </w:pPr>
    </w:p>
    <w:p>
      <w:pPr>
        <w:spacing w:after="120"/>
      </w:pPr>
      <w:r>
        <w:rPr>
          <w:rFonts w:ascii="Inter" w:cs="Inter" w:eastAsia="Inter" w:hAnsi="Inter"/>
          <w:b/>
          <w:bCs/>
          <w:sz w:val="21"/>
          <w:szCs w:val="21"/>
        </w:rPr>
        <w:t xml:space="preserve">KPI 90 Hari:</w:t>
      </w:r>
    </w:p>
    <w:p>
      <w:pPr>
        <w:spacing w:after="60"/>
      </w:pPr>
      <w:r>
        <w:rPr>
          <w:rFonts w:ascii="Inter" w:cs="Inter" w:eastAsia="Inter" w:hAnsi="Inter"/>
          <w:sz w:val="21"/>
          <w:szCs w:val="21"/>
        </w:rPr>
        <w:t xml:space="preserve">• </w:t>
      </w:r>
      <w:r>
        <w:rPr>
          <w:rFonts w:ascii="Inter" w:cs="Inter" w:eastAsia="Inter" w:hAnsi="Inter"/>
          <w:sz w:val="21"/>
          <w:szCs w:val="21"/>
        </w:rPr>
        <w:t xml:space="preserve">Arus kas terpantau dan diproyeksikan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Piutang berhasil dikurangi minimal 20% dari level awal</w:t>
      </w:r>
    </w:p>
    <w:p>
      <w:pPr>
        <w:spacing w:after="60"/>
      </w:pPr>
      <w:r>
        <w:rPr>
          <w:rFonts w:ascii="Inter" w:cs="Inter" w:eastAsia="Inter" w:hAnsi="Inter"/>
          <w:sz w:val="21"/>
          <w:szCs w:val="21"/>
        </w:rPr>
        <w:t xml:space="preserve">• </w:t>
      </w:r>
      <w:r>
        <w:rPr>
          <w:rFonts w:ascii="Inter" w:cs="Inter" w:eastAsia="Inter" w:hAnsi="Inter"/>
          <w:sz w:val="21"/>
          <w:szCs w:val="21"/>
        </w:rPr>
        <w:t xml:space="preserve">Rasio keuangan di-track bulanan</w:t>
      </w:r>
    </w:p>
    <w:p>
      <w:pPr>
        <w:spacing w:after="60"/>
      </w:pPr>
      <w:r>
        <w:rPr>
          <w:rFonts w:ascii="Inter" w:cs="Inter" w:eastAsia="Inter" w:hAnsi="Inter"/>
          <w:sz w:val="21"/>
          <w:szCs w:val="21"/>
        </w:rPr>
        <w:t xml:space="preserve">• </w:t>
      </w:r>
      <w:r>
        <w:rPr>
          <w:rFonts w:ascii="Inter" w:cs="Inter" w:eastAsia="Inter" w:hAnsi="Inter"/>
          <w:sz w:val="21"/>
          <w:szCs w:val="21"/>
        </w:rPr>
        <w:t xml:space="preserve">Review keuangan mingguan berjalan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Prosedur pengendalian internal terdokumentasi dan dijalankan</w:t>
      </w:r>
    </w:p>
    <w:p>
      <w:pPr>
        <w:spacing w:after="60"/>
      </w:pPr>
      <w:r>
        <w:rPr>
          <w:rFonts w:ascii="Inter" w:cs="Inter" w:eastAsia="Inter" w:hAnsi="Inter"/>
          <w:sz w:val="21"/>
          <w:szCs w:val="21"/>
        </w:rPr>
        <w:t xml:space="preserve">• </w:t>
      </w:r>
      <w:r>
        <w:rPr>
          <w:rFonts w:ascii="Inter" w:cs="Inter" w:eastAsia="Inter" w:hAnsi="Inter"/>
          <w:sz w:val="21"/>
          <w:szCs w:val="21"/>
        </w:rPr>
        <w:t xml:space="preserve">Laporan pajak disiapkan dengan benar</w:t>
      </w:r>
    </w:p>
    <w:p>
      <w:pPr>
        <w:spacing w:after="120"/>
      </w:pPr>
    </w:p>
    <w:p>
      <w:pPr>
        <w:spacing w:after="120"/>
      </w:pPr>
      <w:r>
        <w:rPr>
          <w:rFonts w:ascii="Inter" w:cs="Inter" w:eastAsia="Inter" w:hAnsi="Inter"/>
          <w:b/>
          <w:bCs/>
          <w:sz w:val="21"/>
          <w:szCs w:val="21"/>
        </w:rPr>
        <w:t xml:space="preserve">KPI 180 Hari:</w:t>
      </w:r>
    </w:p>
    <w:p>
      <w:pPr>
        <w:spacing w:after="60"/>
      </w:pPr>
      <w:r>
        <w:rPr>
          <w:rFonts w:ascii="Inter" w:cs="Inter" w:eastAsia="Inter" w:hAnsi="Inter"/>
          <w:sz w:val="21"/>
          <w:szCs w:val="21"/>
        </w:rPr>
        <w:t xml:space="preserve">• </w:t>
      </w:r>
      <w:r>
        <w:rPr>
          <w:rFonts w:ascii="Inter" w:cs="Inter" w:eastAsia="Inter" w:hAnsi="Inter"/>
          <w:sz w:val="21"/>
          <w:szCs w:val="21"/>
        </w:rPr>
        <w:t xml:space="preserve">Profit margin meningkat minimal 5 poin persentase dari baseline</w:t>
      </w:r>
    </w:p>
    <w:p>
      <w:pPr>
        <w:spacing w:after="60"/>
      </w:pPr>
      <w:r>
        <w:rPr>
          <w:rFonts w:ascii="Inter" w:cs="Inter" w:eastAsia="Inter" w:hAnsi="Inter"/>
          <w:sz w:val="21"/>
          <w:szCs w:val="21"/>
        </w:rPr>
        <w:t xml:space="preserve">• </w:t>
      </w:r>
      <w:r>
        <w:rPr>
          <w:rFonts w:ascii="Inter" w:cs="Inter" w:eastAsia="Inter" w:hAnsi="Inter"/>
          <w:sz w:val="21"/>
          <w:szCs w:val="21"/>
        </w:rPr>
        <w:t xml:space="preserve">Cash Conversion Cycle memendek minimal 10 hari</w:t>
      </w:r>
    </w:p>
    <w:p>
      <w:pPr>
        <w:spacing w:after="60"/>
      </w:pPr>
      <w:r>
        <w:rPr>
          <w:rFonts w:ascii="Inter" w:cs="Inter" w:eastAsia="Inter" w:hAnsi="Inter"/>
          <w:sz w:val="21"/>
          <w:szCs w:val="21"/>
        </w:rPr>
        <w:t xml:space="preserve">• </w:t>
      </w:r>
      <w:r>
        <w:rPr>
          <w:rFonts w:ascii="Inter" w:cs="Inter" w:eastAsia="Inter" w:hAnsi="Inter"/>
          <w:sz w:val="21"/>
          <w:szCs w:val="21"/>
        </w:rPr>
        <w:t xml:space="preserve">Cadangan kas bisnis mencapai minimal 1 bulan biaya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Dashboard keuangan real-time beroperasi</w:t>
      </w:r>
    </w:p>
    <w:p>
      <w:pPr>
        <w:spacing w:after="60"/>
      </w:pPr>
      <w:r>
        <w:rPr>
          <w:rFonts w:ascii="Inter" w:cs="Inter" w:eastAsia="Inter" w:hAnsi="Inter"/>
          <w:sz w:val="21"/>
          <w:szCs w:val="21"/>
        </w:rPr>
        <w:t xml:space="preserve">• </w:t>
      </w:r>
      <w:r>
        <w:rPr>
          <w:rFonts w:ascii="Inter" w:cs="Inter" w:eastAsia="Inter" w:hAnsi="Inter"/>
          <w:sz w:val="21"/>
          <w:szCs w:val="21"/>
        </w:rPr>
        <w:t xml:space="preserve">Tim keuangan kompeten dan mandiri dalam operasional harian</w:t>
      </w:r>
    </w:p>
    <w:p>
      <w:pPr>
        <w:spacing w:after="60"/>
      </w:pPr>
      <w:r>
        <w:rPr>
          <w:rFonts w:ascii="Inter" w:cs="Inter" w:eastAsia="Inter" w:hAnsi="Inter"/>
          <w:sz w:val="21"/>
          <w:szCs w:val="21"/>
        </w:rPr>
        <w:t xml:space="preserve">• </w:t>
      </w:r>
      <w:r>
        <w:rPr>
          <w:rFonts w:ascii="Inter" w:cs="Inter" w:eastAsia="Inter" w:hAnsi="Inter"/>
          <w:sz w:val="21"/>
          <w:szCs w:val="21"/>
        </w:rPr>
        <w:t xml:space="preserve">Bisnis siap untuk scale-up dengan fondasi keuangan yang solid</w:t>
      </w:r>
    </w:p>
    <w:p>
      <w:pPr>
        <w:spacing w:after="120"/>
      </w:pPr>
    </w:p>
    <w:p>
      <w:pPr>
        <w:pStyle w:val="Heading3"/>
        <w:spacing w:after="100" w:before="200"/>
      </w:pPr>
      <w:r>
        <w:t xml:space="preserve">Kalkulator ROI</w:t>
      </w:r>
    </w:p>
    <w:p>
      <w:pPr>
        <w:spacing w:after="120"/>
      </w:pPr>
    </w:p>
    <w:p>
      <w:pPr>
        <w:spacing w:after="120"/>
      </w:pPr>
      <w:r>
        <w:rPr>
          <w:rFonts w:ascii="Inter" w:cs="Inter" w:eastAsia="Inter" w:hAnsi="Inter"/>
          <w:sz w:val="21"/>
          <w:szCs w:val="21"/>
        </w:rPr>
        <w:t xml:space="preserve">Gunakan kalkulator sederhana ini untuk menghitung potensi return on investment dari implementasi financial management yang baik:</w:t>
      </w:r>
    </w:p>
    <w:p>
      <w:pPr>
        <w:spacing w:after="120"/>
      </w:pPr>
    </w:p>
    <w:p>
      <w:pPr>
        <w:spacing w:after="120"/>
      </w:pPr>
      <w:r>
        <w:rPr>
          <w:rFonts w:ascii="Inter" w:cs="Inter" w:eastAsia="Inter" w:hAnsi="Inter"/>
          <w:b/>
          <w:bCs/>
          <w:sz w:val="21"/>
          <w:szCs w:val="21"/>
        </w:rPr>
        <w:t xml:space="preserve">Langkah 1: Hitung investasi Anda</w:t>
      </w:r>
    </w:p>
    <w:p>
      <w:pPr>
        <w:spacing w:after="60"/>
      </w:pPr>
      <w:r>
        <w:rPr>
          <w:rFonts w:ascii="Inter" w:cs="Inter" w:eastAsia="Inter" w:hAnsi="Inter"/>
          <w:sz w:val="21"/>
          <w:szCs w:val="21"/>
        </w:rPr>
        <w:t xml:space="preserve">• </w:t>
      </w:r>
      <w:r>
        <w:rPr>
          <w:rFonts w:ascii="Inter" w:cs="Inter" w:eastAsia="Inter" w:hAnsi="Inter"/>
          <w:sz w:val="21"/>
          <w:szCs w:val="21"/>
        </w:rPr>
        <w:t xml:space="preserve">Software accounting: Rp ___ /bulan x 12 = Rp ___ /tahun</w:t>
      </w:r>
    </w:p>
    <w:p>
      <w:pPr>
        <w:spacing w:after="60"/>
      </w:pPr>
      <w:r>
        <w:rPr>
          <w:rFonts w:ascii="Inter" w:cs="Inter" w:eastAsia="Inter" w:hAnsi="Inter"/>
          <w:sz w:val="21"/>
          <w:szCs w:val="21"/>
        </w:rPr>
        <w:t xml:space="preserve">• </w:t>
      </w:r>
      <w:r>
        <w:rPr>
          <w:rFonts w:ascii="Inter" w:cs="Inter" w:eastAsia="Inter" w:hAnsi="Inter"/>
          <w:sz w:val="21"/>
          <w:szCs w:val="21"/>
        </w:rPr>
        <w:t xml:space="preserve">Akuntan konsultan (jika ada): Rp ___ /bulan x 12 = Rp ___ /tahun</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Rp ___</w:t>
      </w:r>
    </w:p>
    <w:p>
      <w:pPr>
        <w:spacing w:after="60"/>
      </w:pPr>
      <w:r>
        <w:rPr>
          <w:rFonts w:ascii="Inter" w:cs="Inter" w:eastAsia="Inter" w:hAnsi="Inter"/>
          <w:sz w:val="21"/>
          <w:szCs w:val="21"/>
        </w:rPr>
        <w:t xml:space="preserve">• </w:t>
      </w:r>
      <w:r>
        <w:rPr>
          <w:rFonts w:ascii="Inter" w:cs="Inter" w:eastAsia="Inter" w:hAnsi="Inter"/>
          <w:sz w:val="21"/>
          <w:szCs w:val="21"/>
        </w:rPr>
        <w:t xml:space="preserve">Waktu pemilik (estimasi): ___ jam x Rp ___ /jam = Rp ___</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investasi tahun pertama: Rp ___</w:t>
      </w:r>
    </w:p>
    <w:p>
      <w:pPr>
        <w:spacing w:after="120"/>
      </w:pPr>
    </w:p>
    <w:p>
      <w:pPr>
        <w:spacing w:after="120"/>
      </w:pPr>
      <w:r>
        <w:rPr>
          <w:rFonts w:ascii="Inter" w:cs="Inter" w:eastAsia="Inter" w:hAnsi="Inter"/>
          <w:b/>
          <w:bCs/>
          <w:sz w:val="21"/>
          <w:szCs w:val="21"/>
        </w:rPr>
        <w:t xml:space="preserve">Langkah 2: Hitung manfaat yang diharapkan</w:t>
      </w:r>
    </w:p>
    <w:p>
      <w:pPr>
        <w:spacing w:after="60"/>
      </w:pPr>
      <w:r>
        <w:rPr>
          <w:rFonts w:ascii="Inter" w:cs="Inter" w:eastAsia="Inter" w:hAnsi="Inter"/>
          <w:sz w:val="21"/>
          <w:szCs w:val="21"/>
        </w:rPr>
        <w:t xml:space="preserve">• </w:t>
      </w:r>
      <w:r>
        <w:rPr>
          <w:rFonts w:ascii="Inter" w:cs="Inter" w:eastAsia="Inter" w:hAnsi="Inter"/>
          <w:sz w:val="21"/>
          <w:szCs w:val="21"/>
        </w:rPr>
        <w:t xml:space="preserve">Pengurangan biaya operasional (estimasi 10-15%): Rp ___ /tahun</w:t>
      </w:r>
    </w:p>
    <w:p>
      <w:pPr>
        <w:spacing w:after="60"/>
      </w:pPr>
      <w:r>
        <w:rPr>
          <w:rFonts w:ascii="Inter" w:cs="Inter" w:eastAsia="Inter" w:hAnsi="Inter"/>
          <w:sz w:val="21"/>
          <w:szCs w:val="21"/>
        </w:rPr>
        <w:t xml:space="preserve">• </w:t>
      </w:r>
      <w:r>
        <w:rPr>
          <w:rFonts w:ascii="Inter" w:cs="Inter" w:eastAsia="Inter" w:hAnsi="Inter"/>
          <w:sz w:val="21"/>
          <w:szCs w:val="21"/>
        </w:rPr>
        <w:t xml:space="preserve">Pengurangan piutang macet (estimasi 50-80% dari piutang macet saat ini): Rp ___ /tahun</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profit margin (estimasi 3-8 poin persentase): Rp ___ /tahun</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waktu owner (estimasi 5-10 jam/minggu): Rp ___ /tahun</w:t>
      </w:r>
    </w:p>
    <w:p>
      <w:pPr>
        <w:spacing w:after="60"/>
      </w:pPr>
      <w:r>
        <w:rPr>
          <w:rFonts w:ascii="Inter" w:cs="Inter" w:eastAsia="Inter" w:hAnsi="Inter"/>
          <w:sz w:val="21"/>
          <w:szCs w:val="21"/>
        </w:rPr>
        <w:t xml:space="preserve">• </w:t>
      </w:r>
      <w:r>
        <w:rPr>
          <w:rFonts w:ascii="Inter" w:cs="Inter" w:eastAsia="Inter" w:hAnsi="Inter"/>
          <w:sz w:val="21"/>
          <w:szCs w:val="21"/>
        </w:rPr>
        <w:t xml:space="preserve">Hindari denda pajak (estimasi): Rp ___ /tahun</w:t>
      </w:r>
    </w:p>
    <w:p>
      <w:pPr>
        <w:spacing w:after="60"/>
      </w:pPr>
      <w:r>
        <w:rPr>
          <w:rFonts w:ascii="Inter" w:cs="Inter" w:eastAsia="Inter" w:hAnsi="Inter"/>
          <w:sz w:val="21"/>
          <w:szCs w:val="21"/>
        </w:rPr>
        <w:t xml:space="preserve">• </w:t>
      </w:r>
      <w:r>
        <w:rPr>
          <w:rFonts w:ascii="Inter" w:cs="Inter" w:eastAsia="Inter" w:hAnsi="Inter"/>
          <w:sz w:val="21"/>
          <w:szCs w:val="21"/>
        </w:rPr>
        <w:t xml:space="preserve">Total manfaat tahun pertama: Rp ___</w:t>
      </w:r>
    </w:p>
    <w:p>
      <w:pPr>
        <w:spacing w:after="120"/>
      </w:pPr>
    </w:p>
    <w:p>
      <w:pPr>
        <w:spacing w:after="120"/>
      </w:pPr>
      <w:r>
        <w:rPr>
          <w:rFonts w:ascii="Inter" w:cs="Inter" w:eastAsia="Inter" w:hAnsi="Inter"/>
          <w:b/>
          <w:bCs/>
          <w:sz w:val="21"/>
          <w:szCs w:val="21"/>
        </w:rPr>
        <w:t xml:space="preserve">Langkah 3: Hitung ROI</w:t>
      </w:r>
    </w:p>
    <w:p>
      <w:pPr>
        <w:spacing w:after="60"/>
      </w:pPr>
      <w:r>
        <w:rPr>
          <w:rFonts w:ascii="Inter" w:cs="Inter" w:eastAsia="Inter" w:hAnsi="Inter"/>
          <w:sz w:val="21"/>
          <w:szCs w:val="21"/>
        </w:rPr>
        <w:t xml:space="preserve">• </w:t>
      </w:r>
      <w:r>
        <w:rPr>
          <w:rFonts w:ascii="Inter" w:cs="Inter" w:eastAsia="Inter" w:hAnsi="Inter"/>
          <w:sz w:val="21"/>
          <w:szCs w:val="21"/>
        </w:rPr>
        <w:t xml:space="preserve">ROI = (Total Manfaat - Total Investasi) / Total Investasi x 100%</w:t>
      </w:r>
    </w:p>
    <w:p>
      <w:pPr>
        <w:spacing w:after="60"/>
      </w:pPr>
      <w:r>
        <w:rPr>
          <w:rFonts w:ascii="Inter" w:cs="Inter" w:eastAsia="Inter" w:hAnsi="Inter"/>
          <w:sz w:val="21"/>
          <w:szCs w:val="21"/>
        </w:rPr>
        <w:t xml:space="preserve">• </w:t>
      </w:r>
      <w:r>
        <w:rPr>
          <w:rFonts w:ascii="Inter" w:cs="Inter" w:eastAsia="Inter" w:hAnsi="Inter"/>
          <w:sz w:val="21"/>
          <w:szCs w:val="21"/>
        </w:rPr>
        <w:t xml:space="preserve">ROI = ___%</w:t>
      </w:r>
    </w:p>
    <w:p>
      <w:pPr>
        <w:spacing w:after="120"/>
      </w:pPr>
    </w:p>
    <w:p>
      <w:pPr>
        <w:spacing w:after="120"/>
      </w:pPr>
      <w:r>
        <w:rPr>
          <w:rFonts w:ascii="Inter" w:cs="Inter" w:eastAsia="Inter" w:hAnsi="Inter"/>
          <w:sz w:val="21"/>
          <w:szCs w:val="21"/>
        </w:rPr>
        <w:t xml:space="preserve">Sebagai referensi, berdasarkan tiga studi kasus di Bab 15, ROI implementasi financial management untuk UMKM Indonesia berkisar antara 400% sampai lebih dari 2.000% dalam tahun pertama. Bahkan implementasi yang paling sederhana sekalipun biasanya menghasilkan ROI di atas 200%.</w:t>
      </w:r>
    </w:p>
    <w:p>
      <w:pPr>
        <w:spacing w:after="120"/>
      </w:pPr>
    </w:p>
    <w:p>
      <w:pPr>
        <w:pStyle w:val="Heading3"/>
        <w:spacing w:after="100" w:before="200"/>
      </w:pPr>
      <w:r>
        <w:t xml:space="preserve">Roadmap Scaling</w:t>
      </w:r>
    </w:p>
    <w:p>
      <w:pPr>
        <w:spacing w:after="120"/>
      </w:pPr>
    </w:p>
    <w:p>
      <w:pPr>
        <w:spacing w:after="120"/>
      </w:pPr>
      <w:r>
        <w:rPr>
          <w:rFonts w:ascii="Inter" w:cs="Inter" w:eastAsia="Inter" w:hAnsi="Inter"/>
          <w:sz w:val="21"/>
          <w:szCs w:val="21"/>
        </w:rPr>
        <w:t xml:space="preserve">Setelah fondasi financial management kuat di 30 hari pertama, fokus berikutnya adalah scaling. Berikut adalah tahapan scaling yang direkomendasikan:</w:t>
      </w:r>
    </w:p>
    <w:p>
      <w:pPr>
        <w:spacing w:after="120"/>
      </w:pPr>
    </w:p>
    <w:p>
      <w:pPr>
        <w:spacing w:after="120"/>
      </w:pPr>
      <w:r>
        <w:rPr>
          <w:rFonts w:ascii="Inter" w:cs="Inter" w:eastAsia="Inter" w:hAnsi="Inter"/>
          <w:sz w:val="21"/>
          <w:szCs w:val="21"/>
        </w:rPr>
        <w:t xml:space="preserve">**Tahap 1 (Bulan 1-6): Stabilisasi.** Fokus pada konsistensi pencatatan, kelengkapan laporan keuangan, dan disiplin budgeting. Pastikan semua proses dasar berjalan rutin tanpa hambatan.</w:t>
      </w:r>
    </w:p>
    <w:p>
      <w:pPr>
        <w:spacing w:after="120"/>
      </w:pPr>
    </w:p>
    <w:p>
      <w:pPr>
        <w:spacing w:after="120"/>
      </w:pPr>
      <w:r>
        <w:rPr>
          <w:rFonts w:ascii="Inter" w:cs="Inter" w:eastAsia="Inter" w:hAnsi="Inter"/>
          <w:sz w:val="21"/>
          <w:szCs w:val="21"/>
        </w:rPr>
        <w:t xml:space="preserve">**Tahap 2 (Bulan 6-12): Optimasi.** Mulai gunakan data keuangan untuk pengambilan keputusan strategis. Analisis rasio secara mendalam. Identifikasi area perbaikan dan eksekusi rencana optimasi.</w:t>
      </w:r>
    </w:p>
    <w:p>
      <w:pPr>
        <w:spacing w:after="120"/>
      </w:pPr>
    </w:p>
    <w:p>
      <w:pPr>
        <w:spacing w:after="120"/>
      </w:pPr>
      <w:r>
        <w:rPr>
          <w:rFonts w:ascii="Inter" w:cs="Inter" w:eastAsia="Inter" w:hAnsi="Inter"/>
          <w:sz w:val="21"/>
          <w:szCs w:val="21"/>
        </w:rPr>
        <w:t xml:space="preserve">**Tahap 3 (Tahun 2): Sistematisasi.** Otomatisasi proses sebanyak mungkin. Integrasikan semua sistem (POS, accounting, inventory, payroll). Bangun dashboard real-time yang komprehensif.</w:t>
      </w:r>
    </w:p>
    <w:p>
      <w:pPr>
        <w:spacing w:after="120"/>
      </w:pPr>
    </w:p>
    <w:p>
      <w:pPr>
        <w:spacing w:after="120"/>
      </w:pPr>
      <w:r>
        <w:rPr>
          <w:rFonts w:ascii="Inter" w:cs="Inter" w:eastAsia="Inter" w:hAnsi="Inter"/>
          <w:sz w:val="21"/>
          <w:szCs w:val="21"/>
        </w:rPr>
        <w:t xml:space="preserve">**Tahap 4 (Tahun 2-3): Ekspansi.** Gunakan fondasi keuangan yang kuat untuk mengakses pendanaan ekspansi. Bank dan investor lebih percaya pada bisnis yang memiliki laporan keuangan yang rapi dan teraudit.</w:t>
      </w:r>
    </w:p>
    <w:p>
      <w:pPr>
        <w:spacing w:after="120"/>
      </w:pPr>
    </w:p>
    <w:p>
      <w:pPr>
        <w:spacing w:after="120"/>
      </w:pPr>
      <w:r>
        <w:rPr>
          <w:rFonts w:ascii="Inter" w:cs="Inter" w:eastAsia="Inter" w:hAnsi="Inter"/>
          <w:sz w:val="21"/>
          <w:szCs w:val="21"/>
        </w:rPr>
        <w:t xml:space="preserve">**Tahap 5 (Tahun 3+): Transformasi.** Pertimbangkan teknologi advanced seperti AI-powered forecasting, automated financial planning, dan integrasi dengan ekosistem digital yang lebih luas.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SNISHOP</w:t>
      </w:r>
    </w:p>
    <w:p>
      <w:pPr>
        <w:spacing w:after="120"/>
      </w:pPr>
    </w:p>
    <w:p>
      <w:pPr>
        <w:spacing w:after="120"/>
      </w:pPr>
      <w:r>
        <w:rPr>
          <w:rFonts w:ascii="Inter" w:cs="Inter" w:eastAsia="Inter" w:hAnsi="Inter"/>
          <w:sz w:val="21"/>
          <w:szCs w:val="21"/>
        </w:rPr>
        <w:t xml:space="preserve">SNISHOP adalah platform yang berdedikasi untuk membantu UMKM Indonesia tumbuh melalui edukasi, tools, dan komunitas. Kami percaya bahwa setiap pelaku UMKM berhak mendapatkan akses ke pengetahuan dan teknologi yang bisa mengubah bisnis mereka. Panduan ini adalah bagian dari komitmen kami untuk memberikan konten praktis yang bisa langsung diterapkan, bukan sekadar teori yang membingungkan.</w:t>
      </w:r>
    </w:p>
    <w:p>
      <w:pPr>
        <w:spacing w:after="120"/>
      </w:pPr>
    </w:p>
    <w:p>
      <w:pPr>
        <w:spacing w:after="120"/>
      </w:pPr>
      <w:r>
        <w:rPr>
          <w:rFonts w:ascii="Inter" w:cs="Inter" w:eastAsia="Inter" w:hAnsi="Inter"/>
          <w:sz w:val="21"/>
          <w:szCs w:val="21"/>
        </w:rPr>
        <w:t xml:space="preserve">Kunjungi snishop.com untuk mengakses ratusan panduan, template, dan tools lainnya yang dirancang khusus untuk kebutuhan UMKM Indonesia. Bergabunglah dengan komunitas kami dan jadilah bagian dari gerakan transformasi digital UMKM Indonesia.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Referral Codes</w:t>
      </w:r>
    </w:p>
    <w:p>
      <w:pPr>
        <w:spacing w:after="120"/>
      </w:pPr>
    </w:p>
    <w:p>
      <w:pPr>
        <w:spacing w:after="120"/>
      </w:pPr>
      <w:r>
        <w:rPr>
          <w:rFonts w:ascii="Inter" w:cs="Inter" w:eastAsia="Inter" w:hAnsi="Inter"/>
          <w:sz w:val="21"/>
          <w:szCs w:val="21"/>
        </w:rPr>
        <w:t xml:space="preserve">Gunakan kode referral berikut saat mendaftar software keuangan untuk mendapatkan diskon eksklusif:</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Software</w:t>
            </w:r>
          </w:p>
        </w:tc>
        <w:tc>
          <w:tcPr>
            <w:shd w:fill="1E40AF" w:val="clear"/>
          </w:tcPr>
          <w:p>
            <w:r>
              <w:rPr>
                <w:rFonts w:ascii="Inter" w:cs="Inter" w:eastAsia="Inter" w:hAnsi="Inter"/>
                <w:b/>
                <w:bCs/>
                <w:color w:val="FFFFFF"/>
                <w:sz w:val="18"/>
                <w:szCs w:val="18"/>
              </w:rPr>
              <w:t xml:space="preserve">Kode Referral</w:t>
            </w:r>
          </w:p>
        </w:tc>
        <w:tc>
          <w:tcPr>
            <w:shd w:fill="1E40AF" w:val="clear"/>
          </w:tcPr>
          <w:p>
            <w:r>
              <w:rPr>
                <w:rFonts w:ascii="Inter" w:cs="Inter" w:eastAsia="Inter" w:hAnsi="Inter"/>
                <w:b/>
                <w:bCs/>
                <w:color w:val="FFFFFF"/>
                <w:sz w:val="18"/>
                <w:szCs w:val="18"/>
              </w:rPr>
              <w:t xml:space="preserve">Benefit</w:t>
            </w:r>
          </w:p>
        </w:tc>
      </w:tr>
      <w:tr>
        <w:tc>
          <w:p>
            <w:r>
              <w:rPr>
                <w:rFonts w:ascii="Inter" w:cs="Inter" w:eastAsia="Inter" w:hAnsi="Inter"/>
                <w:b w:val="false"/>
                <w:bCs w:val="false"/>
                <w:color w:val="1F2937"/>
                <w:sz w:val="18"/>
                <w:szCs w:val="18"/>
              </w:rPr>
              <w:t xml:space="preserve">Jurnal (Mekari)</w:t>
            </w:r>
          </w:p>
        </w:tc>
        <w:tc>
          <w:p>
            <w:r>
              <w:rPr>
                <w:rFonts w:ascii="Inter" w:cs="Inter" w:eastAsia="Inter" w:hAnsi="Inter"/>
                <w:b w:val="false"/>
                <w:bCs w:val="false"/>
                <w:color w:val="1F2937"/>
                <w:sz w:val="18"/>
                <w:szCs w:val="18"/>
              </w:rPr>
              <w:t xml:space="preserve">**SNISHOPJR**</w:t>
            </w:r>
          </w:p>
        </w:tc>
        <w:tc>
          <w:p>
            <w:r>
              <w:rPr>
                <w:rFonts w:ascii="Inter" w:cs="Inter" w:eastAsia="Inter" w:hAnsi="Inter"/>
                <w:b w:val="false"/>
                <w:bCs w:val="false"/>
                <w:color w:val="1F2937"/>
                <w:sz w:val="18"/>
                <w:szCs w:val="18"/>
              </w:rPr>
              <w:t xml:space="preserve">Diskon 20% tahun pertama</w:t>
            </w:r>
          </w:p>
        </w:tc>
      </w:tr>
      <w:tr>
        <w:tc>
          <w:p>
            <w:r>
              <w:rPr>
                <w:rFonts w:ascii="Inter" w:cs="Inter" w:eastAsia="Inter" w:hAnsi="Inter"/>
                <w:b w:val="false"/>
                <w:bCs w:val="false"/>
                <w:color w:val="1F2937"/>
                <w:sz w:val="18"/>
                <w:szCs w:val="18"/>
              </w:rPr>
              <w:t xml:space="preserve">Accurate Online</w:t>
            </w:r>
          </w:p>
        </w:tc>
        <w:tc>
          <w:p>
            <w:r>
              <w:rPr>
                <w:rFonts w:ascii="Inter" w:cs="Inter" w:eastAsia="Inter" w:hAnsi="Inter"/>
                <w:b w:val="false"/>
                <w:bCs w:val="false"/>
                <w:color w:val="1F2937"/>
                <w:sz w:val="18"/>
                <w:szCs w:val="18"/>
              </w:rPr>
              <w:t xml:space="preserve">**SNISHOPAC**</w:t>
            </w:r>
          </w:p>
        </w:tc>
        <w:tc>
          <w:p>
            <w:r>
              <w:rPr>
                <w:rFonts w:ascii="Inter" w:cs="Inter" w:eastAsia="Inter" w:hAnsi="Inter"/>
                <w:b w:val="false"/>
                <w:bCs w:val="false"/>
                <w:color w:val="1F2937"/>
                <w:sz w:val="18"/>
                <w:szCs w:val="18"/>
              </w:rPr>
              <w:t xml:space="preserve">Trial 30 hari + diskon 15%</w:t>
            </w:r>
          </w:p>
        </w:tc>
      </w:tr>
      <w:tr>
        <w:tc>
          <w:p>
            <w:r>
              <w:rPr>
                <w:rFonts w:ascii="Inter" w:cs="Inter" w:eastAsia="Inter" w:hAnsi="Inter"/>
                <w:b w:val="false"/>
                <w:bCs w:val="false"/>
                <w:color w:val="1F2937"/>
                <w:sz w:val="18"/>
                <w:szCs w:val="18"/>
              </w:rPr>
              <w:t xml:space="preserve">Xero</w:t>
            </w:r>
          </w:p>
        </w:tc>
        <w:tc>
          <w:p>
            <w:r>
              <w:rPr>
                <w:rFonts w:ascii="Inter" w:cs="Inter" w:eastAsia="Inter" w:hAnsi="Inter"/>
                <w:b w:val="false"/>
                <w:bCs w:val="false"/>
                <w:color w:val="1F2937"/>
                <w:sz w:val="18"/>
                <w:szCs w:val="18"/>
              </w:rPr>
              <w:t xml:space="preserve">**SNISHOPXR**</w:t>
            </w:r>
          </w:p>
        </w:tc>
        <w:tc>
          <w:p>
            <w:r>
              <w:rPr>
                <w:rFonts w:ascii="Inter" w:cs="Inter" w:eastAsia="Inter" w:hAnsi="Inter"/>
                <w:b w:val="false"/>
                <w:bCs w:val="false"/>
                <w:color w:val="1F2937"/>
                <w:sz w:val="18"/>
                <w:szCs w:val="18"/>
              </w:rPr>
              <w:t xml:space="preserve">Trial gratis 60 hari</w:t>
            </w:r>
          </w:p>
        </w:tc>
      </w:tr>
      <w:tr>
        <w:tc>
          <w:p>
            <w:r>
              <w:rPr>
                <w:rFonts w:ascii="Inter" w:cs="Inter" w:eastAsia="Inter" w:hAnsi="Inter"/>
                <w:b w:val="false"/>
                <w:bCs w:val="false"/>
                <w:color w:val="1F2937"/>
                <w:sz w:val="18"/>
                <w:szCs w:val="18"/>
              </w:rPr>
              <w:t xml:space="preserve">Zoho Books</w:t>
            </w:r>
          </w:p>
        </w:tc>
        <w:tc>
          <w:p>
            <w:r>
              <w:rPr>
                <w:rFonts w:ascii="Inter" w:cs="Inter" w:eastAsia="Inter" w:hAnsi="Inter"/>
                <w:b w:val="false"/>
                <w:bCs w:val="false"/>
                <w:color w:val="1F2937"/>
                <w:sz w:val="18"/>
                <w:szCs w:val="18"/>
              </w:rPr>
              <w:t xml:space="preserve">**SNISHOPZO**</w:t>
            </w:r>
          </w:p>
        </w:tc>
        <w:tc>
          <w:p>
            <w:r>
              <w:rPr>
                <w:rFonts w:ascii="Inter" w:cs="Inter" w:eastAsia="Inter" w:hAnsi="Inter"/>
                <w:b w:val="false"/>
                <w:bCs w:val="false"/>
                <w:color w:val="1F2937"/>
                <w:sz w:val="18"/>
                <w:szCs w:val="18"/>
              </w:rPr>
              <w:t xml:space="preserve">Diskon 25% paket Standard &amp; Professional</w:t>
            </w:r>
          </w:p>
        </w:tc>
      </w:tr>
      <w:tr>
        <w:tc>
          <w:p>
            <w:r>
              <w:rPr>
                <w:rFonts w:ascii="Inter" w:cs="Inter" w:eastAsia="Inter" w:hAnsi="Inter"/>
                <w:b w:val="false"/>
                <w:bCs w:val="false"/>
                <w:color w:val="1F2937"/>
                <w:sz w:val="18"/>
                <w:szCs w:val="18"/>
              </w:rPr>
              <w:t xml:space="preserve">BukuWarung</w:t>
            </w:r>
          </w:p>
        </w:tc>
        <w:tc>
          <w:p>
            <w:r>
              <w:rPr>
                <w:rFonts w:ascii="Inter" w:cs="Inter" w:eastAsia="Inter" w:hAnsi="Inter"/>
                <w:b w:val="false"/>
                <w:bCs w:val="false"/>
                <w:color w:val="1F2937"/>
                <w:sz w:val="18"/>
                <w:szCs w:val="18"/>
              </w:rPr>
              <w:t xml:space="preserve">**SNISHOPBW**</w:t>
            </w:r>
          </w:p>
        </w:tc>
        <w:tc>
          <w:p>
            <w:r>
              <w:rPr>
                <w:rFonts w:ascii="Inter" w:cs="Inter" w:eastAsia="Inter" w:hAnsi="Inter"/>
                <w:b w:val="false"/>
                <w:bCs w:val="false"/>
                <w:color w:val="1F2937"/>
                <w:sz w:val="18"/>
                <w:szCs w:val="18"/>
              </w:rPr>
              <w:t xml:space="preserve">Fitur premium gratis 3 bulan</w:t>
            </w:r>
          </w:p>
        </w:tc>
      </w:tr>
    </w:tbl>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(c) 2026 SNISHOP.COM. All Rights Reserved.</w:t>
      </w:r>
    </w:p>
    <w:p>
      <w:pPr>
        <w:spacing w:after="120"/>
      </w:pPr>
    </w:p>
    <w:p>
      <w:pPr>
        <w:spacing w:after="120"/>
      </w:pPr>
      <w:r>
        <w:rPr>
          <w:rFonts w:ascii="Inter" w:cs="Inter" w:eastAsia="Inter" w:hAnsi="Inter"/>
          <w:sz w:val="21"/>
          <w:szCs w:val="21"/>
        </w:rPr>
        <w:t xml:space="preserve">Panduan ini dilindungi oleh hak cipta. Dilarang menggandakan, mendistribusikan, atau menggunakan sebagian atau seluruh isi panduan ini untuk tujuan komersial tanpa izin tertulis dari SNISHOP.COM. Informasi dalam panduan ini bersifat edukatif dan tidak menggantikan konsultasi profesional dengan akuntan atau konsultan keuangan bersertifikat.</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Financial Management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2026-10-23T21:01:51.726Z</dcterms:created>
  <dcterms:modified xsi:type="dcterms:W3CDTF">2026-10-23T21:01:51.726Z</dcterms:modified>
</cp:coreProperties>
</file>

<file path=docProps/custom.xml><?xml version="1.0" encoding="utf-8"?>
<Properties xmlns="http://schemas.openxmlformats.org/officeDocument/2006/custom-properties" xmlns:vt="http://schemas.openxmlformats.org/officeDocument/2006/docPropsVTypes"/>
</file>