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  <w:sz w:val="32"/>
        </w:rPr>
        <w:t>2026-08-09 확정 실험 설계</w:t>
      </w:r>
    </w:p>
    <w:p>
      <w:r>
        <w:rPr>
          <w:sz w:val="21"/>
        </w:rPr>
        <w:t>본 절은 문서의 이전 수치·위치·RGB-D 계획과 충돌할 경우 우선한다.</w:t>
      </w:r>
    </w:p>
    <w:p>
      <w:r>
        <w:rPr>
          <w:sz w:val="21"/>
        </w:rPr>
        <w:t>입력: 고정 D435의 RGB 영상만 사용. Depth 수집·RGB-D 학습·평가는 하지 않는다.</w:t>
      </w:r>
    </w:p>
    <w:p>
      <w:r>
        <w:rPr>
          <w:sz w:val="21"/>
        </w:rPr>
        <w:t>본 수집: G5에서 usable demonstration 60개, G1~G4 및 G6~G9에서 각 20개, 총 220개.</w:t>
      </w:r>
    </w:p>
    <w:p>
      <w:r>
        <w:rPr>
          <w:sz w:val="21"/>
        </w:rPr>
        <w:t>조건 A: G5×60=60. 조건 B: G1·G6·G8에서 각 20=60.</w:t>
      </w:r>
    </w:p>
    <w:p>
      <w:r>
        <w:rPr>
          <w:sz w:val="21"/>
        </w:rPr>
        <w:t>조건 C: G1~G9에 (7,6,7)/(7,6,7)/(7,6,7)로 총 60. 조건 D: G1~G9에서 각 20=180.</w:t>
      </w:r>
    </w:p>
    <w:p>
      <w:r>
        <w:rPr>
          <w:sz w:val="21"/>
        </w:rPr>
        <w:t>학습: A~D 각 seed 0·1·2, 총 12개 RGB-only ACT 모델. 조건 내 세 seed는 동일 subset manifest 사용.</w:t>
      </w:r>
    </w:p>
    <w:p>
      <w:r>
        <w:rPr>
          <w:sz w:val="21"/>
        </w:rPr>
        <w:t>평가: 모든 모델을 G5·G1·G6·G8 및 격자 내부 중심 Q1~Q4의 동일 8곳에서 각 2회 평가.</w:t>
      </w:r>
    </w:p>
    <w:p>
      <w:r>
        <w:rPr>
          <w:sz w:val="21"/>
        </w:rPr>
        <w:t>평가량: 모델당 16회, 전체 192회. 동일 grid 4곳은 주평가, Q1~Q4는 보조적인 내부 보간 평가.</w:t>
      </w:r>
    </w:p>
    <w:p>
      <w:r>
        <w:rPr>
          <w:sz w:val="21"/>
        </w:rPr>
        <w:t>Pilot: pilot_1·pilot_2는 연습과 파이프라인 점검에만 사용하고 본 학습·평가에서 제외.</w:t>
      </w:r>
    </w:p>
    <w:p>
      <w:r>
        <w:rPr>
          <w:sz w:val="21"/>
        </w:rPr>
        <w:t>상세 기준: docs/experiment_design.md 및 experiment/preregistration.md.</w:t>
      </w:r>
    </w:p>
    <w:p>
      <w:r>
        <w:t>— 이하 기존 문서 —</w:t>
      </w:r>
    </w:p>
    <w:p w14:paraId="6BEC150F" w14:textId="77777777" w:rsidR="006E2092" w:rsidRDefault="00000000">
      <w:pPr>
        <w:jc w:val="center"/>
        <w:rPr>
          <w:lang w:eastAsia="ko-KR"/>
        </w:rPr>
      </w:pPr>
      <w:r>
        <w:rPr>
          <w:b/>
          <w:sz w:val="40"/>
          <w:lang w:eastAsia="ko-KR"/>
        </w:rPr>
        <w:t>SIRLAB 방학 중 논문 연구 계획서</w:t>
      </w:r>
    </w:p>
    <w:p w14:paraId="5AF0C0F5" w14:textId="77777777" w:rsidR="006E2092" w:rsidRDefault="00000000">
      <w:pPr>
        <w:jc w:val="center"/>
        <w:rPr>
          <w:lang w:eastAsia="ko-KR"/>
        </w:rPr>
      </w:pPr>
      <w:r>
        <w:rPr>
          <w:color w:val="555555"/>
          <w:sz w:val="24"/>
          <w:lang w:eastAsia="ko-KR"/>
        </w:rPr>
        <w:t>대한전자공학회 인공지능신호처리 학술대회 제출 목표</w:t>
      </w:r>
    </w:p>
    <w:p w14:paraId="6127661F" w14:textId="77777777" w:rsidR="006E2092" w:rsidRDefault="00000000">
      <w:pPr>
        <w:jc w:val="center"/>
        <w:rPr>
          <w:lang w:eastAsia="ko-KR"/>
        </w:rPr>
      </w:pPr>
      <w:r>
        <w:rPr>
          <w:color w:val="555555"/>
          <w:sz w:val="20"/>
          <w:lang w:eastAsia="ko-KR"/>
        </w:rPr>
        <w:t>참여자: 김유영 · 유재혁 · 김동윤 · 김도경    |    기간: 2026.06.29(월) ~ 2026.09.12(토)</w:t>
      </w:r>
    </w:p>
    <w:p w14:paraId="3F859B6A" w14:textId="77777777" w:rsidR="006E2092" w:rsidRDefault="006E2092">
      <w:pPr>
        <w:rPr>
          <w:lang w:eastAsia="ko-KR"/>
        </w:rPr>
      </w:pPr>
    </w:p>
    <w:p w14:paraId="03A7F76B" w14:textId="77777777" w:rsidR="006E2092" w:rsidRDefault="00000000">
      <w:pPr>
        <w:pStyle w:val="1"/>
      </w:pPr>
      <w:r>
        <w:rPr>
          <w:rFonts w:ascii="맑은 고딕" w:eastAsia="맑은 고딕" w:hAnsi="맑은 고딕"/>
        </w:rPr>
        <w:t>1. 개요</w:t>
      </w:r>
    </w:p>
    <w:p w14:paraId="5DCB8967" w14:textId="77777777" w:rsidR="006E2092" w:rsidRDefault="00000000">
      <w:pPr>
        <w:pStyle w:val="a0"/>
        <w:rPr>
          <w:lang w:eastAsia="ko-KR"/>
        </w:rPr>
      </w:pPr>
      <w:r>
        <w:rPr>
          <w:b/>
          <w:lang w:eastAsia="ko-KR"/>
        </w:rPr>
        <w:t xml:space="preserve">연구 목표: </w:t>
      </w:r>
      <w:r>
        <w:rPr>
          <w:lang w:eastAsia="ko-KR"/>
        </w:rPr>
        <w:t>긴 물체(예: 망치)를 자체 제작 그리퍼로 집는 task에 대해, 모방학습 기반으로 데이터 조건의 차이가 성공률에 미치는 영향을 분석한다.</w:t>
      </w:r>
    </w:p>
    <w:p w14:paraId="646323D6" w14:textId="77777777" w:rsidR="006E2092" w:rsidRDefault="00000000">
      <w:pPr>
        <w:pStyle w:val="a0"/>
        <w:rPr>
          <w:lang w:eastAsia="ko-KR"/>
        </w:rPr>
      </w:pPr>
      <w:r>
        <w:rPr>
          <w:b/>
          <w:lang w:eastAsia="ko-KR"/>
        </w:rPr>
        <w:t xml:space="preserve">제출 대상: </w:t>
      </w:r>
      <w:r>
        <w:rPr>
          <w:lang w:eastAsia="ko-KR"/>
        </w:rPr>
        <w:t>대한전자공학회 인공지능신호처리 학술대회</w:t>
      </w:r>
    </w:p>
    <w:p w14:paraId="4A62A667" w14:textId="77777777" w:rsidR="006E2092" w:rsidRDefault="00000000">
      <w:pPr>
        <w:pStyle w:val="a0"/>
        <w:rPr>
          <w:lang w:eastAsia="ko-KR"/>
        </w:rPr>
      </w:pPr>
      <w:r>
        <w:rPr>
          <w:b/>
          <w:lang w:eastAsia="ko-KR"/>
        </w:rPr>
        <w:t xml:space="preserve">기간: </w:t>
      </w:r>
      <w:r>
        <w:rPr>
          <w:lang w:eastAsia="ko-KR"/>
        </w:rPr>
        <w:t>2026.06.29(월)을 1주차로 시작, 2026.09.12(토)를 마감으로 설정 (약 11주)</w:t>
      </w:r>
    </w:p>
    <w:p w14:paraId="45969935" w14:textId="77777777" w:rsidR="006E2092" w:rsidRDefault="00000000">
      <w:pPr>
        <w:pStyle w:val="a0"/>
        <w:rPr>
          <w:lang w:eastAsia="ko-KR"/>
        </w:rPr>
      </w:pPr>
      <w:r>
        <w:rPr>
          <w:b/>
          <w:lang w:eastAsia="ko-KR"/>
        </w:rPr>
        <w:t xml:space="preserve">참여자: </w:t>
      </w:r>
      <w:r>
        <w:rPr>
          <w:lang w:eastAsia="ko-KR"/>
        </w:rPr>
        <w:t>김유영, 유재혁, 김동윤, 김도경 (학부생 4명)</w:t>
      </w:r>
    </w:p>
    <w:p w14:paraId="3D804D49" w14:textId="77777777" w:rsidR="006E2092" w:rsidRDefault="00000000">
      <w:pPr>
        <w:pStyle w:val="a0"/>
        <w:rPr>
          <w:lang w:eastAsia="ko-KR"/>
        </w:rPr>
      </w:pPr>
      <w:r>
        <w:rPr>
          <w:b/>
          <w:lang w:eastAsia="ko-KR"/>
        </w:rPr>
        <w:t xml:space="preserve">기조: </w:t>
      </w:r>
      <w:r>
        <w:rPr>
          <w:lang w:eastAsia="ko-KR"/>
        </w:rPr>
        <w:t>학부생 논문인 만큼 무겁게 가지 않고, "긴 물체 집기"와 "자체 제작 그리퍼를 활용한 모방학습 실험" 수준으로 가볍게 진행한다.</w:t>
      </w:r>
    </w:p>
    <w:p w14:paraId="7E21CAD9" w14:textId="77777777" w:rsidR="006E2092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2. 연구 주제 (핵심 질문)</w:t>
      </w:r>
    </w:p>
    <w:p w14:paraId="716FE529" w14:textId="77777777" w:rsidR="006E2092" w:rsidRDefault="00000000">
      <w:pPr>
        <w:rPr>
          <w:lang w:eastAsia="ko-KR"/>
        </w:rPr>
      </w:pPr>
      <w:r>
        <w:rPr>
          <w:b/>
          <w:sz w:val="24"/>
          <w:lang w:eastAsia="ko-KR"/>
        </w:rPr>
        <w:t>“데이터 조건의 차이가 모방학습 기반 물체 집기 성공률에 어떤 영향을 주는가?”</w:t>
      </w:r>
    </w:p>
    <w:p w14:paraId="6CB73952" w14:textId="77777777" w:rsidR="006E2092" w:rsidRDefault="00000000">
      <w:pPr>
        <w:spacing w:after="160"/>
        <w:rPr>
          <w:lang w:eastAsia="ko-KR"/>
        </w:rPr>
      </w:pPr>
      <w:r>
        <w:rPr>
          <w:lang w:eastAsia="ko-KR"/>
        </w:rPr>
        <w:t>모델 자체의 성능 비교가 아니라, 동일한 모델/task 하에서 데이터 수집·관측 조건을 바꿨을 때 성공률이 어떻게 달라지는지를 중심으로 논문을 구성한다.</w:t>
      </w:r>
    </w:p>
    <w:p w14:paraId="4C1F007D" w14:textId="77777777" w:rsidR="006E2092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3. 연구 범위</w:t>
      </w:r>
    </w:p>
    <w:p w14:paraId="5C62A56F" w14:textId="77777777" w:rsidR="006E2092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3.1 할 것 (연구 대상)</w:t>
      </w:r>
    </w:p>
    <w:p w14:paraId="4F716DFD" w14:textId="77777777" w:rsidR="006E2092" w:rsidRDefault="00000000">
      <w:pPr>
        <w:pStyle w:val="a0"/>
        <w:rPr>
          <w:lang w:eastAsia="ko-KR"/>
        </w:rPr>
      </w:pPr>
      <w:r>
        <w:rPr>
          <w:lang w:eastAsia="ko-KR"/>
        </w:rPr>
        <w:t>긴 물체(예: 망치 등 그리퍼로 잡기 쉬운, 길이가 있는 물체) 집기 task</w:t>
      </w:r>
    </w:p>
    <w:p w14:paraId="4D955482" w14:textId="77777777" w:rsidR="006E2092" w:rsidRDefault="00000000">
      <w:pPr>
        <w:pStyle w:val="a0"/>
        <w:rPr>
          <w:lang w:eastAsia="ko-KR"/>
        </w:rPr>
      </w:pPr>
      <w:r>
        <w:rPr>
          <w:lang w:eastAsia="ko-KR"/>
        </w:rPr>
        <w:t>자체 제작 그리퍼를 활용한 모방학습 실험</w:t>
      </w:r>
    </w:p>
    <w:p w14:paraId="74D7D1A5" w14:textId="77777777" w:rsidR="006E2092" w:rsidRDefault="00000000">
      <w:pPr>
        <w:pStyle w:val="a0"/>
        <w:rPr>
          <w:lang w:eastAsia="ko-KR"/>
        </w:rPr>
      </w:pPr>
      <w:r>
        <w:rPr>
          <w:lang w:eastAsia="ko-KR"/>
        </w:rPr>
        <w:t>실제 로봇 실험 중심의 진행</w:t>
      </w:r>
    </w:p>
    <w:p w14:paraId="16929FA7" w14:textId="77777777" w:rsidR="006E2092" w:rsidRDefault="00000000">
      <w:pPr>
        <w:pStyle w:val="a0"/>
        <w:rPr>
          <w:lang w:eastAsia="ko-KR"/>
        </w:rPr>
      </w:pPr>
      <w:r>
        <w:rPr>
          <w:lang w:eastAsia="ko-KR"/>
        </w:rPr>
        <w:t>데이터 조건 차이에 따른 성공률 분석 (자세한 변수는 6장 참조)</w:t>
      </w:r>
    </w:p>
    <w:p w14:paraId="12039520" w14:textId="77777777" w:rsidR="006E2092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오버헤드(overhead) 뷰 카메라 사용</w:t>
      </w:r>
    </w:p>
    <w:p w14:paraId="2E7C9CBB" w14:textId="77777777" w:rsidR="006E2092" w:rsidRDefault="00000000">
      <w:pPr>
        <w:pStyle w:val="21"/>
      </w:pPr>
      <w:r>
        <w:rPr>
          <w:rFonts w:ascii="맑은 고딕" w:eastAsia="맑은 고딕" w:hAnsi="맑은 고딕"/>
        </w:rPr>
        <w:t>3.2 안 할 것 (연구 제외)</w:t>
      </w:r>
    </w:p>
    <w:p w14:paraId="7D957CEF" w14:textId="77777777" w:rsidR="006E2092" w:rsidRDefault="00000000">
      <w:pPr>
        <w:pStyle w:val="a0"/>
        <w:rPr>
          <w:lang w:eastAsia="ko-KR"/>
        </w:rPr>
      </w:pPr>
      <w:r>
        <w:rPr>
          <w:lang w:eastAsia="ko-KR"/>
        </w:rPr>
        <w:t>시뮬레이션 (실제 실험만 진행)</w:t>
      </w:r>
    </w:p>
    <w:p w14:paraId="6AE6D635" w14:textId="77777777" w:rsidR="006E2092" w:rsidRDefault="00000000">
      <w:pPr>
        <w:pStyle w:val="a0"/>
        <w:rPr>
          <w:lang w:eastAsia="ko-KR"/>
        </w:rPr>
      </w:pPr>
      <w:r>
        <w:rPr>
          <w:lang w:eastAsia="ko-KR"/>
        </w:rPr>
        <w:t>모델 간 성능 비교 (모델끼리 비교하지 않음)</w:t>
      </w:r>
    </w:p>
    <w:p w14:paraId="34B492FC" w14:textId="77777777" w:rsidR="006E2092" w:rsidRDefault="00000000">
      <w:pPr>
        <w:pStyle w:val="a0"/>
        <w:rPr>
          <w:lang w:eastAsia="ko-KR"/>
        </w:rPr>
      </w:pPr>
      <w:r>
        <w:rPr>
          <w:lang w:eastAsia="ko-KR"/>
        </w:rPr>
        <w:t>기존 파이펫 등 작고 잡기 어려운 물체 집기 task</w:t>
      </w:r>
    </w:p>
    <w:p w14:paraId="0E779E66" w14:textId="77777777" w:rsidR="006E2092" w:rsidRDefault="00000000">
      <w:pPr>
        <w:pStyle w:val="a0"/>
        <w:rPr>
          <w:lang w:eastAsia="ko-KR"/>
        </w:rPr>
      </w:pPr>
      <w:r>
        <w:rPr>
          <w:lang w:eastAsia="ko-KR"/>
        </w:rPr>
        <w:t>손목(wrist) 카메라 — 구조적으로 부러지는 문제가 있어 제외</w:t>
      </w:r>
    </w:p>
    <w:p w14:paraId="1E046228" w14:textId="77777777" w:rsidR="006E2092" w:rsidRDefault="00000000">
      <w:pPr>
        <w:pStyle w:val="a0"/>
        <w:rPr>
          <w:lang w:eastAsia="ko-KR"/>
        </w:rPr>
      </w:pPr>
      <w:r>
        <w:rPr>
          <w:lang w:eastAsia="ko-KR"/>
        </w:rPr>
        <w:t>오버헤드 외 다른 카메라 뷰 (기본 구성에서는 제외)</w:t>
      </w:r>
    </w:p>
    <w:p w14:paraId="29366DBA" w14:textId="77777777" w:rsidR="006E2092" w:rsidRDefault="00000000">
      <w:pPr>
        <w:pStyle w:val="a0"/>
        <w:rPr>
          <w:lang w:eastAsia="ko-KR"/>
        </w:rPr>
      </w:pPr>
      <w:r>
        <w:rPr>
          <w:lang w:eastAsia="ko-KR"/>
        </w:rPr>
        <w:t>일반화 성능(generalization)에 대한 깊은 검증 — 자체 그리퍼 특성상 크게 기대하지 않으며 본 논문에서 문제 삼지 않음</w:t>
      </w:r>
    </w:p>
    <w:p w14:paraId="281C4034" w14:textId="77777777" w:rsidR="006E2092" w:rsidRDefault="00000000">
      <w:pPr>
        <w:pStyle w:val="1"/>
      </w:pPr>
      <w:r>
        <w:rPr>
          <w:rFonts w:ascii="맑은 고딕" w:eastAsia="맑은 고딕" w:hAnsi="맑은 고딕"/>
        </w:rPr>
        <w:t>4. 조사 항목</w:t>
      </w:r>
    </w:p>
    <w:p w14:paraId="5ED7D73E" w14:textId="77777777" w:rsidR="006E2092" w:rsidRDefault="00000000">
      <w:pPr>
        <w:pStyle w:val="21"/>
      </w:pPr>
      <w:r>
        <w:rPr>
          <w:rFonts w:ascii="맑은 고딕" w:eastAsia="맑은 고딕" w:hAnsi="맑은 고딕"/>
        </w:rPr>
        <w:t>4.1 조사할 것</w:t>
      </w:r>
    </w:p>
    <w:p w14:paraId="196942E3" w14:textId="77777777" w:rsidR="006E2092" w:rsidRDefault="00000000">
      <w:pPr>
        <w:pStyle w:val="a0"/>
      </w:pPr>
      <w:r>
        <w:t>모방학습 모델 조사 (예: ACT, Diffusion Policy 등 대표적 imitation learning 기법) → 그중 1개 선택</w:t>
      </w:r>
    </w:p>
    <w:p w14:paraId="7637BE60" w14:textId="77777777" w:rsidR="006E2092" w:rsidRDefault="00000000">
      <w:pPr>
        <w:pStyle w:val="a0"/>
        <w:rPr>
          <w:lang w:eastAsia="ko-KR"/>
        </w:rPr>
      </w:pPr>
      <w:r>
        <w:rPr>
          <w:lang w:eastAsia="ko-KR"/>
        </w:rPr>
        <w:t>대상 물체 후보 조사 (망치 등 긴 물체 후보군 비교)</w:t>
      </w:r>
    </w:p>
    <w:p w14:paraId="538F66C1" w14:textId="77777777" w:rsidR="006E2092" w:rsidRDefault="00000000">
      <w:pPr>
        <w:pStyle w:val="a0"/>
        <w:rPr>
          <w:lang w:eastAsia="ko-KR"/>
        </w:rPr>
      </w:pPr>
      <w:r>
        <w:rPr>
          <w:lang w:eastAsia="ko-KR"/>
        </w:rPr>
        <w:t>자체 제작 그리퍼로 안정적으로 잡을 수 있는 물체 형상/크기 조건</w:t>
      </w:r>
    </w:p>
    <w:p w14:paraId="3F65D9F2" w14:textId="77777777" w:rsidR="006E2092" w:rsidRDefault="00000000">
      <w:pPr>
        <w:pStyle w:val="a0"/>
        <w:rPr>
          <w:lang w:eastAsia="ko-KR"/>
        </w:rPr>
      </w:pPr>
      <w:r>
        <w:rPr>
          <w:lang w:eastAsia="ko-KR"/>
        </w:rPr>
        <w:t>데이터 수집 파이프라인 및 카메라 셋업(오버헤드 위치, 해상도, depth 지원 여부) 관련 사전 조사</w:t>
      </w:r>
    </w:p>
    <w:p w14:paraId="4166FEF7" w14:textId="77777777" w:rsidR="006E2092" w:rsidRDefault="00000000">
      <w:pPr>
        <w:pStyle w:val="21"/>
      </w:pPr>
      <w:r>
        <w:rPr>
          <w:rFonts w:ascii="맑은 고딕" w:eastAsia="맑은 고딕" w:hAnsi="맑은 고딕"/>
        </w:rPr>
        <w:t>4.2 조사하지 않을 것</w:t>
      </w:r>
    </w:p>
    <w:p w14:paraId="275032B5" w14:textId="77777777" w:rsidR="006E2092" w:rsidRDefault="00000000">
      <w:pPr>
        <w:pStyle w:val="a0"/>
        <w:rPr>
          <w:lang w:eastAsia="ko-KR"/>
        </w:rPr>
      </w:pPr>
      <w:r>
        <w:rPr>
          <w:lang w:eastAsia="ko-KR"/>
        </w:rPr>
        <w:t>여러 모델의 성능을 정량 비교하기 위한 광범위한 벤치마크 조사</w:t>
      </w:r>
    </w:p>
    <w:p w14:paraId="4AB60F96" w14:textId="77777777" w:rsidR="006E2092" w:rsidRDefault="00000000">
      <w:pPr>
        <w:pStyle w:val="a0"/>
        <w:rPr>
          <w:lang w:eastAsia="ko-KR"/>
        </w:rPr>
      </w:pPr>
      <w:r>
        <w:rPr>
          <w:lang w:eastAsia="ko-KR"/>
        </w:rPr>
        <w:t>시뮬레이션 환경 구축 관련 조사</w:t>
      </w:r>
    </w:p>
    <w:p w14:paraId="4580D26C" w14:textId="77777777" w:rsidR="006E2092" w:rsidRDefault="00000000">
      <w:pPr>
        <w:pStyle w:val="a0"/>
        <w:rPr>
          <w:lang w:eastAsia="ko-KR"/>
        </w:rPr>
      </w:pPr>
      <w:r>
        <w:rPr>
          <w:lang w:eastAsia="ko-KR"/>
        </w:rPr>
        <w:t>손목 카메라 등 제외하기로 한 구성에 대한 조사</w:t>
      </w:r>
    </w:p>
    <w:p w14:paraId="7A154668" w14:textId="77777777" w:rsidR="006E2092" w:rsidRDefault="00000000">
      <w:pPr>
        <w:pStyle w:val="1"/>
      </w:pPr>
      <w:r>
        <w:rPr>
          <w:rFonts w:ascii="맑은 고딕" w:eastAsia="맑은 고딕" w:hAnsi="맑은 고딕"/>
        </w:rPr>
        <w:t>5. 결정 사항</w:t>
      </w:r>
    </w:p>
    <w:p w14:paraId="1D3B076F" w14:textId="77777777" w:rsidR="006E2092" w:rsidRDefault="00000000">
      <w:pPr>
        <w:pStyle w:val="21"/>
      </w:pPr>
      <w:r>
        <w:rPr>
          <w:rFonts w:ascii="맑은 고딕" w:eastAsia="맑은 고딕" w:hAnsi="맑은 고딕"/>
        </w:rPr>
        <w:t>5.1 이미 결정된 것</w:t>
      </w:r>
    </w:p>
    <w:p w14:paraId="7C98E657" w14:textId="77777777" w:rsidR="006E2092" w:rsidRDefault="00000000">
      <w:pPr>
        <w:pStyle w:val="a0"/>
        <w:rPr>
          <w:lang w:eastAsia="ko-KR"/>
        </w:rPr>
      </w:pPr>
      <w:r>
        <w:rPr>
          <w:lang w:eastAsia="ko-KR"/>
        </w:rPr>
        <w:t>제출 대상: 대한전자공학회 인공지능신호처리 학술대회</w:t>
      </w:r>
    </w:p>
    <w:p w14:paraId="10C9A094" w14:textId="77777777" w:rsidR="006E2092" w:rsidRDefault="00000000">
      <w:pPr>
        <w:pStyle w:val="a0"/>
        <w:rPr>
          <w:lang w:eastAsia="ko-KR"/>
        </w:rPr>
      </w:pPr>
      <w:r>
        <w:rPr>
          <w:lang w:eastAsia="ko-KR"/>
        </w:rPr>
        <w:t>task 방향: 긴 물체(잡기 쉬운 물체) 집기로 변경 (파이펫 task 폐기)</w:t>
      </w:r>
    </w:p>
    <w:p w14:paraId="222202BE" w14:textId="77777777" w:rsidR="006E2092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실제 실험 중심, 시뮬레이션 제외</w:t>
      </w:r>
    </w:p>
    <w:p w14:paraId="0DCFF69D" w14:textId="77777777" w:rsidR="006E2092" w:rsidRDefault="00000000">
      <w:pPr>
        <w:pStyle w:val="a0"/>
        <w:rPr>
          <w:lang w:eastAsia="ko-KR"/>
        </w:rPr>
      </w:pPr>
      <w:r>
        <w:rPr>
          <w:lang w:eastAsia="ko-KR"/>
        </w:rPr>
        <w:t>카메라: 오버헤드 뷰만 사용, 손목 카메라 제외</w:t>
      </w:r>
    </w:p>
    <w:p w14:paraId="7E34925D" w14:textId="77777777" w:rsidR="006E2092" w:rsidRDefault="00000000">
      <w:pPr>
        <w:pStyle w:val="a0"/>
      </w:pPr>
      <w:r>
        <w:t>자체 제작 그리퍼 사용</w:t>
      </w:r>
    </w:p>
    <w:p w14:paraId="41DFF5DE" w14:textId="77777777" w:rsidR="006E2092" w:rsidRDefault="00000000">
      <w:pPr>
        <w:pStyle w:val="a0"/>
        <w:rPr>
          <w:lang w:eastAsia="ko-KR"/>
        </w:rPr>
      </w:pPr>
      <w:r>
        <w:rPr>
          <w:lang w:eastAsia="ko-KR"/>
        </w:rPr>
        <w:t>연구 방향: 모델 비교가 아닌 데이터 조건별 성공률 분석</w:t>
      </w:r>
    </w:p>
    <w:p w14:paraId="47E817B2" w14:textId="77777777" w:rsidR="006E2092" w:rsidRDefault="00000000">
      <w:pPr>
        <w:pStyle w:val="a0"/>
        <w:rPr>
          <w:lang w:eastAsia="ko-KR"/>
        </w:rPr>
      </w:pPr>
      <w:r>
        <w:rPr>
          <w:lang w:eastAsia="ko-KR"/>
        </w:rPr>
        <w:t>일정: 1주차 6/29(월), 마감 9/12(토)로 임시 설정</w:t>
      </w:r>
    </w:p>
    <w:p w14:paraId="2DE1DD89" w14:textId="77777777" w:rsidR="006E2092" w:rsidRDefault="00000000">
      <w:pPr>
        <w:pStyle w:val="21"/>
      </w:pPr>
      <w:r>
        <w:rPr>
          <w:rFonts w:ascii="맑은 고딕" w:eastAsia="맑은 고딕" w:hAnsi="맑은 고딕"/>
        </w:rPr>
        <w:t>5.2 앞으로 결정할 것</w:t>
      </w:r>
    </w:p>
    <w:p w14:paraId="4CFC8A64" w14:textId="77777777" w:rsidR="006E2092" w:rsidRDefault="00000000">
      <w:pPr>
        <w:pStyle w:val="a0"/>
        <w:rPr>
          <w:lang w:eastAsia="ko-KR"/>
        </w:rPr>
      </w:pPr>
      <w:r>
        <w:rPr>
          <w:lang w:eastAsia="ko-KR"/>
        </w:rPr>
        <w:t>구체적인 대상 물체 (후보 조사 후 결정 — 망치는 예시)</w:t>
      </w:r>
    </w:p>
    <w:p w14:paraId="0F55EBF5" w14:textId="77777777" w:rsidR="006E2092" w:rsidRDefault="00000000">
      <w:pPr>
        <w:pStyle w:val="a0"/>
        <w:rPr>
          <w:lang w:eastAsia="ko-KR"/>
        </w:rPr>
      </w:pPr>
      <w:r>
        <w:rPr>
          <w:lang w:eastAsia="ko-KR"/>
        </w:rPr>
        <w:t>사용할 모방학습 모델 (조사 후 1개 선택 — 현재 미정)</w:t>
      </w:r>
    </w:p>
    <w:p w14:paraId="6E49D05F" w14:textId="77777777" w:rsidR="006E2092" w:rsidRDefault="00000000">
      <w:pPr>
        <w:pStyle w:val="a0"/>
        <w:rPr>
          <w:lang w:eastAsia="ko-KR"/>
        </w:rPr>
      </w:pPr>
      <w:r>
        <w:rPr>
          <w:lang w:eastAsia="ko-KR"/>
        </w:rPr>
        <w:t>비교할 데이터 조건의 구체적 수치/범위 (데이터 양, 카메라 위치, depth, 해상도 등)</w:t>
      </w:r>
    </w:p>
    <w:p w14:paraId="20CBB976" w14:textId="77777777" w:rsidR="006E2092" w:rsidRDefault="00000000">
      <w:pPr>
        <w:pStyle w:val="a0"/>
        <w:rPr>
          <w:lang w:eastAsia="ko-KR"/>
        </w:rPr>
      </w:pPr>
      <w:r>
        <w:rPr>
          <w:lang w:eastAsia="ko-KR"/>
        </w:rPr>
        <w:t>참여자 역할 분담 (현재 미정 — 매주 가용 인원에 맞춰 그때그때 배정)</w:t>
      </w:r>
    </w:p>
    <w:p w14:paraId="42969B8A" w14:textId="77777777" w:rsidR="006E2092" w:rsidRDefault="00000000">
      <w:pPr>
        <w:pStyle w:val="a0"/>
        <w:rPr>
          <w:lang w:eastAsia="ko-KR"/>
        </w:rPr>
      </w:pPr>
      <w:r>
        <w:rPr>
          <w:lang w:eastAsia="ko-KR"/>
        </w:rPr>
        <w:t>최종 실험 횟수 및 성공률 측정 프로토콜</w:t>
      </w:r>
    </w:p>
    <w:p w14:paraId="5D8E2D2C" w14:textId="7757D9D4" w:rsidR="00EF21B1" w:rsidRDefault="00EF21B1">
      <w:pPr>
        <w:pStyle w:val="a0"/>
        <w:rPr>
          <w:lang w:eastAsia="ko-KR"/>
        </w:rPr>
      </w:pPr>
      <w:r>
        <w:rPr>
          <w:rFonts w:hint="eastAsia"/>
          <w:lang w:eastAsia="ko-KR"/>
        </w:rPr>
        <w:t>데이터 환경 변수 (잡을 물체의 위치, 카메라의 위치 등)</w:t>
      </w:r>
    </w:p>
    <w:p w14:paraId="26D9D566" w14:textId="77777777" w:rsidR="006E2092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6. 실험 설계 — 데이터 조건 변수</w:t>
      </w:r>
    </w:p>
    <w:p w14:paraId="0DDC82D9" w14:textId="77777777" w:rsidR="006E2092" w:rsidRDefault="00000000">
      <w:pPr>
        <w:spacing w:after="120"/>
        <w:rPr>
          <w:lang w:eastAsia="ko-KR"/>
        </w:rPr>
      </w:pPr>
      <w:r>
        <w:rPr>
          <w:lang w:eastAsia="ko-KR"/>
        </w:rPr>
        <w:t>동일한 모델/task 하에서 아래 데이터 조건을 바꿔가며 성공률을 측정·분석한다. (진행하면서 조건은 추가·수정 가능)</w:t>
      </w:r>
    </w:p>
    <w:p w14:paraId="5F947BAC" w14:textId="77777777" w:rsidR="006E2092" w:rsidRDefault="00000000">
      <w:pPr>
        <w:pStyle w:val="a0"/>
      </w:pPr>
      <w:r>
        <w:t>데이터 양의 차이 (수집 demonstration 개수)</w:t>
      </w:r>
    </w:p>
    <w:p w14:paraId="5E596234" w14:textId="77777777" w:rsidR="006E2092" w:rsidRDefault="00000000">
      <w:pPr>
        <w:pStyle w:val="a0"/>
      </w:pPr>
      <w:r>
        <w:t>카메라 위치 및 관측 범위(observation range)의 차이</w:t>
      </w:r>
    </w:p>
    <w:p w14:paraId="2619543C" w14:textId="77777777" w:rsidR="006E2092" w:rsidRDefault="00000000">
      <w:pPr>
        <w:pStyle w:val="a0"/>
      </w:pPr>
      <w:r>
        <w:t>Depth 정보 유무 (RGB vs RGB-D)</w:t>
      </w:r>
    </w:p>
    <w:p w14:paraId="34C1587D" w14:textId="77777777" w:rsidR="006E2092" w:rsidRDefault="00000000">
      <w:pPr>
        <w:pStyle w:val="a0"/>
      </w:pPr>
      <w:r>
        <w:t>카메라 해상도 차이</w:t>
      </w:r>
    </w:p>
    <w:p w14:paraId="786C9351" w14:textId="77777777" w:rsidR="006E2092" w:rsidRDefault="00000000">
      <w:pPr>
        <w:spacing w:after="160"/>
        <w:rPr>
          <w:lang w:eastAsia="ko-KR"/>
        </w:rPr>
      </w:pPr>
      <w:r>
        <w:rPr>
          <w:i/>
          <w:color w:val="808080"/>
          <w:sz w:val="19"/>
          <w:lang w:eastAsia="ko-KR"/>
        </w:rPr>
        <w:t>* 위 4가지는 1차 후보이며, 실험 진행 중 조건을 추가하거나 수정할 수 있다.</w:t>
      </w:r>
    </w:p>
    <w:p w14:paraId="785C7771" w14:textId="77777777" w:rsidR="006E2092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7. 실험 장비 및 셋업</w:t>
      </w:r>
    </w:p>
    <w:p w14:paraId="0E5F3559" w14:textId="77777777" w:rsidR="006E2092" w:rsidRDefault="00000000">
      <w:pPr>
        <w:spacing w:after="80"/>
        <w:rPr>
          <w:lang w:eastAsia="ko-KR"/>
        </w:rPr>
      </w:pPr>
      <w:r>
        <w:rPr>
          <w:lang w:eastAsia="ko-KR"/>
        </w:rPr>
        <w:t>캡스톤2에서 사용하던 장비를 이어서 사용한다.</w:t>
      </w:r>
    </w:p>
    <w:p w14:paraId="758E3E38" w14:textId="77777777" w:rsidR="006E2092" w:rsidRDefault="00000000">
      <w:pPr>
        <w:pStyle w:val="a0"/>
        <w:rPr>
          <w:lang w:eastAsia="ko-KR"/>
        </w:rPr>
      </w:pPr>
      <w:r>
        <w:rPr>
          <w:b/>
          <w:lang w:eastAsia="ko-KR"/>
        </w:rPr>
        <w:t xml:space="preserve">로봇 암: </w:t>
      </w:r>
      <w:r>
        <w:rPr>
          <w:lang w:eastAsia="ko-KR"/>
        </w:rPr>
        <w:t>뉴로메카(Neuromeka)사의 인디7(Indy7) — 캡스톤2에서 사용</w:t>
      </w:r>
    </w:p>
    <w:p w14:paraId="6CF5CE98" w14:textId="77777777" w:rsidR="006E2092" w:rsidRDefault="00000000">
      <w:pPr>
        <w:pStyle w:val="a0"/>
        <w:rPr>
          <w:lang w:eastAsia="ko-KR"/>
        </w:rPr>
      </w:pPr>
      <w:r>
        <w:rPr>
          <w:b/>
          <w:lang w:eastAsia="ko-KR"/>
        </w:rPr>
        <w:t xml:space="preserve">그리퍼: </w:t>
      </w:r>
      <w:r>
        <w:rPr>
          <w:lang w:eastAsia="ko-KR"/>
        </w:rPr>
        <w:t>만드로(Mandro)사에서 제작해준 그리퍼 — 캡스톤2에서 사용</w:t>
      </w:r>
    </w:p>
    <w:p w14:paraId="2D039EEC" w14:textId="77777777" w:rsidR="006E2092" w:rsidRDefault="00000000">
      <w:pPr>
        <w:pStyle w:val="a0"/>
        <w:rPr>
          <w:lang w:eastAsia="ko-KR"/>
        </w:rPr>
      </w:pPr>
      <w:r>
        <w:rPr>
          <w:b/>
          <w:lang w:eastAsia="ko-KR"/>
        </w:rPr>
        <w:t xml:space="preserve">카메라: </w:t>
      </w:r>
      <w:r>
        <w:rPr>
          <w:lang w:eastAsia="ko-KR"/>
        </w:rPr>
        <w:t>오버헤드(overhead) 뷰 카메라 (구체 모델·해상도·depth 지원 여부는 조사 후 확정)</w:t>
      </w:r>
    </w:p>
    <w:p w14:paraId="7EF48764" w14:textId="77777777" w:rsidR="006E2092" w:rsidRDefault="00000000">
      <w:pPr>
        <w:pStyle w:val="a0"/>
        <w:rPr>
          <w:lang w:eastAsia="ko-KR"/>
        </w:rPr>
      </w:pPr>
      <w:r>
        <w:rPr>
          <w:b/>
          <w:lang w:eastAsia="ko-KR"/>
        </w:rPr>
        <w:lastRenderedPageBreak/>
        <w:t xml:space="preserve">제외: </w:t>
      </w:r>
      <w:r>
        <w:rPr>
          <w:lang w:eastAsia="ko-KR"/>
        </w:rPr>
        <w:t>손목(wrist) 카메라는 구조적으로 부러지는 문제로 제외</w:t>
      </w:r>
    </w:p>
    <w:p w14:paraId="05FB085C" w14:textId="77777777" w:rsidR="006E2092" w:rsidRDefault="00000000">
      <w:pPr>
        <w:pStyle w:val="1"/>
      </w:pPr>
      <w:r>
        <w:rPr>
          <w:rFonts w:ascii="맑은 고딕" w:eastAsia="맑은 고딕" w:hAnsi="맑은 고딕"/>
        </w:rPr>
        <w:t>8. 데이터 수집 프로토콜</w:t>
      </w:r>
    </w:p>
    <w:p w14:paraId="0A7C5CCF" w14:textId="77777777" w:rsidR="006E2092" w:rsidRDefault="00000000">
      <w:pPr>
        <w:pStyle w:val="a0"/>
      </w:pPr>
      <w:r>
        <w:rPr>
          <w:b/>
        </w:rPr>
        <w:t xml:space="preserve">수집 방식: </w:t>
      </w:r>
      <w:r>
        <w:t>캡스톤2에서 제작해둔 telemovej를 활용해 teleoperation으로 demonstration 수집</w:t>
      </w:r>
    </w:p>
    <w:p w14:paraId="60012B31" w14:textId="77777777" w:rsidR="006E2092" w:rsidRDefault="00000000">
      <w:pPr>
        <w:pStyle w:val="a0"/>
      </w:pPr>
      <w:r>
        <w:rPr>
          <w:b/>
        </w:rPr>
        <w:t xml:space="preserve">기준: </w:t>
      </w:r>
      <w:r>
        <w:t>EEF(End-Effector) 기반으로 데이터 수집</w:t>
      </w:r>
    </w:p>
    <w:p w14:paraId="27E2E745" w14:textId="77777777" w:rsidR="006E2092" w:rsidRDefault="00000000">
      <w:pPr>
        <w:pStyle w:val="a0"/>
        <w:rPr>
          <w:lang w:eastAsia="ko-KR"/>
        </w:rPr>
      </w:pPr>
      <w:r>
        <w:rPr>
          <w:b/>
          <w:lang w:eastAsia="ko-KR"/>
        </w:rPr>
        <w:t xml:space="preserve">수집 개수: </w:t>
      </w:r>
      <w:r>
        <w:rPr>
          <w:lang w:eastAsia="ko-KR"/>
        </w:rPr>
        <w:t>총 demonstration 수집 개수 — 조사 후 결정</w:t>
      </w:r>
    </w:p>
    <w:p w14:paraId="46CF0E32" w14:textId="77777777" w:rsidR="006E2092" w:rsidRDefault="00000000">
      <w:pPr>
        <w:pStyle w:val="a0"/>
        <w:rPr>
          <w:lang w:eastAsia="ko-KR"/>
        </w:rPr>
      </w:pPr>
      <w:r>
        <w:rPr>
          <w:b/>
          <w:lang w:eastAsia="ko-KR"/>
        </w:rPr>
        <w:t xml:space="preserve">수집 변수: </w:t>
      </w:r>
      <w:r>
        <w:rPr>
          <w:lang w:eastAsia="ko-KR"/>
        </w:rPr>
        <w:t>데이터 수집 시 부여할 변수(데이터 양·카메라 위치·depth·해상도 등의 조건 설정값) — 조사 후 결정</w:t>
      </w:r>
    </w:p>
    <w:p w14:paraId="10605C9F" w14:textId="77777777" w:rsidR="006E2092" w:rsidRDefault="00000000">
      <w:pPr>
        <w:spacing w:after="160"/>
        <w:rPr>
          <w:lang w:eastAsia="ko-KR"/>
        </w:rPr>
      </w:pPr>
      <w:r>
        <w:rPr>
          <w:i/>
          <w:color w:val="808080"/>
          <w:sz w:val="19"/>
          <w:lang w:eastAsia="ko-KR"/>
        </w:rPr>
        <w:t>* telemovej 등 기존 캡스톤2 자산을 재사용하므로 초기 셋업 비용을 줄일 수 있다.</w:t>
      </w:r>
    </w:p>
    <w:p w14:paraId="5BCE0C0A" w14:textId="77777777" w:rsidR="006E2092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9. 평가 지표 및 성공 판정 기준</w:t>
      </w:r>
    </w:p>
    <w:p w14:paraId="0AB0B207" w14:textId="77777777" w:rsidR="006E2092" w:rsidRDefault="00000000">
      <w:pPr>
        <w:spacing w:after="80"/>
      </w:pPr>
      <w:r>
        <w:rPr>
          <w:lang w:eastAsia="ko-KR"/>
        </w:rPr>
        <w:t xml:space="preserve">평가 지표 및 성공 판정 기준은 조사 후 결정한다. </w:t>
      </w:r>
      <w:r>
        <w:t>(현재 미정)</w:t>
      </w:r>
    </w:p>
    <w:p w14:paraId="37AA7A94" w14:textId="77777777" w:rsidR="006E2092" w:rsidRDefault="00000000">
      <w:pPr>
        <w:pStyle w:val="a0"/>
        <w:rPr>
          <w:lang w:eastAsia="ko-KR"/>
        </w:rPr>
      </w:pPr>
      <w:r>
        <w:rPr>
          <w:lang w:eastAsia="ko-KR"/>
        </w:rPr>
        <w:t>성공률(success rate) 중심으로 데이터 조건별 비교 예정</w:t>
      </w:r>
    </w:p>
    <w:p w14:paraId="222D56E9" w14:textId="77777777" w:rsidR="006E2092" w:rsidRDefault="00000000">
      <w:pPr>
        <w:pStyle w:val="a0"/>
        <w:rPr>
          <w:lang w:eastAsia="ko-KR"/>
        </w:rPr>
      </w:pPr>
      <w:r>
        <w:rPr>
          <w:lang w:eastAsia="ko-KR"/>
        </w:rPr>
        <w:t>집기 성공의 정의(예: 들어올림 유지 시간, 위치/자세 조건 등) — 조사 후 결정</w:t>
      </w:r>
    </w:p>
    <w:p w14:paraId="406BE5A3" w14:textId="77777777" w:rsidR="006E2092" w:rsidRDefault="00000000">
      <w:pPr>
        <w:pStyle w:val="a0"/>
        <w:rPr>
          <w:lang w:eastAsia="ko-KR"/>
        </w:rPr>
      </w:pPr>
      <w:r>
        <w:rPr>
          <w:lang w:eastAsia="ko-KR"/>
        </w:rPr>
        <w:t>조건별 시도 횟수 및 반복(seed) 측정 프로토콜 — 조사 후 결정</w:t>
      </w:r>
    </w:p>
    <w:p w14:paraId="06557283" w14:textId="77777777" w:rsidR="006E2092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10. 참여자 및 가용 시간 / 일정 제약</w:t>
      </w:r>
    </w:p>
    <w:p w14:paraId="1716CC55" w14:textId="77777777" w:rsidR="006E2092" w:rsidRDefault="00000000">
      <w:pPr>
        <w:spacing w:after="120"/>
        <w:rPr>
          <w:lang w:eastAsia="ko-KR"/>
        </w:rPr>
      </w:pPr>
      <w:r>
        <w:rPr>
          <w:lang w:eastAsia="ko-KR"/>
        </w:rPr>
        <w:t>역할 분담은 아직 미정이며, 주제 난이도가 높지 않으므로 매주 각자의 일정을 확인해 그때그때 태스크를 배정한다. 아래는 현재 파악된 개인 일정 제약이다.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E2092" w14:paraId="1DAAB2D3" w14:textId="77777777" w:rsidTr="006E20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A989F5" w14:textId="77777777" w:rsidR="006E2092" w:rsidRDefault="00000000">
            <w:r>
              <w:t>참여자</w:t>
            </w:r>
          </w:p>
        </w:tc>
        <w:tc>
          <w:tcPr>
            <w:tcW w:w="4320" w:type="dxa"/>
          </w:tcPr>
          <w:p w14:paraId="631E54DE" w14:textId="77777777" w:rsidR="006E209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가용 시간 / 일정 제약</w:t>
            </w:r>
          </w:p>
        </w:tc>
      </w:tr>
      <w:tr w:rsidR="006E2092" w14:paraId="6F07FCD5" w14:textId="77777777" w:rsidTr="006E20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9B0AE4" w14:textId="77777777" w:rsidR="006E2092" w:rsidRDefault="00000000">
            <w:r>
              <w:t>김동윤</w:t>
            </w:r>
          </w:p>
        </w:tc>
        <w:tc>
          <w:tcPr>
            <w:tcW w:w="4320" w:type="dxa"/>
          </w:tcPr>
          <w:p w14:paraId="2EFD962F" w14:textId="77777777" w:rsidR="006E20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다음 기간 개인 일정으로 불가:</w:t>
            </w:r>
          </w:p>
          <w:p w14:paraId="51775C3E" w14:textId="77777777" w:rsidR="006E20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· DAH 2026: 6/15~7/10</w:t>
            </w:r>
          </w:p>
          <w:p w14:paraId="6B1AA830" w14:textId="77777777" w:rsidR="006E20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· 대회: 6/25</w:t>
            </w:r>
          </w:p>
          <w:p w14:paraId="78B32854" w14:textId="77777777" w:rsidR="006E20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· 헥태온: 7/9</w:t>
            </w:r>
          </w:p>
          <w:p w14:paraId="0C1F1821" w14:textId="77777777" w:rsidR="006E20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· 빅데이터 TA: 7/13~7/16</w:t>
            </w:r>
          </w:p>
          <w:p w14:paraId="1FED55F9" w14:textId="77777777" w:rsidR="006E20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· DEFCON(준비~참가): 7/24~8/7</w:t>
            </w:r>
          </w:p>
        </w:tc>
      </w:tr>
      <w:tr w:rsidR="006E2092" w14:paraId="2D473CD3" w14:textId="77777777" w:rsidTr="006E20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7B6D3E" w14:textId="77777777" w:rsidR="006E2092" w:rsidRDefault="00000000">
            <w:r>
              <w:t>김도경</w:t>
            </w:r>
          </w:p>
        </w:tc>
        <w:tc>
          <w:tcPr>
            <w:tcW w:w="4320" w:type="dxa"/>
          </w:tcPr>
          <w:p w14:paraId="3A1AB2B9" w14:textId="77777777" w:rsidR="006E20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7월 중에는 시간 투자가 많이 어려움</w:t>
            </w:r>
          </w:p>
        </w:tc>
      </w:tr>
      <w:tr w:rsidR="006E2092" w14:paraId="3741DC3A" w14:textId="77777777" w:rsidTr="006E20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F5276C" w14:textId="77777777" w:rsidR="006E2092" w:rsidRDefault="00000000">
            <w:r>
              <w:t>유재혁</w:t>
            </w:r>
          </w:p>
        </w:tc>
        <w:tc>
          <w:tcPr>
            <w:tcW w:w="4320" w:type="dxa"/>
          </w:tcPr>
          <w:p w14:paraId="77F6199F" w14:textId="77777777" w:rsidR="006E20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 xml:space="preserve">인턴 근무 중 — 18시 이후 가능하나 </w:t>
            </w:r>
            <w:r>
              <w:rPr>
                <w:lang w:eastAsia="ko-KR"/>
              </w:rPr>
              <w:lastRenderedPageBreak/>
              <w:t>그마저도 불분명함</w:t>
            </w:r>
          </w:p>
        </w:tc>
      </w:tr>
      <w:tr w:rsidR="006E2092" w14:paraId="3DA5E7D8" w14:textId="77777777" w:rsidTr="006E20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AA7376" w14:textId="77777777" w:rsidR="006E2092" w:rsidRDefault="00000000">
            <w:r>
              <w:lastRenderedPageBreak/>
              <w:t>김유영</w:t>
            </w:r>
          </w:p>
        </w:tc>
        <w:tc>
          <w:tcPr>
            <w:tcW w:w="4320" w:type="dxa"/>
          </w:tcPr>
          <w:p w14:paraId="4A1C6044" w14:textId="77777777" w:rsidR="006E20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상대적으로 가용도가 높음 (초기 조사·셋업 주도 가능)</w:t>
            </w:r>
          </w:p>
        </w:tc>
      </w:tr>
    </w:tbl>
    <w:p w14:paraId="20BC2CD3" w14:textId="77777777" w:rsidR="006E2092" w:rsidRDefault="006E2092">
      <w:pPr>
        <w:rPr>
          <w:lang w:eastAsia="ko-KR"/>
        </w:rPr>
      </w:pPr>
    </w:p>
    <w:p w14:paraId="6E106EF2" w14:textId="77777777" w:rsidR="006E2092" w:rsidRDefault="00000000">
      <w:pPr>
        <w:spacing w:after="160"/>
        <w:rPr>
          <w:lang w:eastAsia="ko-KR"/>
        </w:rPr>
      </w:pPr>
      <w:r>
        <w:rPr>
          <w:lang w:eastAsia="ko-KR"/>
        </w:rPr>
        <w:t>→ 시사점: 6월 말~8월 초(약 1~6주차)는 가용 인력이 적다. 이 구간에는 개인이 비동기로 진행 가능한 작업(모델·물체 조사, 그리퍼/하드웨어 점검, 데이터 수집 파이프라인 셋업)을 배치하고, 인력이 모이는 8월 중순 이후(약 7주차~)에 데이터 수집·실험·집필 등 협업·집중 작업을 몰아서 진행한다.</w:t>
      </w:r>
    </w:p>
    <w:p w14:paraId="077D2105" w14:textId="77777777" w:rsidR="006E2092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11. 협업 및 진행 방식</w:t>
      </w:r>
    </w:p>
    <w:p w14:paraId="66686DE4" w14:textId="77777777" w:rsidR="006E2092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11.1 주간 미팅</w:t>
      </w:r>
    </w:p>
    <w:p w14:paraId="4F4CC30E" w14:textId="77777777" w:rsidR="006E2092" w:rsidRDefault="00000000">
      <w:pPr>
        <w:pStyle w:val="a0"/>
        <w:rPr>
          <w:lang w:eastAsia="ko-KR"/>
        </w:rPr>
      </w:pPr>
      <w:r>
        <w:rPr>
          <w:lang w:eastAsia="ko-KR"/>
        </w:rPr>
        <w:t>전원 가능한 시간에 진행하며, 오프라인 또는 온라인(Zoom, Discord 등)으로 병행한다.</w:t>
      </w:r>
    </w:p>
    <w:p w14:paraId="4EE3DA42" w14:textId="77777777" w:rsidR="006E2092" w:rsidRDefault="00000000">
      <w:pPr>
        <w:pStyle w:val="a0"/>
        <w:rPr>
          <w:lang w:eastAsia="ko-KR"/>
        </w:rPr>
      </w:pPr>
      <w:r>
        <w:rPr>
          <w:lang w:eastAsia="ko-KR"/>
        </w:rPr>
        <w:t>각자 조사 결과를 문서(pptx, docx, pdf 등)로 작성해 미팅에서 발표·설명한다.</w:t>
      </w:r>
    </w:p>
    <w:p w14:paraId="1638FE94" w14:textId="77777777" w:rsidR="006E2092" w:rsidRDefault="00000000">
      <w:pPr>
        <w:pStyle w:val="a0"/>
        <w:rPr>
          <w:lang w:eastAsia="ko-KR"/>
        </w:rPr>
      </w:pPr>
      <w:r>
        <w:rPr>
          <w:lang w:eastAsia="ko-KR"/>
        </w:rPr>
        <w:t>발표 내용을 함께 논의한 뒤 안건을 결정한다.</w:t>
      </w:r>
    </w:p>
    <w:p w14:paraId="238B3D1F" w14:textId="77777777" w:rsidR="006E2092" w:rsidRDefault="00000000">
      <w:pPr>
        <w:pStyle w:val="21"/>
      </w:pPr>
      <w:r>
        <w:rPr>
          <w:rFonts w:ascii="맑은 고딕" w:eastAsia="맑은 고딕" w:hAnsi="맑은 고딕"/>
        </w:rPr>
        <w:t>11.2 진행 흐름</w:t>
      </w:r>
    </w:p>
    <w:p w14:paraId="2FB4A16F" w14:textId="2C30956C" w:rsidR="006E2092" w:rsidRDefault="00000000">
      <w:pPr>
        <w:pStyle w:val="a0"/>
        <w:rPr>
          <w:lang w:eastAsia="ko-KR"/>
        </w:rPr>
      </w:pPr>
      <w:r>
        <w:rPr>
          <w:b/>
          <w:lang w:eastAsia="ko-KR"/>
        </w:rPr>
        <w:t xml:space="preserve">초기 TASK 분배: </w:t>
      </w:r>
      <w:r>
        <w:rPr>
          <w:lang w:eastAsia="ko-KR"/>
        </w:rPr>
        <w:t>TASK 분배는 김유영이 담당한다.</w:t>
      </w:r>
    </w:p>
    <w:p w14:paraId="3FA1EAA1" w14:textId="77777777" w:rsidR="006E2092" w:rsidRDefault="00000000">
      <w:pPr>
        <w:pStyle w:val="a0"/>
        <w:rPr>
          <w:lang w:eastAsia="ko-KR"/>
        </w:rPr>
      </w:pPr>
      <w:r>
        <w:rPr>
          <w:b/>
          <w:lang w:eastAsia="ko-KR"/>
        </w:rPr>
        <w:t xml:space="preserve">초기 TASK 성격: </w:t>
      </w:r>
      <w:r>
        <w:rPr>
          <w:lang w:eastAsia="ko-KR"/>
        </w:rPr>
        <w:t>초반에 주어지는 TASK는 "결정해야 하는 안건"들이다. 예: 어떤 모델을 사용할지, 데이터를 어떻게 수집할지, 데이터 수집 환경은 어떻게 구성할지, 데이터를 몇 개 수집할지 등.</w:t>
      </w:r>
    </w:p>
    <w:p w14:paraId="41B2EB05" w14:textId="77777777" w:rsidR="006E2092" w:rsidRDefault="00000000">
      <w:pPr>
        <w:pStyle w:val="a0"/>
        <w:rPr>
          <w:lang w:eastAsia="ko-KR"/>
        </w:rPr>
      </w:pPr>
      <w:r>
        <w:rPr>
          <w:b/>
          <w:lang w:eastAsia="ko-KR"/>
        </w:rPr>
        <w:t xml:space="preserve">조사·발표: </w:t>
      </w:r>
      <w:r>
        <w:rPr>
          <w:lang w:eastAsia="ko-KR"/>
        </w:rPr>
        <w:t>각자 배정된 안건·TASK를 조사한 뒤 미팅 시간에 발표한다.</w:t>
      </w:r>
    </w:p>
    <w:p w14:paraId="3B4631CF" w14:textId="57BD7541" w:rsidR="00F80BF4" w:rsidRDefault="00F80BF4">
      <w:pPr>
        <w:pStyle w:val="a0"/>
        <w:rPr>
          <w:lang w:eastAsia="ko-KR"/>
        </w:rPr>
      </w:pPr>
      <w:r>
        <w:rPr>
          <w:rFonts w:hint="eastAsia"/>
          <w:b/>
          <w:lang w:eastAsia="ko-KR"/>
        </w:rPr>
        <w:t>발표자는 배정된 안건에 대한 선택지를 다른 이에게 제시해줘야 한다.</w:t>
      </w:r>
    </w:p>
    <w:p w14:paraId="07EEF211" w14:textId="77777777" w:rsidR="006E2092" w:rsidRDefault="00000000">
      <w:pPr>
        <w:pStyle w:val="a0"/>
        <w:rPr>
          <w:lang w:eastAsia="ko-KR"/>
        </w:rPr>
      </w:pPr>
      <w:r>
        <w:rPr>
          <w:b/>
          <w:lang w:eastAsia="ko-KR"/>
        </w:rPr>
        <w:t xml:space="preserve">의사결정: </w:t>
      </w:r>
      <w:r>
        <w:rPr>
          <w:lang w:eastAsia="ko-KR"/>
        </w:rPr>
        <w:t>논의 후 결정한다. 결정은 기본적으로 다 같이 하지만, 조사한 사람의 의견 비중이 크므로 책임감 있게 조사해야 한다.</w:t>
      </w:r>
    </w:p>
    <w:p w14:paraId="74C92215" w14:textId="77777777" w:rsidR="006E2092" w:rsidRDefault="00000000">
      <w:pPr>
        <w:pStyle w:val="a0"/>
        <w:rPr>
          <w:lang w:eastAsia="ko-KR"/>
        </w:rPr>
      </w:pPr>
      <w:r>
        <w:rPr>
          <w:b/>
          <w:lang w:eastAsia="ko-KR"/>
        </w:rPr>
        <w:t xml:space="preserve">개발 착수: </w:t>
      </w:r>
      <w:r>
        <w:rPr>
          <w:lang w:eastAsia="ko-KR"/>
        </w:rPr>
        <w:t>위 과정으로 사전 조사 및 환경 세팅을 완성한 뒤, 본격적인 개발에 착수한다.</w:t>
      </w:r>
    </w:p>
    <w:p w14:paraId="632D6A66" w14:textId="77777777" w:rsidR="006E2092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12. 전체 일정 (주차별)</w:t>
      </w:r>
    </w:p>
    <w:p w14:paraId="6057C51C" w14:textId="77777777" w:rsidR="006E2092" w:rsidRDefault="00000000">
      <w:pPr>
        <w:spacing w:after="120"/>
        <w:rPr>
          <w:lang w:eastAsia="ko-KR"/>
        </w:rPr>
      </w:pPr>
      <w:r>
        <w:rPr>
          <w:lang w:eastAsia="ko-KR"/>
        </w:rPr>
        <w:t>주차별 세부 태스크는 고정하지 않고 매주 가용 인원에 맞춰 배정한다. 아래는 단계(phase)별 큰 흐름의 가이드이다.</w:t>
      </w:r>
    </w:p>
    <w:tbl>
      <w:tblPr>
        <w:tblStyle w:val="-10"/>
        <w:tblW w:w="0" w:type="auto"/>
        <w:tblLook w:val="04A0" w:firstRow="1" w:lastRow="0" w:firstColumn="1" w:lastColumn="0" w:noHBand="0" w:noVBand="1"/>
      </w:tblPr>
      <w:tblGrid>
        <w:gridCol w:w="1108"/>
        <w:gridCol w:w="1647"/>
        <w:gridCol w:w="6101"/>
      </w:tblGrid>
      <w:tr w:rsidR="006E2092" w14:paraId="3483D153" w14:textId="77777777" w:rsidTr="006E20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231BF41" w14:textId="77777777" w:rsidR="006E2092" w:rsidRDefault="00000000">
            <w:r>
              <w:rPr>
                <w:sz w:val="19"/>
              </w:rPr>
              <w:lastRenderedPageBreak/>
              <w:t>주차</w:t>
            </w:r>
          </w:p>
        </w:tc>
        <w:tc>
          <w:tcPr>
            <w:tcW w:w="1701" w:type="dxa"/>
          </w:tcPr>
          <w:p w14:paraId="6982F2A8" w14:textId="77777777" w:rsidR="006E209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기간</w:t>
            </w:r>
          </w:p>
        </w:tc>
        <w:tc>
          <w:tcPr>
            <w:tcW w:w="6520" w:type="dxa"/>
          </w:tcPr>
          <w:p w14:paraId="5FA41343" w14:textId="77777777" w:rsidR="006E209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단계 / 주요 작업</w:t>
            </w:r>
          </w:p>
        </w:tc>
      </w:tr>
      <w:tr w:rsidR="006E2092" w14:paraId="72F1AD82" w14:textId="77777777" w:rsidTr="006E20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0022AC7" w14:textId="77777777" w:rsidR="006E2092" w:rsidRDefault="00000000">
            <w:r>
              <w:rPr>
                <w:sz w:val="19"/>
              </w:rPr>
              <w:t>1주차</w:t>
            </w:r>
          </w:p>
        </w:tc>
        <w:tc>
          <w:tcPr>
            <w:tcW w:w="1701" w:type="dxa"/>
          </w:tcPr>
          <w:p w14:paraId="2E2FF507" w14:textId="77777777" w:rsidR="006E20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6/29~7/5</w:t>
            </w:r>
          </w:p>
        </w:tc>
        <w:tc>
          <w:tcPr>
            <w:tcW w:w="6520" w:type="dxa"/>
          </w:tcPr>
          <w:p w14:paraId="00D7D421" w14:textId="77777777" w:rsidR="006E20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킥오프 · 모방학습 모델 조사 시작 · 대상 물체 후보 조사 · 그리퍼/하드웨어 현황 점검</w:t>
            </w:r>
          </w:p>
        </w:tc>
      </w:tr>
      <w:tr w:rsidR="006E2092" w14:paraId="0177AAF1" w14:textId="77777777" w:rsidTr="006E20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C9A44EC" w14:textId="77777777" w:rsidR="006E2092" w:rsidRDefault="00000000">
            <w:r>
              <w:rPr>
                <w:sz w:val="19"/>
              </w:rPr>
              <w:t>2주차</w:t>
            </w:r>
          </w:p>
        </w:tc>
        <w:tc>
          <w:tcPr>
            <w:tcW w:w="1701" w:type="dxa"/>
          </w:tcPr>
          <w:p w14:paraId="0552D7F2" w14:textId="77777777" w:rsidR="006E209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7/6~7/12</w:t>
            </w:r>
          </w:p>
        </w:tc>
        <w:tc>
          <w:tcPr>
            <w:tcW w:w="6520" w:type="dxa"/>
          </w:tcPr>
          <w:p w14:paraId="563319F5" w14:textId="77777777" w:rsidR="006E209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모델 조사 마무리 · 후보 모델 압축 · 카메라/데이터 수집 환경 사전 조사</w:t>
            </w:r>
          </w:p>
        </w:tc>
      </w:tr>
      <w:tr w:rsidR="006E2092" w14:paraId="222D9D59" w14:textId="77777777" w:rsidTr="006E20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6E59858" w14:textId="77777777" w:rsidR="006E2092" w:rsidRDefault="00000000">
            <w:r>
              <w:rPr>
                <w:sz w:val="19"/>
              </w:rPr>
              <w:t>3주차</w:t>
            </w:r>
          </w:p>
        </w:tc>
        <w:tc>
          <w:tcPr>
            <w:tcW w:w="1701" w:type="dxa"/>
          </w:tcPr>
          <w:p w14:paraId="11125C09" w14:textId="77777777" w:rsidR="006E20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7/13~7/19</w:t>
            </w:r>
          </w:p>
        </w:tc>
        <w:tc>
          <w:tcPr>
            <w:tcW w:w="6520" w:type="dxa"/>
          </w:tcPr>
          <w:p w14:paraId="08619213" w14:textId="77777777" w:rsidR="006E20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데이터 수집 파이프라인 셋업 · 오버헤드 카메라 셋업 · 예비 수집 테스트</w:t>
            </w:r>
          </w:p>
        </w:tc>
      </w:tr>
      <w:tr w:rsidR="006E2092" w14:paraId="5C1B5848" w14:textId="77777777" w:rsidTr="006E20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AFA2CE2" w14:textId="77777777" w:rsidR="006E2092" w:rsidRDefault="00000000">
            <w:r>
              <w:rPr>
                <w:sz w:val="19"/>
              </w:rPr>
              <w:t>4주차</w:t>
            </w:r>
          </w:p>
        </w:tc>
        <w:tc>
          <w:tcPr>
            <w:tcW w:w="1701" w:type="dxa"/>
          </w:tcPr>
          <w:p w14:paraId="7A98B3DD" w14:textId="77777777" w:rsidR="006E209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7/20~7/26</w:t>
            </w:r>
          </w:p>
        </w:tc>
        <w:tc>
          <w:tcPr>
            <w:tcW w:w="6520" w:type="dxa"/>
          </w:tcPr>
          <w:p w14:paraId="4F39165A" w14:textId="77777777" w:rsidR="006E209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사용 모델 선정 · 대상 물체 확정 · 베이스라인 데이터 수집 시작</w:t>
            </w:r>
          </w:p>
        </w:tc>
      </w:tr>
      <w:tr w:rsidR="006E2092" w14:paraId="4AB181FF" w14:textId="77777777" w:rsidTr="006E20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01696FA" w14:textId="77777777" w:rsidR="006E2092" w:rsidRDefault="00000000">
            <w:r>
              <w:rPr>
                <w:sz w:val="19"/>
              </w:rPr>
              <w:t>5주차</w:t>
            </w:r>
          </w:p>
        </w:tc>
        <w:tc>
          <w:tcPr>
            <w:tcW w:w="1701" w:type="dxa"/>
          </w:tcPr>
          <w:p w14:paraId="1DAABFFA" w14:textId="77777777" w:rsidR="006E20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7/27~8/2</w:t>
            </w:r>
          </w:p>
        </w:tc>
        <w:tc>
          <w:tcPr>
            <w:tcW w:w="6520" w:type="dxa"/>
          </w:tcPr>
          <w:p w14:paraId="3A93946A" w14:textId="77777777" w:rsidR="006E20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학습 파이프라인 구축 · 베이스라인 학습 및 동작 확인</w:t>
            </w:r>
          </w:p>
        </w:tc>
      </w:tr>
      <w:tr w:rsidR="006E2092" w14:paraId="2754687B" w14:textId="77777777" w:rsidTr="006E20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6D4E529" w14:textId="77777777" w:rsidR="006E2092" w:rsidRDefault="00000000">
            <w:r>
              <w:rPr>
                <w:sz w:val="19"/>
              </w:rPr>
              <w:t>6주차</w:t>
            </w:r>
          </w:p>
        </w:tc>
        <w:tc>
          <w:tcPr>
            <w:tcW w:w="1701" w:type="dxa"/>
          </w:tcPr>
          <w:p w14:paraId="0068215A" w14:textId="77777777" w:rsidR="006E209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8/3~8/9</w:t>
            </w:r>
          </w:p>
        </w:tc>
        <w:tc>
          <w:tcPr>
            <w:tcW w:w="6520" w:type="dxa"/>
          </w:tcPr>
          <w:p w14:paraId="35D429CD" w14:textId="77777777" w:rsidR="006E209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베이스라인 실험 안정화 · 데이터 조건 실험 설계 확정 (8/7 이후 인력 합류)</w:t>
            </w:r>
          </w:p>
        </w:tc>
      </w:tr>
      <w:tr w:rsidR="006E2092" w14:paraId="23235AC1" w14:textId="77777777" w:rsidTr="006E20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C38F1BA" w14:textId="77777777" w:rsidR="006E2092" w:rsidRDefault="00000000">
            <w:r>
              <w:rPr>
                <w:sz w:val="19"/>
              </w:rPr>
              <w:t>7주차</w:t>
            </w:r>
          </w:p>
        </w:tc>
        <w:tc>
          <w:tcPr>
            <w:tcW w:w="1701" w:type="dxa"/>
          </w:tcPr>
          <w:p w14:paraId="5F9E4B81" w14:textId="77777777" w:rsidR="006E20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8/10~8/16</w:t>
            </w:r>
          </w:p>
        </w:tc>
        <w:tc>
          <w:tcPr>
            <w:tcW w:w="6520" w:type="dxa"/>
          </w:tcPr>
          <w:p w14:paraId="56C37319" w14:textId="77777777" w:rsidR="006E20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본격 데이터 수집 · 데이터 조건별 실험 시작 (데이터 양, 카메라 위치 등)</w:t>
            </w:r>
          </w:p>
        </w:tc>
      </w:tr>
      <w:tr w:rsidR="006E2092" w14:paraId="55F385FC" w14:textId="77777777" w:rsidTr="006E20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E5D5B55" w14:textId="77777777" w:rsidR="006E2092" w:rsidRDefault="00000000">
            <w:r>
              <w:rPr>
                <w:sz w:val="19"/>
              </w:rPr>
              <w:t>8주차</w:t>
            </w:r>
          </w:p>
        </w:tc>
        <w:tc>
          <w:tcPr>
            <w:tcW w:w="1701" w:type="dxa"/>
          </w:tcPr>
          <w:p w14:paraId="7E858EB6" w14:textId="77777777" w:rsidR="006E209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8/17~8/23</w:t>
            </w:r>
          </w:p>
        </w:tc>
        <w:tc>
          <w:tcPr>
            <w:tcW w:w="6520" w:type="dxa"/>
          </w:tcPr>
          <w:p w14:paraId="64C0DD37" w14:textId="77777777" w:rsidR="006E209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데이터 조건별 실험 진행 (depth 유무, 해상도 등) · 결과 수집</w:t>
            </w:r>
          </w:p>
        </w:tc>
      </w:tr>
      <w:tr w:rsidR="006E2092" w14:paraId="42DEFF1C" w14:textId="77777777" w:rsidTr="006E20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A67E9D0" w14:textId="77777777" w:rsidR="006E2092" w:rsidRDefault="00000000">
            <w:r>
              <w:rPr>
                <w:sz w:val="19"/>
              </w:rPr>
              <w:t>9주차</w:t>
            </w:r>
          </w:p>
        </w:tc>
        <w:tc>
          <w:tcPr>
            <w:tcW w:w="1701" w:type="dxa"/>
          </w:tcPr>
          <w:p w14:paraId="7F81C586" w14:textId="77777777" w:rsidR="006E20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8/24~8/30</w:t>
            </w:r>
          </w:p>
        </w:tc>
        <w:tc>
          <w:tcPr>
            <w:tcW w:w="6520" w:type="dxa"/>
          </w:tcPr>
          <w:p w14:paraId="3083945A" w14:textId="77777777" w:rsidR="006E20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실험 마무리 · 추가/보완 실험 · 결과 정리(표·그래프)</w:t>
            </w:r>
          </w:p>
        </w:tc>
      </w:tr>
      <w:tr w:rsidR="006E2092" w14:paraId="6FD50E5C" w14:textId="77777777" w:rsidTr="006E20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FEDBAC5" w14:textId="77777777" w:rsidR="006E2092" w:rsidRDefault="00000000">
            <w:r>
              <w:rPr>
                <w:sz w:val="19"/>
              </w:rPr>
              <w:t>10주차</w:t>
            </w:r>
          </w:p>
        </w:tc>
        <w:tc>
          <w:tcPr>
            <w:tcW w:w="1701" w:type="dxa"/>
          </w:tcPr>
          <w:p w14:paraId="5E232375" w14:textId="77777777" w:rsidR="006E209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8/31~9/6</w:t>
            </w:r>
          </w:p>
        </w:tc>
        <w:tc>
          <w:tcPr>
            <w:tcW w:w="6520" w:type="dxa"/>
          </w:tcPr>
          <w:p w14:paraId="05141E24" w14:textId="77777777" w:rsidR="006E209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결과 분석 · 논문 초안 집필 (서론/방법/실험/결과)</w:t>
            </w:r>
          </w:p>
        </w:tc>
      </w:tr>
      <w:tr w:rsidR="006E2092" w14:paraId="6D3B2F60" w14:textId="77777777" w:rsidTr="006E20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B94E3F8" w14:textId="77777777" w:rsidR="006E2092" w:rsidRDefault="00000000">
            <w:r>
              <w:rPr>
                <w:sz w:val="19"/>
              </w:rPr>
              <w:t>11주차</w:t>
            </w:r>
          </w:p>
        </w:tc>
        <w:tc>
          <w:tcPr>
            <w:tcW w:w="1701" w:type="dxa"/>
          </w:tcPr>
          <w:p w14:paraId="79FA875E" w14:textId="77777777" w:rsidR="006E20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9/7~9/12</w:t>
            </w:r>
          </w:p>
        </w:tc>
        <w:tc>
          <w:tcPr>
            <w:tcW w:w="6520" w:type="dxa"/>
          </w:tcPr>
          <w:p w14:paraId="1B281F08" w14:textId="77777777" w:rsidR="006E20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논문 교정·그림 정리·내부 리뷰 · 최종 제출 (마감 9/12 토)</w:t>
            </w:r>
          </w:p>
        </w:tc>
      </w:tr>
    </w:tbl>
    <w:p w14:paraId="12955BEE" w14:textId="77777777" w:rsidR="006E2092" w:rsidRDefault="006E2092">
      <w:pPr>
        <w:rPr>
          <w:lang w:eastAsia="ko-KR"/>
        </w:rPr>
      </w:pPr>
    </w:p>
    <w:p w14:paraId="06F47C3A" w14:textId="77777777" w:rsidR="006E2092" w:rsidRDefault="00000000">
      <w:pPr>
        <w:spacing w:after="40"/>
      </w:pPr>
      <w:r>
        <w:rPr>
          <w:b/>
        </w:rPr>
        <w:t>단계 요약</w:t>
      </w:r>
    </w:p>
    <w:p w14:paraId="6C4E6A79" w14:textId="77777777" w:rsidR="006E2092" w:rsidRDefault="00000000">
      <w:pPr>
        <w:pStyle w:val="a0"/>
        <w:rPr>
          <w:lang w:eastAsia="ko-KR"/>
        </w:rPr>
      </w:pPr>
      <w:r>
        <w:rPr>
          <w:lang w:eastAsia="ko-KR"/>
        </w:rPr>
        <w:t>1~3주차 (6월 말~7월 중순): 조사·셋업 단계 — 가용 인력 적음, 비동기 개인 작업 위주</w:t>
      </w:r>
    </w:p>
    <w:p w14:paraId="1757A702" w14:textId="77777777" w:rsidR="006E2092" w:rsidRDefault="00000000">
      <w:pPr>
        <w:pStyle w:val="a0"/>
        <w:rPr>
          <w:lang w:eastAsia="ko-KR"/>
        </w:rPr>
      </w:pPr>
      <w:r>
        <w:rPr>
          <w:lang w:eastAsia="ko-KR"/>
        </w:rPr>
        <w:t>4~6주차 (7월 말~8월 초): 결정·구축 단계 — 모델/물체 확정, 베이스라인 마련 (인력 여전히 제한적)</w:t>
      </w:r>
    </w:p>
    <w:p w14:paraId="18AEC5BB" w14:textId="77777777" w:rsidR="006E2092" w:rsidRDefault="00000000">
      <w:pPr>
        <w:pStyle w:val="a0"/>
        <w:rPr>
          <w:lang w:eastAsia="ko-KR"/>
        </w:rPr>
      </w:pPr>
      <w:r>
        <w:rPr>
          <w:lang w:eastAsia="ko-KR"/>
        </w:rPr>
        <w:t>7~9주차 (8월 중~말): 실험 집중 단계 — 인력 합류 후 데이터 수집·조건별 실험 몰아서 진행</w:t>
      </w:r>
    </w:p>
    <w:p w14:paraId="03E44DC9" w14:textId="77777777" w:rsidR="006E2092" w:rsidRDefault="00000000">
      <w:pPr>
        <w:pStyle w:val="a0"/>
        <w:rPr>
          <w:lang w:eastAsia="ko-KR"/>
        </w:rPr>
      </w:pPr>
      <w:r>
        <w:rPr>
          <w:lang w:eastAsia="ko-KR"/>
        </w:rPr>
        <w:t>10~11주차 (8월 말~9월 중): 분석·집필·제출 단계</w:t>
      </w:r>
    </w:p>
    <w:p w14:paraId="6888C9FF" w14:textId="77777777" w:rsidR="006E2092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13. 마감일 및 변동 가능성</w:t>
      </w:r>
    </w:p>
    <w:p w14:paraId="62BA1B65" w14:textId="77777777" w:rsidR="006E2092" w:rsidRDefault="00000000">
      <w:pPr>
        <w:rPr>
          <w:lang w:eastAsia="ko-KR"/>
        </w:rPr>
      </w:pPr>
      <w:r>
        <w:rPr>
          <w:b/>
          <w:lang w:eastAsia="ko-KR"/>
        </w:rPr>
        <w:t>마감일 9/12(토)는 임시 설정값이며 변동될 수 있다.</w:t>
      </w:r>
    </w:p>
    <w:p w14:paraId="18B9D0C7" w14:textId="77777777" w:rsidR="006E2092" w:rsidRDefault="00000000">
      <w:pPr>
        <w:spacing w:after="160"/>
        <w:rPr>
          <w:lang w:eastAsia="ko-KR"/>
        </w:rPr>
      </w:pPr>
      <w:r>
        <w:rPr>
          <w:lang w:eastAsia="ko-KR"/>
        </w:rPr>
        <w:t>작년 대한전자공학회 인공지능신호처리 학술대회의 논문 마감이 9월 중순경이었던 점을 근거로, 임의로 9월 중순(9/12)을 마감으로 잡았다. 올해 공식 일정이 공지되면 실제 마감일에 맞춰 전체 일정을 조정한다.</w:t>
      </w:r>
    </w:p>
    <w:p w14:paraId="2B8B2907" w14:textId="77777777" w:rsidR="006E2092" w:rsidRDefault="00000000">
      <w:pPr>
        <w:pStyle w:val="1"/>
      </w:pPr>
      <w:r>
        <w:rPr>
          <w:rFonts w:ascii="맑은 고딕" w:eastAsia="맑은 고딕" w:hAnsi="맑은 고딕"/>
        </w:rPr>
        <w:lastRenderedPageBreak/>
        <w:t>14. 리스크 및 비고</w:t>
      </w:r>
    </w:p>
    <w:p w14:paraId="14B1B701" w14:textId="77777777" w:rsidR="006E2092" w:rsidRDefault="00000000">
      <w:pPr>
        <w:pStyle w:val="a0"/>
        <w:rPr>
          <w:lang w:eastAsia="ko-KR"/>
        </w:rPr>
      </w:pPr>
      <w:r>
        <w:rPr>
          <w:lang w:eastAsia="ko-KR"/>
        </w:rPr>
        <w:t>7월~8월 초 가용 인력 부족 → 초기 조사·셋업이 지연될 경우 8월 실험 단계가 압축될 위험. 비동기 작업을 최대한 7월에 선행 처리.</w:t>
      </w:r>
    </w:p>
    <w:p w14:paraId="00C66374" w14:textId="77777777" w:rsidR="006E2092" w:rsidRDefault="00000000">
      <w:pPr>
        <w:pStyle w:val="a0"/>
        <w:rPr>
          <w:lang w:eastAsia="ko-KR"/>
        </w:rPr>
      </w:pPr>
      <w:r>
        <w:rPr>
          <w:lang w:eastAsia="ko-KR"/>
        </w:rPr>
        <w:t>자체 제작 그리퍼의 내구성/안정성 문제 가능 → 손목 카메라 제외 결정도 같은 맥락. 하드웨어 이슈 발생 시 대상 물체·셋업 재조정.</w:t>
      </w:r>
    </w:p>
    <w:p w14:paraId="55E2148F" w14:textId="77777777" w:rsidR="006E2092" w:rsidRDefault="00000000">
      <w:pPr>
        <w:pStyle w:val="a0"/>
        <w:rPr>
          <w:lang w:eastAsia="ko-KR"/>
        </w:rPr>
      </w:pPr>
      <w:r>
        <w:rPr>
          <w:lang w:eastAsia="ko-KR"/>
        </w:rPr>
        <w:t>데이터 조건 변수는 실험 진행 중 추가·수정될 수 있음.</w:t>
      </w:r>
    </w:p>
    <w:p w14:paraId="5D3B8D5D" w14:textId="77777777" w:rsidR="006E2092" w:rsidRDefault="00000000">
      <w:pPr>
        <w:pStyle w:val="a0"/>
        <w:rPr>
          <w:lang w:eastAsia="ko-KR"/>
        </w:rPr>
      </w:pPr>
      <w:r>
        <w:rPr>
          <w:lang w:eastAsia="ko-KR"/>
        </w:rPr>
        <w:t>학회 공식 일정 공지 시 마감일 및 전체 스케줄 재조정.</w:t>
      </w:r>
    </w:p>
    <w:p w14:paraId="50AAFECD" w14:textId="77777777" w:rsidR="006E2092" w:rsidRDefault="00000000">
      <w:pPr>
        <w:pStyle w:val="a0"/>
        <w:rPr>
          <w:lang w:eastAsia="ko-KR"/>
        </w:rPr>
      </w:pPr>
      <w:r>
        <w:rPr>
          <w:lang w:eastAsia="ko-KR"/>
        </w:rPr>
        <w:t>역할 분담은 매주 스탠드업 등에서 각자 일정 확인 후 태스크 배정.</w:t>
      </w:r>
    </w:p>
    <w:sectPr w:rsidR="006E20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9925713">
    <w:abstractNumId w:val="8"/>
  </w:num>
  <w:num w:numId="2" w16cid:durableId="161167743">
    <w:abstractNumId w:val="6"/>
  </w:num>
  <w:num w:numId="3" w16cid:durableId="485509807">
    <w:abstractNumId w:val="5"/>
  </w:num>
  <w:num w:numId="4" w16cid:durableId="1110006149">
    <w:abstractNumId w:val="4"/>
  </w:num>
  <w:num w:numId="5" w16cid:durableId="1215703632">
    <w:abstractNumId w:val="7"/>
  </w:num>
  <w:num w:numId="6" w16cid:durableId="759329937">
    <w:abstractNumId w:val="3"/>
  </w:num>
  <w:num w:numId="7" w16cid:durableId="255788734">
    <w:abstractNumId w:val="2"/>
  </w:num>
  <w:num w:numId="8" w16cid:durableId="682316389">
    <w:abstractNumId w:val="1"/>
  </w:num>
  <w:num w:numId="9" w16cid:durableId="393049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7024"/>
    <w:rsid w:val="00663A80"/>
    <w:rsid w:val="006E2092"/>
    <w:rsid w:val="00AA1D8D"/>
    <w:rsid w:val="00B47730"/>
    <w:rsid w:val="00CB0664"/>
    <w:rsid w:val="00EF21B1"/>
    <w:rsid w:val="00F80B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F4EB82"/>
  <w14:defaultImageDpi w14:val="300"/>
  <w15:docId w15:val="{7E6C5F66-342A-4B4C-B298-9D6888C91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749</Words>
  <Characters>4271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김유영/22100162</cp:lastModifiedBy>
  <cp:revision>4</cp:revision>
  <dcterms:created xsi:type="dcterms:W3CDTF">2013-12-23T23:15:00Z</dcterms:created>
  <dcterms:modified xsi:type="dcterms:W3CDTF">2026-06-11T07:53:00Z</dcterms:modified>
  <cp:category/>
</cp:coreProperties>
</file>