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5E118" w14:textId="77777777" w:rsidR="00D60247" w:rsidRDefault="00D60247"/>
    <w:p w14:paraId="64695193" w14:textId="77777777" w:rsidR="00D60247" w:rsidRDefault="00000000">
      <w:pPr>
        <w:pStyle w:val="Titre"/>
        <w:jc w:val="center"/>
      </w:pPr>
      <w:r>
        <w:t>Cahier des charges</w:t>
      </w:r>
    </w:p>
    <w:p w14:paraId="376B57E8" w14:textId="77777777" w:rsidR="00D60247" w:rsidRDefault="00D60247"/>
    <w:p w14:paraId="2C184184" w14:textId="77777777" w:rsidR="00D60247" w:rsidRDefault="00000000">
      <w:pPr>
        <w:pStyle w:val="Titre1"/>
      </w:pPr>
      <w:bookmarkStart w:id="0" w:name="_Toc199024353"/>
      <w:r>
        <w:t>Table des matières</w:t>
      </w:r>
      <w:bookmarkEnd w:id="0"/>
    </w:p>
    <w:p w14:paraId="39961D73" w14:textId="77777777" w:rsidR="00D60247" w:rsidRDefault="00D60247"/>
    <w:sdt>
      <w:sdtPr>
        <w:id w:val="767971355"/>
        <w:docPartObj>
          <w:docPartGallery w:val="Table of Contents"/>
          <w:docPartUnique/>
        </w:docPartObj>
      </w:sdtPr>
      <w:sdtContent>
        <w:p w14:paraId="7458D1D1" w14:textId="33E44836" w:rsidR="00B633E3" w:rsidRDefault="00000000">
          <w:pPr>
            <w:pStyle w:val="TM1"/>
            <w:tabs>
              <w:tab w:val="right" w:leader="dot" w:pos="9062"/>
            </w:tabs>
            <w:rPr>
              <w:noProof/>
            </w:rPr>
          </w:pPr>
          <w:r>
            <w:fldChar w:fldCharType="begin"/>
          </w:r>
          <w:r>
            <w:instrText>TOC \o "1-3" \h \z \u</w:instrText>
          </w:r>
          <w:r>
            <w:fldChar w:fldCharType="separate"/>
          </w:r>
          <w:hyperlink w:anchor="_Toc199024353" w:history="1">
            <w:r w:rsidR="00B633E3" w:rsidRPr="00ED7110">
              <w:rPr>
                <w:rStyle w:val="Lienhypertexte"/>
                <w:noProof/>
              </w:rPr>
              <w:t>Table des matières</w:t>
            </w:r>
            <w:r w:rsidR="00B633E3">
              <w:rPr>
                <w:noProof/>
                <w:webHidden/>
              </w:rPr>
              <w:tab/>
            </w:r>
            <w:r w:rsidR="00B633E3">
              <w:rPr>
                <w:noProof/>
                <w:webHidden/>
              </w:rPr>
              <w:fldChar w:fldCharType="begin"/>
            </w:r>
            <w:r w:rsidR="00B633E3">
              <w:rPr>
                <w:noProof/>
                <w:webHidden/>
              </w:rPr>
              <w:instrText xml:space="preserve"> PAGEREF _Toc199024353 \h </w:instrText>
            </w:r>
            <w:r w:rsidR="00B633E3">
              <w:rPr>
                <w:noProof/>
                <w:webHidden/>
              </w:rPr>
            </w:r>
            <w:r w:rsidR="00B633E3">
              <w:rPr>
                <w:noProof/>
                <w:webHidden/>
              </w:rPr>
              <w:fldChar w:fldCharType="separate"/>
            </w:r>
            <w:r w:rsidR="00B633E3">
              <w:rPr>
                <w:noProof/>
                <w:webHidden/>
              </w:rPr>
              <w:t>1</w:t>
            </w:r>
            <w:r w:rsidR="00B633E3">
              <w:rPr>
                <w:noProof/>
                <w:webHidden/>
              </w:rPr>
              <w:fldChar w:fldCharType="end"/>
            </w:r>
          </w:hyperlink>
        </w:p>
        <w:p w14:paraId="0E763949" w14:textId="09F630EF" w:rsidR="00B633E3" w:rsidRDefault="00B633E3">
          <w:pPr>
            <w:pStyle w:val="TM1"/>
            <w:tabs>
              <w:tab w:val="left" w:pos="480"/>
              <w:tab w:val="right" w:leader="dot" w:pos="9062"/>
            </w:tabs>
            <w:rPr>
              <w:noProof/>
            </w:rPr>
          </w:pPr>
          <w:hyperlink w:anchor="_Toc199024354" w:history="1">
            <w:r w:rsidRPr="00ED7110">
              <w:rPr>
                <w:rStyle w:val="Lienhypertexte"/>
                <w:noProof/>
              </w:rPr>
              <w:t>1.</w:t>
            </w:r>
            <w:r>
              <w:rPr>
                <w:noProof/>
              </w:rPr>
              <w:tab/>
            </w:r>
            <w:r w:rsidRPr="00ED7110">
              <w:rPr>
                <w:rStyle w:val="Lienhypertexte"/>
                <w:noProof/>
              </w:rPr>
              <w:t>Introduction et contexte</w:t>
            </w:r>
            <w:r>
              <w:rPr>
                <w:noProof/>
                <w:webHidden/>
              </w:rPr>
              <w:tab/>
            </w:r>
            <w:r>
              <w:rPr>
                <w:noProof/>
                <w:webHidden/>
              </w:rPr>
              <w:fldChar w:fldCharType="begin"/>
            </w:r>
            <w:r>
              <w:rPr>
                <w:noProof/>
                <w:webHidden/>
              </w:rPr>
              <w:instrText xml:space="preserve"> PAGEREF _Toc199024354 \h </w:instrText>
            </w:r>
            <w:r>
              <w:rPr>
                <w:noProof/>
                <w:webHidden/>
              </w:rPr>
            </w:r>
            <w:r>
              <w:rPr>
                <w:noProof/>
                <w:webHidden/>
              </w:rPr>
              <w:fldChar w:fldCharType="separate"/>
            </w:r>
            <w:r>
              <w:rPr>
                <w:noProof/>
                <w:webHidden/>
              </w:rPr>
              <w:t>2</w:t>
            </w:r>
            <w:r>
              <w:rPr>
                <w:noProof/>
                <w:webHidden/>
              </w:rPr>
              <w:fldChar w:fldCharType="end"/>
            </w:r>
          </w:hyperlink>
        </w:p>
        <w:p w14:paraId="688070D2" w14:textId="13315DF7" w:rsidR="00B633E3" w:rsidRDefault="00B633E3">
          <w:pPr>
            <w:pStyle w:val="TM1"/>
            <w:tabs>
              <w:tab w:val="left" w:pos="480"/>
              <w:tab w:val="right" w:leader="dot" w:pos="9062"/>
            </w:tabs>
            <w:rPr>
              <w:noProof/>
            </w:rPr>
          </w:pPr>
          <w:hyperlink w:anchor="_Toc199024355" w:history="1">
            <w:r w:rsidRPr="00ED7110">
              <w:rPr>
                <w:rStyle w:val="Lienhypertexte"/>
                <w:noProof/>
              </w:rPr>
              <w:t>2.</w:t>
            </w:r>
            <w:r>
              <w:rPr>
                <w:noProof/>
              </w:rPr>
              <w:tab/>
            </w:r>
            <w:r w:rsidRPr="00ED7110">
              <w:rPr>
                <w:rStyle w:val="Lienhypertexte"/>
                <w:noProof/>
              </w:rPr>
              <w:t>Présentation du système intelligent de classification automatique</w:t>
            </w:r>
            <w:r>
              <w:rPr>
                <w:noProof/>
                <w:webHidden/>
              </w:rPr>
              <w:tab/>
            </w:r>
            <w:r>
              <w:rPr>
                <w:noProof/>
                <w:webHidden/>
              </w:rPr>
              <w:fldChar w:fldCharType="begin"/>
            </w:r>
            <w:r>
              <w:rPr>
                <w:noProof/>
                <w:webHidden/>
              </w:rPr>
              <w:instrText xml:space="preserve"> PAGEREF _Toc199024355 \h </w:instrText>
            </w:r>
            <w:r>
              <w:rPr>
                <w:noProof/>
                <w:webHidden/>
              </w:rPr>
            </w:r>
            <w:r>
              <w:rPr>
                <w:noProof/>
                <w:webHidden/>
              </w:rPr>
              <w:fldChar w:fldCharType="separate"/>
            </w:r>
            <w:r>
              <w:rPr>
                <w:noProof/>
                <w:webHidden/>
              </w:rPr>
              <w:t>2</w:t>
            </w:r>
            <w:r>
              <w:rPr>
                <w:noProof/>
                <w:webHidden/>
              </w:rPr>
              <w:fldChar w:fldCharType="end"/>
            </w:r>
          </w:hyperlink>
        </w:p>
        <w:p w14:paraId="2275172F" w14:textId="47203BBD" w:rsidR="00B633E3" w:rsidRDefault="00B633E3">
          <w:pPr>
            <w:pStyle w:val="TM1"/>
            <w:tabs>
              <w:tab w:val="left" w:pos="480"/>
              <w:tab w:val="right" w:leader="dot" w:pos="9062"/>
            </w:tabs>
            <w:rPr>
              <w:noProof/>
            </w:rPr>
          </w:pPr>
          <w:hyperlink w:anchor="_Toc199024356" w:history="1">
            <w:r w:rsidRPr="00ED7110">
              <w:rPr>
                <w:rStyle w:val="Lienhypertexte"/>
                <w:noProof/>
              </w:rPr>
              <w:t>3.</w:t>
            </w:r>
            <w:r>
              <w:rPr>
                <w:noProof/>
              </w:rPr>
              <w:tab/>
            </w:r>
            <w:r w:rsidRPr="00ED7110">
              <w:rPr>
                <w:rStyle w:val="Lienhypertexte"/>
                <w:noProof/>
              </w:rPr>
              <w:t>Spécifications fonctionnelles</w:t>
            </w:r>
            <w:r>
              <w:rPr>
                <w:noProof/>
                <w:webHidden/>
              </w:rPr>
              <w:tab/>
            </w:r>
            <w:r>
              <w:rPr>
                <w:noProof/>
                <w:webHidden/>
              </w:rPr>
              <w:fldChar w:fldCharType="begin"/>
            </w:r>
            <w:r>
              <w:rPr>
                <w:noProof/>
                <w:webHidden/>
              </w:rPr>
              <w:instrText xml:space="preserve"> PAGEREF _Toc199024356 \h </w:instrText>
            </w:r>
            <w:r>
              <w:rPr>
                <w:noProof/>
                <w:webHidden/>
              </w:rPr>
            </w:r>
            <w:r>
              <w:rPr>
                <w:noProof/>
                <w:webHidden/>
              </w:rPr>
              <w:fldChar w:fldCharType="separate"/>
            </w:r>
            <w:r>
              <w:rPr>
                <w:noProof/>
                <w:webHidden/>
              </w:rPr>
              <w:t>3</w:t>
            </w:r>
            <w:r>
              <w:rPr>
                <w:noProof/>
                <w:webHidden/>
              </w:rPr>
              <w:fldChar w:fldCharType="end"/>
            </w:r>
          </w:hyperlink>
        </w:p>
        <w:p w14:paraId="01073953" w14:textId="41011213" w:rsidR="00B633E3" w:rsidRDefault="00B633E3">
          <w:pPr>
            <w:pStyle w:val="TM1"/>
            <w:tabs>
              <w:tab w:val="left" w:pos="480"/>
              <w:tab w:val="right" w:leader="dot" w:pos="9062"/>
            </w:tabs>
            <w:rPr>
              <w:noProof/>
            </w:rPr>
          </w:pPr>
          <w:hyperlink w:anchor="_Toc199024357" w:history="1">
            <w:r w:rsidRPr="00ED7110">
              <w:rPr>
                <w:rStyle w:val="Lienhypertexte"/>
                <w:noProof/>
              </w:rPr>
              <w:t>4.</w:t>
            </w:r>
            <w:r>
              <w:rPr>
                <w:noProof/>
              </w:rPr>
              <w:tab/>
            </w:r>
            <w:r w:rsidRPr="00ED7110">
              <w:rPr>
                <w:rStyle w:val="Lienhypertexte"/>
                <w:noProof/>
              </w:rPr>
              <w:t>Architecture technique</w:t>
            </w:r>
            <w:r>
              <w:rPr>
                <w:noProof/>
                <w:webHidden/>
              </w:rPr>
              <w:tab/>
            </w:r>
            <w:r>
              <w:rPr>
                <w:noProof/>
                <w:webHidden/>
              </w:rPr>
              <w:fldChar w:fldCharType="begin"/>
            </w:r>
            <w:r>
              <w:rPr>
                <w:noProof/>
                <w:webHidden/>
              </w:rPr>
              <w:instrText xml:space="preserve"> PAGEREF _Toc199024357 \h </w:instrText>
            </w:r>
            <w:r>
              <w:rPr>
                <w:noProof/>
                <w:webHidden/>
              </w:rPr>
            </w:r>
            <w:r>
              <w:rPr>
                <w:noProof/>
                <w:webHidden/>
              </w:rPr>
              <w:fldChar w:fldCharType="separate"/>
            </w:r>
            <w:r>
              <w:rPr>
                <w:noProof/>
                <w:webHidden/>
              </w:rPr>
              <w:t>5</w:t>
            </w:r>
            <w:r>
              <w:rPr>
                <w:noProof/>
                <w:webHidden/>
              </w:rPr>
              <w:fldChar w:fldCharType="end"/>
            </w:r>
          </w:hyperlink>
        </w:p>
        <w:p w14:paraId="0D2ED110" w14:textId="055EC2BA" w:rsidR="00B633E3" w:rsidRDefault="00B633E3">
          <w:pPr>
            <w:pStyle w:val="TM1"/>
            <w:tabs>
              <w:tab w:val="left" w:pos="480"/>
              <w:tab w:val="right" w:leader="dot" w:pos="9062"/>
            </w:tabs>
            <w:rPr>
              <w:noProof/>
            </w:rPr>
          </w:pPr>
          <w:hyperlink w:anchor="_Toc199024358" w:history="1">
            <w:r w:rsidRPr="00ED7110">
              <w:rPr>
                <w:rStyle w:val="Lienhypertexte"/>
                <w:noProof/>
              </w:rPr>
              <w:t>5.</w:t>
            </w:r>
            <w:r>
              <w:rPr>
                <w:noProof/>
              </w:rPr>
              <w:tab/>
            </w:r>
            <w:r w:rsidRPr="00ED7110">
              <w:rPr>
                <w:rStyle w:val="Lienhypertexte"/>
                <w:noProof/>
              </w:rPr>
              <w:t>Gouvernance du projet</w:t>
            </w:r>
            <w:r>
              <w:rPr>
                <w:noProof/>
                <w:webHidden/>
              </w:rPr>
              <w:tab/>
            </w:r>
            <w:r>
              <w:rPr>
                <w:noProof/>
                <w:webHidden/>
              </w:rPr>
              <w:fldChar w:fldCharType="begin"/>
            </w:r>
            <w:r>
              <w:rPr>
                <w:noProof/>
                <w:webHidden/>
              </w:rPr>
              <w:instrText xml:space="preserve"> PAGEREF _Toc199024358 \h </w:instrText>
            </w:r>
            <w:r>
              <w:rPr>
                <w:noProof/>
                <w:webHidden/>
              </w:rPr>
            </w:r>
            <w:r>
              <w:rPr>
                <w:noProof/>
                <w:webHidden/>
              </w:rPr>
              <w:fldChar w:fldCharType="separate"/>
            </w:r>
            <w:r>
              <w:rPr>
                <w:noProof/>
                <w:webHidden/>
              </w:rPr>
              <w:t>8</w:t>
            </w:r>
            <w:r>
              <w:rPr>
                <w:noProof/>
                <w:webHidden/>
              </w:rPr>
              <w:fldChar w:fldCharType="end"/>
            </w:r>
          </w:hyperlink>
        </w:p>
        <w:p w14:paraId="58171739" w14:textId="691EB874" w:rsidR="00B633E3" w:rsidRDefault="00B633E3">
          <w:pPr>
            <w:pStyle w:val="TM1"/>
            <w:tabs>
              <w:tab w:val="left" w:pos="480"/>
              <w:tab w:val="right" w:leader="dot" w:pos="9062"/>
            </w:tabs>
            <w:rPr>
              <w:noProof/>
            </w:rPr>
          </w:pPr>
          <w:hyperlink w:anchor="_Toc199024359" w:history="1">
            <w:r w:rsidRPr="00ED7110">
              <w:rPr>
                <w:rStyle w:val="Lienhypertexte"/>
                <w:noProof/>
              </w:rPr>
              <w:t>6.</w:t>
            </w:r>
            <w:r>
              <w:rPr>
                <w:noProof/>
              </w:rPr>
              <w:tab/>
            </w:r>
            <w:r w:rsidRPr="00ED7110">
              <w:rPr>
                <w:rStyle w:val="Lienhypertexte"/>
                <w:noProof/>
              </w:rPr>
              <w:t>Indicateurs de performance</w:t>
            </w:r>
            <w:r>
              <w:rPr>
                <w:noProof/>
                <w:webHidden/>
              </w:rPr>
              <w:tab/>
            </w:r>
            <w:r>
              <w:rPr>
                <w:noProof/>
                <w:webHidden/>
              </w:rPr>
              <w:fldChar w:fldCharType="begin"/>
            </w:r>
            <w:r>
              <w:rPr>
                <w:noProof/>
                <w:webHidden/>
              </w:rPr>
              <w:instrText xml:space="preserve"> PAGEREF _Toc199024359 \h </w:instrText>
            </w:r>
            <w:r>
              <w:rPr>
                <w:noProof/>
                <w:webHidden/>
              </w:rPr>
            </w:r>
            <w:r>
              <w:rPr>
                <w:noProof/>
                <w:webHidden/>
              </w:rPr>
              <w:fldChar w:fldCharType="separate"/>
            </w:r>
            <w:r>
              <w:rPr>
                <w:noProof/>
                <w:webHidden/>
              </w:rPr>
              <w:t>11</w:t>
            </w:r>
            <w:r>
              <w:rPr>
                <w:noProof/>
                <w:webHidden/>
              </w:rPr>
              <w:fldChar w:fldCharType="end"/>
            </w:r>
          </w:hyperlink>
        </w:p>
        <w:p w14:paraId="08E2C4D5" w14:textId="71E06A9A" w:rsidR="00B633E3" w:rsidRDefault="00B633E3">
          <w:pPr>
            <w:pStyle w:val="TM1"/>
            <w:tabs>
              <w:tab w:val="left" w:pos="480"/>
              <w:tab w:val="right" w:leader="dot" w:pos="9062"/>
            </w:tabs>
            <w:rPr>
              <w:noProof/>
            </w:rPr>
          </w:pPr>
          <w:hyperlink w:anchor="_Toc199024360" w:history="1">
            <w:r w:rsidRPr="00ED7110">
              <w:rPr>
                <w:rStyle w:val="Lienhypertexte"/>
                <w:noProof/>
              </w:rPr>
              <w:t>7.</w:t>
            </w:r>
            <w:r>
              <w:rPr>
                <w:noProof/>
              </w:rPr>
              <w:tab/>
            </w:r>
            <w:r w:rsidRPr="00ED7110">
              <w:rPr>
                <w:rStyle w:val="Lienhypertexte"/>
                <w:noProof/>
              </w:rPr>
              <w:t>Sécurité et confidentialité</w:t>
            </w:r>
            <w:r>
              <w:rPr>
                <w:noProof/>
                <w:webHidden/>
              </w:rPr>
              <w:tab/>
            </w:r>
            <w:r>
              <w:rPr>
                <w:noProof/>
                <w:webHidden/>
              </w:rPr>
              <w:fldChar w:fldCharType="begin"/>
            </w:r>
            <w:r>
              <w:rPr>
                <w:noProof/>
                <w:webHidden/>
              </w:rPr>
              <w:instrText xml:space="preserve"> PAGEREF _Toc199024360 \h </w:instrText>
            </w:r>
            <w:r>
              <w:rPr>
                <w:noProof/>
                <w:webHidden/>
              </w:rPr>
            </w:r>
            <w:r>
              <w:rPr>
                <w:noProof/>
                <w:webHidden/>
              </w:rPr>
              <w:fldChar w:fldCharType="separate"/>
            </w:r>
            <w:r>
              <w:rPr>
                <w:noProof/>
                <w:webHidden/>
              </w:rPr>
              <w:t>13</w:t>
            </w:r>
            <w:r>
              <w:rPr>
                <w:noProof/>
                <w:webHidden/>
              </w:rPr>
              <w:fldChar w:fldCharType="end"/>
            </w:r>
          </w:hyperlink>
        </w:p>
        <w:p w14:paraId="7EA5D673" w14:textId="7D8CF924" w:rsidR="00B633E3" w:rsidRDefault="00B633E3">
          <w:pPr>
            <w:pStyle w:val="TM1"/>
            <w:tabs>
              <w:tab w:val="left" w:pos="480"/>
              <w:tab w:val="right" w:leader="dot" w:pos="9062"/>
            </w:tabs>
            <w:rPr>
              <w:noProof/>
            </w:rPr>
          </w:pPr>
          <w:hyperlink w:anchor="_Toc199024361" w:history="1">
            <w:r w:rsidRPr="00ED7110">
              <w:rPr>
                <w:rStyle w:val="Lienhypertexte"/>
                <w:noProof/>
              </w:rPr>
              <w:t>8.</w:t>
            </w:r>
            <w:r>
              <w:rPr>
                <w:noProof/>
              </w:rPr>
              <w:tab/>
            </w:r>
            <w:r w:rsidRPr="00ED7110">
              <w:rPr>
                <w:rStyle w:val="Lienhypertexte"/>
                <w:noProof/>
              </w:rPr>
              <w:t>Planning et livrables</w:t>
            </w:r>
            <w:r>
              <w:rPr>
                <w:noProof/>
                <w:webHidden/>
              </w:rPr>
              <w:tab/>
            </w:r>
            <w:r>
              <w:rPr>
                <w:noProof/>
                <w:webHidden/>
              </w:rPr>
              <w:fldChar w:fldCharType="begin"/>
            </w:r>
            <w:r>
              <w:rPr>
                <w:noProof/>
                <w:webHidden/>
              </w:rPr>
              <w:instrText xml:space="preserve"> PAGEREF _Toc199024361 \h </w:instrText>
            </w:r>
            <w:r>
              <w:rPr>
                <w:noProof/>
                <w:webHidden/>
              </w:rPr>
            </w:r>
            <w:r>
              <w:rPr>
                <w:noProof/>
                <w:webHidden/>
              </w:rPr>
              <w:fldChar w:fldCharType="separate"/>
            </w:r>
            <w:r>
              <w:rPr>
                <w:noProof/>
                <w:webHidden/>
              </w:rPr>
              <w:t>13</w:t>
            </w:r>
            <w:r>
              <w:rPr>
                <w:noProof/>
                <w:webHidden/>
              </w:rPr>
              <w:fldChar w:fldCharType="end"/>
            </w:r>
          </w:hyperlink>
        </w:p>
        <w:p w14:paraId="3B20E706" w14:textId="1840853D" w:rsidR="00B633E3" w:rsidRDefault="00B633E3">
          <w:pPr>
            <w:pStyle w:val="TM1"/>
            <w:tabs>
              <w:tab w:val="left" w:pos="480"/>
              <w:tab w:val="right" w:leader="dot" w:pos="9062"/>
            </w:tabs>
            <w:rPr>
              <w:noProof/>
            </w:rPr>
          </w:pPr>
          <w:hyperlink w:anchor="_Toc199024362" w:history="1">
            <w:r w:rsidRPr="00ED7110">
              <w:rPr>
                <w:rStyle w:val="Lienhypertexte"/>
                <w:noProof/>
              </w:rPr>
              <w:t>9.</w:t>
            </w:r>
            <w:r>
              <w:rPr>
                <w:noProof/>
              </w:rPr>
              <w:tab/>
            </w:r>
            <w:r w:rsidRPr="00ED7110">
              <w:rPr>
                <w:rStyle w:val="Lienhypertexte"/>
                <w:noProof/>
              </w:rPr>
              <w:t>Annexes techniques</w:t>
            </w:r>
            <w:r>
              <w:rPr>
                <w:noProof/>
                <w:webHidden/>
              </w:rPr>
              <w:tab/>
            </w:r>
            <w:r>
              <w:rPr>
                <w:noProof/>
                <w:webHidden/>
              </w:rPr>
              <w:fldChar w:fldCharType="begin"/>
            </w:r>
            <w:r>
              <w:rPr>
                <w:noProof/>
                <w:webHidden/>
              </w:rPr>
              <w:instrText xml:space="preserve"> PAGEREF _Toc199024362 \h </w:instrText>
            </w:r>
            <w:r>
              <w:rPr>
                <w:noProof/>
                <w:webHidden/>
              </w:rPr>
            </w:r>
            <w:r>
              <w:rPr>
                <w:noProof/>
                <w:webHidden/>
              </w:rPr>
              <w:fldChar w:fldCharType="separate"/>
            </w:r>
            <w:r>
              <w:rPr>
                <w:noProof/>
                <w:webHidden/>
              </w:rPr>
              <w:t>13</w:t>
            </w:r>
            <w:r>
              <w:rPr>
                <w:noProof/>
                <w:webHidden/>
              </w:rPr>
              <w:fldChar w:fldCharType="end"/>
            </w:r>
          </w:hyperlink>
        </w:p>
        <w:p w14:paraId="4EF49CF8" w14:textId="784BA492" w:rsidR="00D60247" w:rsidRDefault="00000000">
          <w:r>
            <w:fldChar w:fldCharType="end"/>
          </w:r>
        </w:p>
      </w:sdtContent>
    </w:sdt>
    <w:p w14:paraId="1936A7EB" w14:textId="77777777" w:rsidR="00D60247" w:rsidRDefault="00D60247">
      <w:pPr>
        <w:sectPr w:rsidR="00D60247" w:rsidSect="000F6147">
          <w:pgSz w:w="11906" w:h="16838" w:code="9"/>
          <w:pgMar w:top="1417" w:right="1417" w:bottom="1417" w:left="1417" w:header="708" w:footer="708" w:gutter="0"/>
          <w:cols w:space="708"/>
          <w:docGrid w:linePitch="360"/>
        </w:sectPr>
      </w:pPr>
    </w:p>
    <w:p w14:paraId="60D4A355" w14:textId="77777777" w:rsidR="00D60247" w:rsidRDefault="00000000">
      <w:pPr>
        <w:pStyle w:val="Titre1"/>
        <w:numPr>
          <w:ilvl w:val="0"/>
          <w:numId w:val="10"/>
        </w:numPr>
      </w:pPr>
      <w:bookmarkStart w:id="1" w:name="_Toc199024354"/>
      <w:r>
        <w:lastRenderedPageBreak/>
        <w:t>Introduction et contexte</w:t>
      </w:r>
      <w:bookmarkEnd w:id="1"/>
      <w:r>
        <w:t xml:space="preserve"> </w:t>
      </w:r>
    </w:p>
    <w:p w14:paraId="588AE039" w14:textId="77777777" w:rsidR="00D60247" w:rsidRDefault="00000000">
      <w:pPr>
        <w:pStyle w:val="Titre1"/>
        <w:numPr>
          <w:ilvl w:val="0"/>
          <w:numId w:val="10"/>
        </w:numPr>
      </w:pPr>
      <w:bookmarkStart w:id="2" w:name="_Toc199024355"/>
      <w:r>
        <w:t>Présentation du système intelligent de classification automatique</w:t>
      </w:r>
      <w:bookmarkEnd w:id="2"/>
      <w:r>
        <w:t xml:space="preserve"> </w:t>
      </w:r>
    </w:p>
    <w:p w14:paraId="62C8DD92" w14:textId="77777777" w:rsidR="00D60247" w:rsidRDefault="00000000">
      <w:pPr>
        <w:spacing w:before="240" w:after="240"/>
      </w:pPr>
      <w:r>
        <w:rPr>
          <w:color w:val="000000"/>
        </w:rPr>
        <w:t xml:space="preserve">Notre </w:t>
      </w:r>
      <w:r>
        <w:rPr>
          <w:b/>
          <w:bCs/>
          <w:color w:val="000000"/>
        </w:rPr>
        <w:t>système intelligent de classification automatique des tickets</w:t>
      </w:r>
      <w:r>
        <w:rPr>
          <w:color w:val="000000"/>
        </w:rPr>
        <w:t xml:space="preserve"> représente une avancée majeure pour le Groupe Asten dans l'optimisation de la gestion des demandes d'assistance. Ce système s'appuie sur des technologies d'intelligence artificielle pour analyser, catégoriser et router automatiquement les tickets entrants vers les équipes appropriées.</w:t>
      </w:r>
    </w:p>
    <w:p w14:paraId="4EE91556" w14:textId="77777777" w:rsidR="00D60247" w:rsidRDefault="00000000">
      <w:pPr>
        <w:spacing w:before="240" w:after="240"/>
      </w:pPr>
      <w:r>
        <w:rPr>
          <w:b/>
          <w:bCs/>
          <w:color w:val="000000"/>
        </w:rPr>
        <w:t>Principe de fonctionnement</w:t>
      </w:r>
    </w:p>
    <w:p w14:paraId="5EE46247" w14:textId="77777777" w:rsidR="00D60247" w:rsidRDefault="00000000">
      <w:pPr>
        <w:spacing w:before="240" w:after="240"/>
      </w:pPr>
      <w:r>
        <w:rPr>
          <w:color w:val="000000"/>
        </w:rPr>
        <w:t>Le système utilise un algorithme d'intelligence artificielle spécialisé dans le traitement du langage naturel (NLP) qui analyse le contenu textuel des tickets pour déterminer leur nature. Cette analyse permet d'identifier automatiquement la catégorie appropriée et d'affecter le ticket à l'équipe concernée via notre outil de ticketing existant, créant ainsi un flux de travail fluide et efficace.</w:t>
      </w:r>
    </w:p>
    <w:p w14:paraId="7A9B160E" w14:textId="77777777" w:rsidR="00D60247" w:rsidRDefault="00000000">
      <w:pPr>
        <w:spacing w:before="240" w:after="240"/>
      </w:pPr>
      <w:r>
        <w:rPr>
          <w:color w:val="000000"/>
        </w:rPr>
        <w:t>Le processus se déroule selon les étapes suivantes:</w:t>
      </w:r>
    </w:p>
    <w:p w14:paraId="2AAA163E" w14:textId="77777777" w:rsidR="00D60247" w:rsidRDefault="00000000">
      <w:pPr>
        <w:numPr>
          <w:ilvl w:val="0"/>
          <w:numId w:val="11"/>
        </w:numPr>
        <w:rPr>
          <w:color w:val="000000"/>
        </w:rPr>
      </w:pPr>
      <w:r>
        <w:rPr>
          <w:color w:val="000000"/>
        </w:rPr>
        <w:t>Réception du ticket dans le système</w:t>
      </w:r>
    </w:p>
    <w:p w14:paraId="5A240570" w14:textId="77777777" w:rsidR="00D60247" w:rsidRDefault="00000000">
      <w:pPr>
        <w:numPr>
          <w:ilvl w:val="0"/>
          <w:numId w:val="11"/>
        </w:numPr>
        <w:rPr>
          <w:color w:val="000000"/>
        </w:rPr>
      </w:pPr>
      <w:r>
        <w:rPr>
          <w:color w:val="000000"/>
        </w:rPr>
        <w:t>Analyse du contenu textuel par l'algorithme NLP</w:t>
      </w:r>
    </w:p>
    <w:p w14:paraId="32F18D61" w14:textId="77777777" w:rsidR="00D60247" w:rsidRDefault="00000000">
      <w:pPr>
        <w:numPr>
          <w:ilvl w:val="0"/>
          <w:numId w:val="11"/>
        </w:numPr>
        <w:rPr>
          <w:color w:val="000000"/>
        </w:rPr>
      </w:pPr>
      <w:r>
        <w:rPr>
          <w:color w:val="000000"/>
        </w:rPr>
        <w:t>Comparaison avec une base d'exemples préétablie</w:t>
      </w:r>
    </w:p>
    <w:p w14:paraId="77C98718" w14:textId="77777777" w:rsidR="00D60247" w:rsidRDefault="00000000">
      <w:pPr>
        <w:numPr>
          <w:ilvl w:val="0"/>
          <w:numId w:val="11"/>
        </w:numPr>
        <w:rPr>
          <w:color w:val="000000"/>
        </w:rPr>
      </w:pPr>
      <w:r>
        <w:rPr>
          <w:color w:val="000000"/>
        </w:rPr>
        <w:t>Identification de la catégorie appropriée</w:t>
      </w:r>
    </w:p>
    <w:p w14:paraId="0950A127" w14:textId="77777777" w:rsidR="00D60247" w:rsidRDefault="00000000">
      <w:pPr>
        <w:numPr>
          <w:ilvl w:val="0"/>
          <w:numId w:val="11"/>
        </w:numPr>
        <w:rPr>
          <w:color w:val="000000"/>
        </w:rPr>
      </w:pPr>
      <w:r>
        <w:rPr>
          <w:color w:val="000000"/>
        </w:rPr>
        <w:t>Affectation automatique à l'équipe concernée</w:t>
      </w:r>
    </w:p>
    <w:p w14:paraId="75430B30" w14:textId="77777777" w:rsidR="00D60247" w:rsidRDefault="00000000">
      <w:pPr>
        <w:numPr>
          <w:ilvl w:val="0"/>
          <w:numId w:val="11"/>
        </w:numPr>
        <w:rPr>
          <w:color w:val="000000"/>
        </w:rPr>
      </w:pPr>
      <w:r>
        <w:rPr>
          <w:color w:val="000000"/>
        </w:rPr>
        <w:t>Intégration dans le flux de travail existant</w:t>
      </w:r>
    </w:p>
    <w:p w14:paraId="28112F38" w14:textId="77777777" w:rsidR="00D60247" w:rsidRDefault="00000000">
      <w:pPr>
        <w:spacing w:before="240" w:after="240"/>
      </w:pPr>
      <w:r>
        <w:rPr>
          <w:b/>
          <w:bCs/>
          <w:color w:val="000000"/>
        </w:rPr>
        <w:t>Bénéfices attendus</w:t>
      </w:r>
    </w:p>
    <w:p w14:paraId="364D37B5" w14:textId="77777777" w:rsidR="00D60247" w:rsidRDefault="00000000">
      <w:pPr>
        <w:spacing w:before="240" w:after="240"/>
      </w:pPr>
      <w:r>
        <w:rPr>
          <w:color w:val="000000"/>
        </w:rPr>
        <w:t>Le déploiement de ce système apportera des avantages significatifs pour l'ensemble des parties prenantes:</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4530"/>
        <w:gridCol w:w="4530"/>
      </w:tblGrid>
      <w:tr w:rsidR="00D60247" w14:paraId="097F0495" w14:textId="77777777">
        <w:tc>
          <w:tcPr>
            <w:tcW w:w="25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4B5EF5B7" w14:textId="77777777" w:rsidR="00D60247" w:rsidRDefault="00000000">
            <w:pPr>
              <w:jc w:val="center"/>
            </w:pPr>
            <w:r>
              <w:rPr>
                <w:b/>
                <w:bCs/>
                <w:color w:val="000000"/>
                <w:position w:val="-3"/>
                <w:shd w:val="clear" w:color="auto" w:fill="F2F2F2"/>
              </w:rPr>
              <w:t>Partie prenante</w:t>
            </w:r>
          </w:p>
        </w:tc>
        <w:tc>
          <w:tcPr>
            <w:tcW w:w="25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15055AF4" w14:textId="77777777" w:rsidR="00D60247" w:rsidRDefault="00000000">
            <w:pPr>
              <w:jc w:val="center"/>
            </w:pPr>
            <w:r>
              <w:rPr>
                <w:b/>
                <w:bCs/>
                <w:color w:val="000000"/>
                <w:position w:val="-3"/>
                <w:shd w:val="clear" w:color="auto" w:fill="F2F2F2"/>
              </w:rPr>
              <w:t>Bénéfices</w:t>
            </w:r>
          </w:p>
        </w:tc>
      </w:tr>
      <w:tr w:rsidR="00D60247" w14:paraId="7531F151"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8DF759C" w14:textId="77777777" w:rsidR="00D60247" w:rsidRDefault="00000000">
            <w:r>
              <w:rPr>
                <w:color w:val="000000"/>
                <w:position w:val="-3"/>
              </w:rPr>
              <w:t>Responsables métiers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FAFC553" w14:textId="77777777" w:rsidR="00D60247" w:rsidRDefault="00000000">
            <w:r>
              <w:rPr>
                <w:color w:val="000000"/>
                <w:position w:val="-3"/>
              </w:rPr>
              <w:t>Meilleure visibilité et catégorisation initiale plus fiable des demandes</w:t>
            </w:r>
          </w:p>
        </w:tc>
      </w:tr>
      <w:tr w:rsidR="00D60247" w14:paraId="516C4EFC"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803AD69" w14:textId="77777777" w:rsidR="00D60247" w:rsidRDefault="00000000">
            <w:r>
              <w:rPr>
                <w:color w:val="000000"/>
                <w:position w:val="-3"/>
              </w:rPr>
              <w:t>Clients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02047B8" w14:textId="77777777" w:rsidR="00D60247" w:rsidRDefault="00000000">
            <w:r>
              <w:rPr>
                <w:color w:val="000000"/>
                <w:position w:val="-3"/>
              </w:rPr>
              <w:t>Satisfaction accrue grâce à des délais de résolution plus courts et moins de tickets "perdus"</w:t>
            </w:r>
          </w:p>
        </w:tc>
      </w:tr>
      <w:tr w:rsidR="00D60247" w14:paraId="13BD7915"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31EFE07" w14:textId="77777777" w:rsidR="00D60247" w:rsidRDefault="00000000">
            <w:r>
              <w:rPr>
                <w:color w:val="000000"/>
                <w:position w:val="-3"/>
              </w:rPr>
              <w:t>Équipes de support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7041C46" w14:textId="77777777" w:rsidR="00D60247" w:rsidRDefault="00000000">
            <w:r>
              <w:rPr>
                <w:color w:val="000000"/>
                <w:position w:val="-3"/>
              </w:rPr>
              <w:t>Réduction des sollicitations manuelles permettant de se concentrer sur les cas complexes</w:t>
            </w:r>
          </w:p>
        </w:tc>
      </w:tr>
      <w:tr w:rsidR="00D60247" w14:paraId="74C3185E"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6DAD153" w14:textId="77777777" w:rsidR="00D60247" w:rsidRDefault="00000000">
            <w:r>
              <w:rPr>
                <w:color w:val="000000"/>
                <w:position w:val="-3"/>
              </w:rPr>
              <w:t>Groupe Asten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39D4DEB" w14:textId="77777777" w:rsidR="00D60247" w:rsidRDefault="00000000">
            <w:r>
              <w:rPr>
                <w:color w:val="000000"/>
                <w:position w:val="-3"/>
              </w:rPr>
              <w:t>Gain estimé de 20 à 40% sur les coûts opérationnels liés au service support</w:t>
            </w:r>
          </w:p>
        </w:tc>
      </w:tr>
      <w:tr w:rsidR="00D60247" w14:paraId="5FD2B4EC"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B8AD2D8" w14:textId="77777777" w:rsidR="00D60247" w:rsidRDefault="00000000">
            <w:r>
              <w:rPr>
                <w:color w:val="000000"/>
                <w:position w:val="-3"/>
              </w:rPr>
              <w:lastRenderedPageBreak/>
              <w:t>Ensemble des utilisateurs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7C79CAF" w14:textId="77777777" w:rsidR="00D60247" w:rsidRDefault="00000000">
            <w:r>
              <w:rPr>
                <w:color w:val="000000"/>
                <w:position w:val="-3"/>
              </w:rPr>
              <w:t>Réduction de 30% des délais moyens de traitement des tickets</w:t>
            </w:r>
          </w:p>
        </w:tc>
      </w:tr>
    </w:tbl>
    <w:p w14:paraId="3173A949" w14:textId="77777777" w:rsidR="00D60247" w:rsidRDefault="00000000">
      <w:pPr>
        <w:spacing w:before="240" w:after="240"/>
      </w:pPr>
      <w:r>
        <w:rPr>
          <w:b/>
          <w:bCs/>
          <w:color w:val="000000"/>
        </w:rPr>
        <w:t>Intégration technique</w:t>
      </w:r>
    </w:p>
    <w:p w14:paraId="3D323068" w14:textId="77777777" w:rsidR="00D60247" w:rsidRDefault="00000000">
      <w:pPr>
        <w:spacing w:before="240" w:after="240"/>
      </w:pPr>
      <w:r>
        <w:rPr>
          <w:color w:val="000000"/>
        </w:rPr>
        <w:t>Le système reposera sur trois composants techniques principaux:</w:t>
      </w:r>
    </w:p>
    <w:p w14:paraId="4977EC48" w14:textId="77777777" w:rsidR="00D60247" w:rsidRDefault="00000000">
      <w:pPr>
        <w:numPr>
          <w:ilvl w:val="0"/>
          <w:numId w:val="1"/>
        </w:numPr>
        <w:rPr>
          <w:color w:val="000000"/>
        </w:rPr>
      </w:pPr>
      <w:r>
        <w:rPr>
          <w:color w:val="000000"/>
        </w:rPr>
        <w:t xml:space="preserve">Un </w:t>
      </w:r>
      <w:r>
        <w:rPr>
          <w:b/>
          <w:bCs/>
          <w:color w:val="000000"/>
        </w:rPr>
        <w:t>modèle NLP</w:t>
      </w:r>
      <w:r>
        <w:rPr>
          <w:color w:val="000000"/>
        </w:rPr>
        <w:t xml:space="preserve"> pour l'analyse sémantique du contenu des tickets</w:t>
      </w:r>
    </w:p>
    <w:p w14:paraId="18B07295" w14:textId="77777777" w:rsidR="00D60247" w:rsidRDefault="00000000">
      <w:pPr>
        <w:numPr>
          <w:ilvl w:val="0"/>
          <w:numId w:val="1"/>
        </w:numPr>
        <w:rPr>
          <w:color w:val="000000"/>
        </w:rPr>
      </w:pPr>
      <w:r>
        <w:rPr>
          <w:color w:val="000000"/>
        </w:rPr>
        <w:t xml:space="preserve">Des </w:t>
      </w:r>
      <w:r>
        <w:rPr>
          <w:b/>
          <w:bCs/>
          <w:color w:val="000000"/>
        </w:rPr>
        <w:t>algorithmes de classification</w:t>
      </w:r>
      <w:r>
        <w:rPr>
          <w:color w:val="000000"/>
        </w:rPr>
        <w:t xml:space="preserve"> pour la catégorisation précise</w:t>
      </w:r>
    </w:p>
    <w:p w14:paraId="44286B3C" w14:textId="77777777" w:rsidR="00D60247" w:rsidRDefault="00000000">
      <w:pPr>
        <w:numPr>
          <w:ilvl w:val="0"/>
          <w:numId w:val="1"/>
        </w:numPr>
        <w:rPr>
          <w:color w:val="000000"/>
        </w:rPr>
      </w:pPr>
      <w:r>
        <w:rPr>
          <w:color w:val="000000"/>
        </w:rPr>
        <w:t xml:space="preserve">Des </w:t>
      </w:r>
      <w:r>
        <w:rPr>
          <w:b/>
          <w:bCs/>
          <w:color w:val="000000"/>
        </w:rPr>
        <w:t>modules de traitement des données</w:t>
      </w:r>
      <w:r>
        <w:rPr>
          <w:color w:val="000000"/>
        </w:rPr>
        <w:t xml:space="preserve"> pour la préparation et la transformation des informations</w:t>
      </w:r>
    </w:p>
    <w:p w14:paraId="5DA6C3F9" w14:textId="77777777" w:rsidR="00D60247" w:rsidRDefault="00000000">
      <w:pPr>
        <w:spacing w:before="240" w:after="240"/>
      </w:pPr>
      <w:r>
        <w:rPr>
          <w:color w:val="000000"/>
        </w:rPr>
        <w:t>Pour la phase de développement et de test, le système utilisera des simulations basées sur des fichiers CSV contenant des exemples représentatifs de tickets. Cette approche permettra de valider l'efficacité du système avant son déploiement en production.</w:t>
      </w:r>
    </w:p>
    <w:p w14:paraId="61B905DD" w14:textId="77777777" w:rsidR="00D60247" w:rsidRDefault="00000000">
      <w:pPr>
        <w:spacing w:before="240" w:after="240"/>
      </w:pPr>
      <w:r>
        <w:rPr>
          <w:b/>
          <w:bCs/>
          <w:color w:val="000000"/>
        </w:rPr>
        <w:t>Impact opérationnel</w:t>
      </w:r>
    </w:p>
    <w:p w14:paraId="1222EA65" w14:textId="77777777" w:rsidR="00D60247" w:rsidRDefault="00000000">
      <w:pPr>
        <w:spacing w:before="240" w:after="240"/>
      </w:pPr>
      <w:r>
        <w:rPr>
          <w:color w:val="000000"/>
        </w:rPr>
        <w:t>L'introduction de ce système intelligent transformera significativement le processus de gestion des tickets en:</w:t>
      </w:r>
    </w:p>
    <w:p w14:paraId="6086E8E0" w14:textId="77777777" w:rsidR="00D60247" w:rsidRDefault="00000000">
      <w:pPr>
        <w:numPr>
          <w:ilvl w:val="0"/>
          <w:numId w:val="1"/>
        </w:numPr>
        <w:rPr>
          <w:color w:val="000000"/>
        </w:rPr>
      </w:pPr>
      <w:r>
        <w:rPr>
          <w:color w:val="000000"/>
        </w:rPr>
        <w:t>Éliminant les délais liés au tri manuel des demandes</w:t>
      </w:r>
    </w:p>
    <w:p w14:paraId="32A0BE74" w14:textId="77777777" w:rsidR="00D60247" w:rsidRDefault="00000000">
      <w:pPr>
        <w:numPr>
          <w:ilvl w:val="0"/>
          <w:numId w:val="1"/>
        </w:numPr>
        <w:rPr>
          <w:color w:val="000000"/>
        </w:rPr>
      </w:pPr>
      <w:r>
        <w:rPr>
          <w:color w:val="000000"/>
        </w:rPr>
        <w:t>Réduisant les erreurs d'affectation qui génèrent des transferts multiples</w:t>
      </w:r>
    </w:p>
    <w:p w14:paraId="5BB74341" w14:textId="77777777" w:rsidR="00D60247" w:rsidRDefault="00000000">
      <w:pPr>
        <w:numPr>
          <w:ilvl w:val="0"/>
          <w:numId w:val="1"/>
        </w:numPr>
        <w:rPr>
          <w:color w:val="000000"/>
        </w:rPr>
      </w:pPr>
      <w:r>
        <w:rPr>
          <w:color w:val="000000"/>
        </w:rPr>
        <w:t>Permettant d'établir des métriques précises sur la nature des demandes reçues</w:t>
      </w:r>
    </w:p>
    <w:p w14:paraId="209BE9A9" w14:textId="77777777" w:rsidR="00D60247" w:rsidRDefault="00000000">
      <w:pPr>
        <w:numPr>
          <w:ilvl w:val="0"/>
          <w:numId w:val="1"/>
        </w:numPr>
        <w:rPr>
          <w:color w:val="000000"/>
        </w:rPr>
      </w:pPr>
      <w:r>
        <w:rPr>
          <w:color w:val="000000"/>
        </w:rPr>
        <w:t>Offrant une base solide pour l'amélioration continue du service client</w:t>
      </w:r>
    </w:p>
    <w:p w14:paraId="185FB218" w14:textId="77777777" w:rsidR="00D60247" w:rsidRDefault="00000000">
      <w:pPr>
        <w:spacing w:before="240" w:after="240"/>
      </w:pPr>
      <w:r>
        <w:rPr>
          <w:color w:val="000000"/>
        </w:rPr>
        <w:t>La technologie intelligente ne vient pas remplacer l'expertise humaine mais la compléter, en permettant aux collaborateurs de concentrer leur valeur ajoutée sur la résolution effective des problèmes plutôt que sur des tâches administratives de catégorisation.</w:t>
      </w:r>
    </w:p>
    <w:p w14:paraId="2A3FF0F3" w14:textId="77777777" w:rsidR="00D60247" w:rsidRDefault="00000000">
      <w:pPr>
        <w:pStyle w:val="Titre1"/>
        <w:numPr>
          <w:ilvl w:val="0"/>
          <w:numId w:val="10"/>
        </w:numPr>
      </w:pPr>
      <w:bookmarkStart w:id="3" w:name="_Toc199024356"/>
      <w:r>
        <w:t>Spécifications fonctionnelles</w:t>
      </w:r>
      <w:bookmarkEnd w:id="3"/>
      <w:r>
        <w:t xml:space="preserve"> </w:t>
      </w:r>
    </w:p>
    <w:p w14:paraId="720B76E3" w14:textId="77777777" w:rsidR="00D60247" w:rsidRDefault="00000000">
      <w:pPr>
        <w:spacing w:before="240" w:after="240"/>
      </w:pPr>
      <w:r>
        <w:rPr>
          <w:color w:val="000000"/>
        </w:rPr>
        <w:t>Le système intelligent de classification automatique des tickets se caractérise par des fonctionnalités distinctes adaptées aux différents utilisateurs et à leurs besoins spécifiques. Cette section détaille l'ensemble des capacités du système, des règles métier utilisées pour le tri et les interfaces utilisateur correspondantes.</w:t>
      </w:r>
    </w:p>
    <w:p w14:paraId="3CDCCFC9" w14:textId="77777777" w:rsidR="00D60247" w:rsidRDefault="00000000">
      <w:pPr>
        <w:spacing w:before="240" w:after="240"/>
      </w:pPr>
      <w:r>
        <w:rPr>
          <w:b/>
          <w:bCs/>
          <w:color w:val="000000"/>
        </w:rPr>
        <w:t>Fonctionnalités par profil utilisateur</w:t>
      </w:r>
    </w:p>
    <w:p w14:paraId="7E1C2C74" w14:textId="77777777" w:rsidR="00D60247" w:rsidRDefault="00000000">
      <w:pPr>
        <w:spacing w:before="240" w:after="240"/>
      </w:pPr>
      <w:r>
        <w:rPr>
          <w:color w:val="000000"/>
        </w:rPr>
        <w:t>Le système propose des fonctionnalités adaptées aux différents acteurs impliqués dans le traitement des tickets:</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4530"/>
        <w:gridCol w:w="4530"/>
      </w:tblGrid>
      <w:tr w:rsidR="00D60247" w14:paraId="5FB47884" w14:textId="77777777">
        <w:tc>
          <w:tcPr>
            <w:tcW w:w="25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19E26790" w14:textId="77777777" w:rsidR="00D60247" w:rsidRDefault="00000000">
            <w:pPr>
              <w:jc w:val="center"/>
            </w:pPr>
            <w:r>
              <w:rPr>
                <w:b/>
                <w:bCs/>
                <w:color w:val="000000"/>
                <w:position w:val="-3"/>
                <w:shd w:val="clear" w:color="auto" w:fill="F2F2F2"/>
              </w:rPr>
              <w:t>Profil utilisateur</w:t>
            </w:r>
          </w:p>
        </w:tc>
        <w:tc>
          <w:tcPr>
            <w:tcW w:w="25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1DABB7BC" w14:textId="77777777" w:rsidR="00D60247" w:rsidRDefault="00000000">
            <w:pPr>
              <w:jc w:val="center"/>
            </w:pPr>
            <w:r>
              <w:rPr>
                <w:b/>
                <w:bCs/>
                <w:color w:val="000000"/>
                <w:position w:val="-3"/>
                <w:shd w:val="clear" w:color="auto" w:fill="F2F2F2"/>
              </w:rPr>
              <w:t>Fonctionnalités principales</w:t>
            </w:r>
          </w:p>
        </w:tc>
      </w:tr>
      <w:tr w:rsidR="00D60247" w14:paraId="522811F7"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9805C43" w14:textId="77777777" w:rsidR="00D60247" w:rsidRDefault="00000000">
            <w:r>
              <w:rPr>
                <w:color w:val="000000"/>
                <w:position w:val="-3"/>
              </w:rPr>
              <w:t>Utilisateur final</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C6036EE" w14:textId="77777777" w:rsidR="00D60247" w:rsidRDefault="00000000">
            <w:r>
              <w:rPr>
                <w:color w:val="000000"/>
                <w:position w:val="-3"/>
              </w:rPr>
              <w:t>• Soumission de tickets</w:t>
            </w:r>
            <w:r>
              <w:rPr>
                <w:color w:val="000000"/>
                <w:position w:val="-3"/>
              </w:rPr>
              <w:br/>
              <w:t>• Visualisation de la classification proposée</w:t>
            </w:r>
            <w:r>
              <w:rPr>
                <w:color w:val="000000"/>
                <w:position w:val="-3"/>
              </w:rPr>
              <w:br/>
              <w:t>• Contestation de la classification si nécessaire</w:t>
            </w:r>
          </w:p>
        </w:tc>
      </w:tr>
      <w:tr w:rsidR="00D60247" w14:paraId="5E3CC2E6"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64611D6" w14:textId="77777777" w:rsidR="00D60247" w:rsidRDefault="00000000">
            <w:r>
              <w:rPr>
                <w:color w:val="000000"/>
                <w:position w:val="-3"/>
              </w:rPr>
              <w:lastRenderedPageBreak/>
              <w:t>Agent de support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927282B" w14:textId="77777777" w:rsidR="00D60247" w:rsidRDefault="00000000">
            <w:r>
              <w:rPr>
                <w:color w:val="000000"/>
                <w:position w:val="-3"/>
              </w:rPr>
              <w:t>• Visualisation des tickets classifiés</w:t>
            </w:r>
            <w:r>
              <w:rPr>
                <w:color w:val="000000"/>
                <w:position w:val="-3"/>
              </w:rPr>
              <w:br/>
              <w:t>• Consultation du score de confiance</w:t>
            </w:r>
            <w:r>
              <w:rPr>
                <w:color w:val="000000"/>
                <w:position w:val="-3"/>
              </w:rPr>
              <w:br/>
              <w:t>• Traitement selon la catégorie assignée</w:t>
            </w:r>
          </w:p>
        </w:tc>
      </w:tr>
      <w:tr w:rsidR="00D60247" w14:paraId="2BF25018"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C0DE41E" w14:textId="77777777" w:rsidR="00D60247" w:rsidRDefault="00000000">
            <w:r>
              <w:rPr>
                <w:color w:val="000000"/>
                <w:position w:val="-3"/>
              </w:rPr>
              <w:t>Superviseur</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BF548B0" w14:textId="77777777" w:rsidR="00D60247" w:rsidRDefault="00000000">
            <w:r>
              <w:rPr>
                <w:color w:val="000000"/>
                <w:position w:val="-3"/>
              </w:rPr>
              <w:t>• Visualisation des statistiques de performance</w:t>
            </w:r>
            <w:r>
              <w:rPr>
                <w:color w:val="000000"/>
                <w:position w:val="-3"/>
              </w:rPr>
              <w:br/>
              <w:t>• Correction des classifications erronées</w:t>
            </w:r>
            <w:r>
              <w:rPr>
                <w:color w:val="000000"/>
                <w:position w:val="-3"/>
              </w:rPr>
              <w:br/>
              <w:t>• Analyse des tendances et modèles</w:t>
            </w:r>
          </w:p>
        </w:tc>
      </w:tr>
      <w:tr w:rsidR="00D60247" w14:paraId="6EF7ACA2"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9F77F7D" w14:textId="77777777" w:rsidR="00D60247" w:rsidRDefault="00000000">
            <w:r>
              <w:rPr>
                <w:color w:val="000000"/>
                <w:position w:val="-3"/>
              </w:rPr>
              <w:t>Administrateur</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6E29EEC" w14:textId="77777777" w:rsidR="00D60247" w:rsidRDefault="00000000">
            <w:r>
              <w:rPr>
                <w:color w:val="000000"/>
                <w:position w:val="-3"/>
              </w:rPr>
              <w:t>• Validation et amélioration du modèle</w:t>
            </w:r>
            <w:r>
              <w:rPr>
                <w:color w:val="000000"/>
                <w:position w:val="-3"/>
              </w:rPr>
              <w:br/>
              <w:t>• Configuration des seuils de confiance</w:t>
            </w:r>
            <w:r>
              <w:rPr>
                <w:color w:val="000000"/>
                <w:position w:val="-3"/>
              </w:rPr>
              <w:br/>
              <w:t>• Gestion des règles d'affectation</w:t>
            </w:r>
          </w:p>
        </w:tc>
      </w:tr>
    </w:tbl>
    <w:p w14:paraId="2EA6A815" w14:textId="77777777" w:rsidR="00D60247" w:rsidRDefault="00000000">
      <w:pPr>
        <w:spacing w:before="240" w:after="240"/>
      </w:pPr>
      <w:r>
        <w:rPr>
          <w:b/>
          <w:bCs/>
          <w:color w:val="000000"/>
        </w:rPr>
        <w:t>Processus de classification et d'affectation</w:t>
      </w:r>
    </w:p>
    <w:p w14:paraId="4A8AF064" w14:textId="77777777" w:rsidR="00D60247" w:rsidRDefault="00000000">
      <w:pPr>
        <w:spacing w:before="240" w:after="240"/>
      </w:pPr>
      <w:r>
        <w:rPr>
          <w:color w:val="000000"/>
        </w:rPr>
        <w:t>Le système utilise un moteur d'analyse combinant traitement du langage naturel et règles métier pour traiter les tickets entrants:</w:t>
      </w:r>
    </w:p>
    <w:p w14:paraId="4F350019" w14:textId="77777777" w:rsidR="00D60247" w:rsidRDefault="00000000">
      <w:pPr>
        <w:numPr>
          <w:ilvl w:val="0"/>
          <w:numId w:val="14"/>
        </w:numPr>
        <w:rPr>
          <w:color w:val="000000"/>
        </w:rPr>
      </w:pPr>
      <w:r>
        <w:rPr>
          <w:b/>
          <w:bCs/>
          <w:color w:val="000000"/>
        </w:rPr>
        <w:t>Importation des tickets</w:t>
      </w:r>
      <w:r>
        <w:rPr>
          <w:color w:val="000000"/>
        </w:rPr>
        <w:t xml:space="preserve"> depuis les différents canaux d'entrée</w:t>
      </w:r>
    </w:p>
    <w:p w14:paraId="3F519BC5" w14:textId="77777777" w:rsidR="00D60247" w:rsidRDefault="00000000">
      <w:pPr>
        <w:numPr>
          <w:ilvl w:val="0"/>
          <w:numId w:val="14"/>
        </w:numPr>
        <w:rPr>
          <w:color w:val="000000"/>
        </w:rPr>
      </w:pPr>
      <w:r>
        <w:rPr>
          <w:b/>
          <w:bCs/>
          <w:color w:val="000000"/>
        </w:rPr>
        <w:t>Analyse textuelle</w:t>
      </w:r>
      <w:r>
        <w:rPr>
          <w:color w:val="000000"/>
        </w:rPr>
        <w:t xml:space="preserve"> du contenu via les algorithmes NLP</w:t>
      </w:r>
    </w:p>
    <w:p w14:paraId="38D1A27E" w14:textId="77777777" w:rsidR="00D60247" w:rsidRDefault="00000000">
      <w:pPr>
        <w:numPr>
          <w:ilvl w:val="0"/>
          <w:numId w:val="14"/>
        </w:numPr>
        <w:rPr>
          <w:color w:val="000000"/>
        </w:rPr>
      </w:pPr>
      <w:r>
        <w:rPr>
          <w:b/>
          <w:bCs/>
          <w:color w:val="000000"/>
        </w:rPr>
        <w:t>Classification</w:t>
      </w:r>
      <w:r>
        <w:rPr>
          <w:color w:val="000000"/>
        </w:rPr>
        <w:t xml:space="preserve"> parmi les 8 catégories métiers prédéfinies</w:t>
      </w:r>
    </w:p>
    <w:p w14:paraId="5D539204" w14:textId="77777777" w:rsidR="00D60247" w:rsidRDefault="00000000">
      <w:pPr>
        <w:numPr>
          <w:ilvl w:val="0"/>
          <w:numId w:val="14"/>
        </w:numPr>
        <w:rPr>
          <w:color w:val="000000"/>
        </w:rPr>
      </w:pPr>
      <w:r>
        <w:rPr>
          <w:b/>
          <w:bCs/>
          <w:color w:val="000000"/>
        </w:rPr>
        <w:t>Calcul du score de confiance</w:t>
      </w:r>
      <w:r>
        <w:rPr>
          <w:color w:val="000000"/>
        </w:rPr>
        <w:t xml:space="preserve"> pour chaque classification</w:t>
      </w:r>
    </w:p>
    <w:p w14:paraId="6A157FEA" w14:textId="77777777" w:rsidR="00D60247" w:rsidRDefault="00000000">
      <w:pPr>
        <w:numPr>
          <w:ilvl w:val="0"/>
          <w:numId w:val="14"/>
        </w:numPr>
        <w:rPr>
          <w:color w:val="000000"/>
        </w:rPr>
      </w:pPr>
      <w:r>
        <w:rPr>
          <w:b/>
          <w:bCs/>
          <w:color w:val="000000"/>
        </w:rPr>
        <w:t>Affectation automatique</w:t>
      </w:r>
      <w:r>
        <w:rPr>
          <w:color w:val="000000"/>
        </w:rPr>
        <w:t xml:space="preserve"> ou manuelle selon le seuil de confiance</w:t>
      </w:r>
    </w:p>
    <w:p w14:paraId="55D91364" w14:textId="77777777" w:rsidR="00D60247" w:rsidRDefault="00000000">
      <w:pPr>
        <w:numPr>
          <w:ilvl w:val="0"/>
          <w:numId w:val="14"/>
        </w:numPr>
        <w:rPr>
          <w:color w:val="000000"/>
        </w:rPr>
      </w:pPr>
      <w:r>
        <w:rPr>
          <w:b/>
          <w:bCs/>
          <w:color w:val="000000"/>
        </w:rPr>
        <w:t>Routage vers l'équipe concernée</w:t>
      </w:r>
      <w:r>
        <w:rPr>
          <w:color w:val="000000"/>
        </w:rPr>
        <w:t xml:space="preserve"> dans l'outil de ticketing</w:t>
      </w:r>
    </w:p>
    <w:p w14:paraId="03C9C5F0" w14:textId="77777777" w:rsidR="00D60247" w:rsidRDefault="00000000">
      <w:pPr>
        <w:spacing w:before="240" w:after="240"/>
      </w:pPr>
      <w:r>
        <w:rPr>
          <w:b/>
          <w:bCs/>
          <w:color w:val="000000"/>
        </w:rPr>
        <w:t>Règles métier et critères de décision</w:t>
      </w:r>
    </w:p>
    <w:p w14:paraId="6EBB3D29" w14:textId="77777777" w:rsidR="00D60247" w:rsidRDefault="00000000">
      <w:pPr>
        <w:spacing w:before="240" w:after="240"/>
      </w:pPr>
      <w:r>
        <w:rPr>
          <w:color w:val="000000"/>
        </w:rPr>
        <w:t>La logique de classification s'appuie sur des règles métier précises:</w:t>
      </w:r>
    </w:p>
    <w:p w14:paraId="202637D8" w14:textId="77777777" w:rsidR="00D60247" w:rsidRDefault="00000000">
      <w:pPr>
        <w:numPr>
          <w:ilvl w:val="0"/>
          <w:numId w:val="1"/>
        </w:numPr>
        <w:rPr>
          <w:color w:val="000000"/>
        </w:rPr>
      </w:pPr>
      <w:r>
        <w:rPr>
          <w:b/>
          <w:bCs/>
          <w:color w:val="000000"/>
        </w:rPr>
        <w:t>Classification automatique</w:t>
      </w:r>
      <w:r>
        <w:rPr>
          <w:color w:val="000000"/>
        </w:rPr>
        <w:t xml:space="preserve"> si le score de confiance dépasse 0,80</w:t>
      </w:r>
    </w:p>
    <w:p w14:paraId="75392D29" w14:textId="77777777" w:rsidR="00D60247" w:rsidRDefault="00000000">
      <w:pPr>
        <w:numPr>
          <w:ilvl w:val="0"/>
          <w:numId w:val="1"/>
        </w:numPr>
        <w:rPr>
          <w:color w:val="000000"/>
        </w:rPr>
      </w:pPr>
      <w:r>
        <w:rPr>
          <w:b/>
          <w:bCs/>
          <w:color w:val="000000"/>
        </w:rPr>
        <w:t>Validation manuelle requise</w:t>
      </w:r>
      <w:r>
        <w:rPr>
          <w:color w:val="000000"/>
        </w:rPr>
        <w:t xml:space="preserve"> pour les scores inférieurs à ce seuil</w:t>
      </w:r>
    </w:p>
    <w:p w14:paraId="2D8679FA" w14:textId="77777777" w:rsidR="00D60247" w:rsidRDefault="00000000">
      <w:pPr>
        <w:numPr>
          <w:ilvl w:val="0"/>
          <w:numId w:val="1"/>
        </w:numPr>
        <w:rPr>
          <w:color w:val="000000"/>
        </w:rPr>
      </w:pPr>
      <w:r>
        <w:rPr>
          <w:b/>
          <w:bCs/>
          <w:color w:val="000000"/>
        </w:rPr>
        <w:t>Mots-clés prioritaires</w:t>
      </w:r>
      <w:r>
        <w:rPr>
          <w:color w:val="000000"/>
        </w:rPr>
        <w:t xml:space="preserve"> permettant d'orienter certains tickets vers des équipes spécifiques: </w:t>
      </w:r>
    </w:p>
    <w:p w14:paraId="1B023DDF" w14:textId="77777777" w:rsidR="00D60247" w:rsidRDefault="00000000">
      <w:pPr>
        <w:numPr>
          <w:ilvl w:val="1"/>
          <w:numId w:val="1"/>
        </w:numPr>
        <w:rPr>
          <w:color w:val="000000"/>
        </w:rPr>
      </w:pPr>
      <w:r>
        <w:rPr>
          <w:i/>
          <w:iCs/>
          <w:color w:val="000000"/>
        </w:rPr>
        <w:t>"VPN"</w:t>
      </w:r>
      <w:r>
        <w:rPr>
          <w:color w:val="000000"/>
        </w:rPr>
        <w:t xml:space="preserve">, </w:t>
      </w:r>
      <w:r>
        <w:rPr>
          <w:i/>
          <w:iCs/>
          <w:color w:val="000000"/>
        </w:rPr>
        <w:t>"accès distant"</w:t>
      </w:r>
      <w:r>
        <w:rPr>
          <w:color w:val="000000"/>
        </w:rPr>
        <w:t xml:space="preserve"> → Équipe Infrastructure</w:t>
      </w:r>
    </w:p>
    <w:p w14:paraId="400C4384" w14:textId="77777777" w:rsidR="00D60247" w:rsidRDefault="00000000">
      <w:pPr>
        <w:numPr>
          <w:ilvl w:val="1"/>
          <w:numId w:val="1"/>
        </w:numPr>
        <w:rPr>
          <w:color w:val="000000"/>
        </w:rPr>
      </w:pPr>
      <w:r>
        <w:rPr>
          <w:i/>
          <w:iCs/>
          <w:color w:val="000000"/>
        </w:rPr>
        <w:t>"boîte mail"</w:t>
      </w:r>
      <w:r>
        <w:rPr>
          <w:color w:val="000000"/>
        </w:rPr>
        <w:t xml:space="preserve">, </w:t>
      </w:r>
      <w:r>
        <w:rPr>
          <w:i/>
          <w:iCs/>
          <w:color w:val="000000"/>
        </w:rPr>
        <w:t>"Outlook"</w:t>
      </w:r>
      <w:r>
        <w:rPr>
          <w:color w:val="000000"/>
        </w:rPr>
        <w:t xml:space="preserve"> → Équipe Messagerie</w:t>
      </w:r>
    </w:p>
    <w:p w14:paraId="3186FEF0" w14:textId="77777777" w:rsidR="00D60247" w:rsidRDefault="00000000">
      <w:pPr>
        <w:numPr>
          <w:ilvl w:val="1"/>
          <w:numId w:val="1"/>
        </w:numPr>
        <w:rPr>
          <w:color w:val="000000"/>
        </w:rPr>
      </w:pPr>
      <w:r>
        <w:rPr>
          <w:i/>
          <w:iCs/>
          <w:color w:val="000000"/>
        </w:rPr>
        <w:t>"connexion lente"</w:t>
      </w:r>
      <w:r>
        <w:rPr>
          <w:color w:val="000000"/>
        </w:rPr>
        <w:t xml:space="preserve">, </w:t>
      </w:r>
      <w:r>
        <w:rPr>
          <w:i/>
          <w:iCs/>
          <w:color w:val="000000"/>
        </w:rPr>
        <w:t>"réseau"</w:t>
      </w:r>
      <w:r>
        <w:rPr>
          <w:color w:val="000000"/>
        </w:rPr>
        <w:t xml:space="preserve"> → Équipe Réseau</w:t>
      </w:r>
    </w:p>
    <w:p w14:paraId="22EF0AD1" w14:textId="77777777" w:rsidR="00D60247" w:rsidRDefault="00000000">
      <w:pPr>
        <w:numPr>
          <w:ilvl w:val="0"/>
          <w:numId w:val="1"/>
        </w:numPr>
        <w:rPr>
          <w:color w:val="000000"/>
        </w:rPr>
      </w:pPr>
      <w:r>
        <w:rPr>
          <w:b/>
          <w:bCs/>
          <w:color w:val="000000"/>
        </w:rPr>
        <w:t>Traitement spécifique pour les tickets multi-domaines</w:t>
      </w:r>
      <w:r>
        <w:rPr>
          <w:color w:val="000000"/>
        </w:rPr>
        <w:t xml:space="preserve"> via une file commune pour validation humaine</w:t>
      </w:r>
    </w:p>
    <w:p w14:paraId="477EAE4B" w14:textId="77777777" w:rsidR="00D60247" w:rsidRDefault="00000000">
      <w:pPr>
        <w:numPr>
          <w:ilvl w:val="0"/>
          <w:numId w:val="1"/>
        </w:numPr>
        <w:rPr>
          <w:color w:val="000000"/>
        </w:rPr>
      </w:pPr>
      <w:r>
        <w:rPr>
          <w:color w:val="000000"/>
        </w:rPr>
        <w:t xml:space="preserve">La </w:t>
      </w:r>
      <w:r>
        <w:rPr>
          <w:b/>
          <w:bCs/>
          <w:color w:val="000000"/>
        </w:rPr>
        <w:t>priorité d'un ticket</w:t>
      </w:r>
      <w:r>
        <w:rPr>
          <w:color w:val="000000"/>
        </w:rPr>
        <w:t xml:space="preserve"> n'influence pas sa classification mais détermine son ordre d'affichage</w:t>
      </w:r>
    </w:p>
    <w:p w14:paraId="61F16031" w14:textId="77777777" w:rsidR="00D60247" w:rsidRDefault="00000000">
      <w:pPr>
        <w:spacing w:before="240" w:after="240"/>
      </w:pPr>
      <w:r>
        <w:rPr>
          <w:b/>
          <w:bCs/>
          <w:color w:val="000000"/>
        </w:rPr>
        <w:t>Interfaces utilisateur et expérience de travail</w:t>
      </w:r>
    </w:p>
    <w:p w14:paraId="040415B1" w14:textId="77777777" w:rsidR="00D60247" w:rsidRDefault="00000000">
      <w:pPr>
        <w:spacing w:before="240" w:after="240"/>
      </w:pPr>
      <w:r>
        <w:rPr>
          <w:color w:val="000000"/>
        </w:rPr>
        <w:t>Le système s'articule autour de quatre interfaces principales, chacune adaptée à un profil d'utilisateur spécifique:</w:t>
      </w:r>
    </w:p>
    <w:p w14:paraId="2BC0CB45" w14:textId="77777777" w:rsidR="00D60247" w:rsidRDefault="00000000">
      <w:pPr>
        <w:spacing w:before="240" w:after="240"/>
      </w:pPr>
      <w:r>
        <w:rPr>
          <w:b/>
          <w:bCs/>
          <w:color w:val="000000"/>
        </w:rPr>
        <w:t>1. Interface des agents de support</w:t>
      </w:r>
    </w:p>
    <w:p w14:paraId="1E42D0BD" w14:textId="77777777" w:rsidR="00D60247" w:rsidRDefault="00000000">
      <w:pPr>
        <w:numPr>
          <w:ilvl w:val="0"/>
          <w:numId w:val="1"/>
        </w:numPr>
        <w:rPr>
          <w:color w:val="000000"/>
        </w:rPr>
      </w:pPr>
      <w:r>
        <w:rPr>
          <w:color w:val="000000"/>
        </w:rPr>
        <w:t>Intégration native à l'outil de ticketing existant</w:t>
      </w:r>
    </w:p>
    <w:p w14:paraId="044E9EC2" w14:textId="77777777" w:rsidR="00D60247" w:rsidRDefault="00000000">
      <w:pPr>
        <w:numPr>
          <w:ilvl w:val="0"/>
          <w:numId w:val="1"/>
        </w:numPr>
        <w:rPr>
          <w:color w:val="000000"/>
        </w:rPr>
      </w:pPr>
      <w:r>
        <w:rPr>
          <w:color w:val="000000"/>
        </w:rPr>
        <w:lastRenderedPageBreak/>
        <w:t>Affichage de la classification automatique et du score de confiance</w:t>
      </w:r>
    </w:p>
    <w:p w14:paraId="572D1F83" w14:textId="77777777" w:rsidR="00D60247" w:rsidRDefault="00000000">
      <w:pPr>
        <w:numPr>
          <w:ilvl w:val="0"/>
          <w:numId w:val="1"/>
        </w:numPr>
        <w:rPr>
          <w:color w:val="000000"/>
        </w:rPr>
      </w:pPr>
      <w:r>
        <w:rPr>
          <w:color w:val="000000"/>
        </w:rPr>
        <w:t>Indicateurs visuels distinguant les affectations automatiques et manuelles</w:t>
      </w:r>
    </w:p>
    <w:p w14:paraId="791ED6C7" w14:textId="77777777" w:rsidR="00D60247" w:rsidRDefault="00000000">
      <w:pPr>
        <w:numPr>
          <w:ilvl w:val="0"/>
          <w:numId w:val="1"/>
        </w:numPr>
        <w:rPr>
          <w:color w:val="000000"/>
        </w:rPr>
      </w:pPr>
      <w:r>
        <w:rPr>
          <w:color w:val="000000"/>
        </w:rPr>
        <w:t>Option de signalement des classifications incorrectes</w:t>
      </w:r>
    </w:p>
    <w:p w14:paraId="2F22899A" w14:textId="77777777" w:rsidR="00D60247" w:rsidRDefault="00000000">
      <w:pPr>
        <w:spacing w:before="240" w:after="240"/>
      </w:pPr>
      <w:r>
        <w:rPr>
          <w:b/>
          <w:bCs/>
          <w:color w:val="000000"/>
        </w:rPr>
        <w:t>2. Interface des superviseurs</w:t>
      </w:r>
    </w:p>
    <w:p w14:paraId="5B05B5C8" w14:textId="77777777" w:rsidR="00D60247" w:rsidRDefault="00000000">
      <w:pPr>
        <w:numPr>
          <w:ilvl w:val="0"/>
          <w:numId w:val="1"/>
        </w:numPr>
        <w:rPr>
          <w:color w:val="000000"/>
        </w:rPr>
      </w:pPr>
      <w:r>
        <w:rPr>
          <w:color w:val="000000"/>
        </w:rPr>
        <w:t>Tableau de bord dédié à la supervision des classifications</w:t>
      </w:r>
    </w:p>
    <w:p w14:paraId="051B9586" w14:textId="77777777" w:rsidR="00D60247" w:rsidRDefault="00000000">
      <w:pPr>
        <w:numPr>
          <w:ilvl w:val="0"/>
          <w:numId w:val="1"/>
        </w:numPr>
        <w:rPr>
          <w:color w:val="000000"/>
        </w:rPr>
      </w:pPr>
      <w:r>
        <w:rPr>
          <w:color w:val="000000"/>
        </w:rPr>
        <w:t>Outils de correction manuelle des tickets mal classés</w:t>
      </w:r>
    </w:p>
    <w:p w14:paraId="0E43DD52" w14:textId="77777777" w:rsidR="00D60247" w:rsidRDefault="00000000">
      <w:pPr>
        <w:numPr>
          <w:ilvl w:val="0"/>
          <w:numId w:val="1"/>
        </w:numPr>
        <w:rPr>
          <w:color w:val="000000"/>
        </w:rPr>
      </w:pPr>
      <w:r>
        <w:rPr>
          <w:color w:val="000000"/>
        </w:rPr>
        <w:t>Visualisation des scores de confiance par catégorie et par période</w:t>
      </w:r>
    </w:p>
    <w:p w14:paraId="5C8E49A3" w14:textId="77777777" w:rsidR="00D60247" w:rsidRDefault="00000000">
      <w:pPr>
        <w:numPr>
          <w:ilvl w:val="0"/>
          <w:numId w:val="1"/>
        </w:numPr>
        <w:rPr>
          <w:color w:val="000000"/>
        </w:rPr>
      </w:pPr>
      <w:r>
        <w:rPr>
          <w:color w:val="000000"/>
        </w:rPr>
        <w:t>Rapports statistiques sur la performance du système</w:t>
      </w:r>
    </w:p>
    <w:p w14:paraId="59ABCA8E" w14:textId="77777777" w:rsidR="00D60247" w:rsidRDefault="00000000">
      <w:pPr>
        <w:spacing w:before="240" w:after="240"/>
      </w:pPr>
      <w:r>
        <w:rPr>
          <w:b/>
          <w:bCs/>
          <w:color w:val="000000"/>
        </w:rPr>
        <w:t>3. Tableau de bord supervisé</w:t>
      </w:r>
    </w:p>
    <w:p w14:paraId="2E868958" w14:textId="77777777" w:rsidR="00D60247" w:rsidRDefault="00000000">
      <w:pPr>
        <w:numPr>
          <w:ilvl w:val="0"/>
          <w:numId w:val="1"/>
        </w:numPr>
        <w:rPr>
          <w:color w:val="000000"/>
        </w:rPr>
      </w:pPr>
      <w:r>
        <w:rPr>
          <w:color w:val="000000"/>
        </w:rPr>
        <w:t xml:space="preserve">Vue d'ensemble dynamique filtrable par: </w:t>
      </w:r>
    </w:p>
    <w:p w14:paraId="7A4FD40D" w14:textId="77777777" w:rsidR="00D60247" w:rsidRDefault="00000000">
      <w:pPr>
        <w:numPr>
          <w:ilvl w:val="1"/>
          <w:numId w:val="1"/>
        </w:numPr>
        <w:rPr>
          <w:color w:val="000000"/>
        </w:rPr>
      </w:pPr>
      <w:r>
        <w:rPr>
          <w:color w:val="000000"/>
        </w:rPr>
        <w:t>Catégorie de ticket</w:t>
      </w:r>
    </w:p>
    <w:p w14:paraId="6386E3D1" w14:textId="77777777" w:rsidR="00D60247" w:rsidRDefault="00000000">
      <w:pPr>
        <w:numPr>
          <w:ilvl w:val="1"/>
          <w:numId w:val="1"/>
        </w:numPr>
        <w:rPr>
          <w:color w:val="000000"/>
        </w:rPr>
      </w:pPr>
      <w:r>
        <w:rPr>
          <w:color w:val="000000"/>
        </w:rPr>
        <w:t>Période temporelle</w:t>
      </w:r>
    </w:p>
    <w:p w14:paraId="48DEB4BF" w14:textId="77777777" w:rsidR="00D60247" w:rsidRDefault="00000000">
      <w:pPr>
        <w:numPr>
          <w:ilvl w:val="1"/>
          <w:numId w:val="1"/>
        </w:numPr>
        <w:rPr>
          <w:color w:val="000000"/>
        </w:rPr>
      </w:pPr>
      <w:r>
        <w:rPr>
          <w:color w:val="000000"/>
        </w:rPr>
        <w:t>Seuil de confiance</w:t>
      </w:r>
    </w:p>
    <w:p w14:paraId="22C8EBD7" w14:textId="77777777" w:rsidR="00D60247" w:rsidRDefault="00000000">
      <w:pPr>
        <w:numPr>
          <w:ilvl w:val="1"/>
          <w:numId w:val="1"/>
        </w:numPr>
        <w:rPr>
          <w:color w:val="000000"/>
        </w:rPr>
      </w:pPr>
      <w:r>
        <w:rPr>
          <w:color w:val="000000"/>
        </w:rPr>
        <w:t>Taux d'erreur de classification</w:t>
      </w:r>
    </w:p>
    <w:p w14:paraId="110C5287" w14:textId="77777777" w:rsidR="00D60247" w:rsidRDefault="00000000">
      <w:pPr>
        <w:numPr>
          <w:ilvl w:val="0"/>
          <w:numId w:val="1"/>
        </w:numPr>
        <w:rPr>
          <w:color w:val="000000"/>
        </w:rPr>
      </w:pPr>
      <w:r>
        <w:rPr>
          <w:color w:val="000000"/>
        </w:rPr>
        <w:t>Indicateurs de performance du modèle en temps réel</w:t>
      </w:r>
    </w:p>
    <w:p w14:paraId="20C6BA18" w14:textId="77777777" w:rsidR="00D60247" w:rsidRDefault="00000000">
      <w:pPr>
        <w:numPr>
          <w:ilvl w:val="0"/>
          <w:numId w:val="1"/>
        </w:numPr>
        <w:rPr>
          <w:color w:val="000000"/>
        </w:rPr>
      </w:pPr>
      <w:r>
        <w:rPr>
          <w:color w:val="000000"/>
        </w:rPr>
        <w:t>Alertes sur les anomalies de classification</w:t>
      </w:r>
    </w:p>
    <w:p w14:paraId="02DDF547" w14:textId="77777777" w:rsidR="00D60247" w:rsidRDefault="00000000">
      <w:pPr>
        <w:spacing w:before="240" w:after="240"/>
      </w:pPr>
      <w:r>
        <w:rPr>
          <w:b/>
          <w:bCs/>
          <w:color w:val="000000"/>
        </w:rPr>
        <w:t>4. Interface utilisateurs finaux</w:t>
      </w:r>
    </w:p>
    <w:p w14:paraId="18174E02" w14:textId="77777777" w:rsidR="00D60247" w:rsidRDefault="00000000">
      <w:pPr>
        <w:numPr>
          <w:ilvl w:val="0"/>
          <w:numId w:val="1"/>
        </w:numPr>
        <w:rPr>
          <w:color w:val="000000"/>
        </w:rPr>
      </w:pPr>
      <w:r>
        <w:rPr>
          <w:color w:val="000000"/>
        </w:rPr>
        <w:t>Formulaire de soumission intuitif</w:t>
      </w:r>
    </w:p>
    <w:p w14:paraId="51185275" w14:textId="77777777" w:rsidR="00D60247" w:rsidRDefault="00000000">
      <w:pPr>
        <w:numPr>
          <w:ilvl w:val="0"/>
          <w:numId w:val="1"/>
        </w:numPr>
        <w:rPr>
          <w:color w:val="000000"/>
        </w:rPr>
      </w:pPr>
      <w:r>
        <w:rPr>
          <w:color w:val="000000"/>
        </w:rPr>
        <w:t>Affichage de la catégorie proposée</w:t>
      </w:r>
    </w:p>
    <w:p w14:paraId="2D203809" w14:textId="77777777" w:rsidR="00D60247" w:rsidRDefault="00000000">
      <w:pPr>
        <w:numPr>
          <w:ilvl w:val="0"/>
          <w:numId w:val="1"/>
        </w:numPr>
        <w:rPr>
          <w:color w:val="000000"/>
        </w:rPr>
      </w:pPr>
      <w:r>
        <w:rPr>
          <w:color w:val="000000"/>
        </w:rPr>
        <w:t>Mécanisme simple de confirmation ou contestation</w:t>
      </w:r>
    </w:p>
    <w:p w14:paraId="48126977" w14:textId="77777777" w:rsidR="00D60247" w:rsidRDefault="00000000">
      <w:pPr>
        <w:numPr>
          <w:ilvl w:val="0"/>
          <w:numId w:val="1"/>
        </w:numPr>
        <w:rPr>
          <w:color w:val="000000"/>
        </w:rPr>
      </w:pPr>
      <w:r>
        <w:rPr>
          <w:color w:val="000000"/>
        </w:rPr>
        <w:t>Retour d'information sur le traitement de la demande</w:t>
      </w:r>
    </w:p>
    <w:p w14:paraId="0564DCEA" w14:textId="77777777" w:rsidR="00D60247" w:rsidRDefault="00000000">
      <w:pPr>
        <w:spacing w:before="240" w:after="240"/>
      </w:pPr>
      <w:r>
        <w:rPr>
          <w:b/>
          <w:bCs/>
          <w:color w:val="000000"/>
        </w:rPr>
        <w:t>Cycle d'amélioration continue</w:t>
      </w:r>
    </w:p>
    <w:p w14:paraId="097BB8F4" w14:textId="77777777" w:rsidR="00D60247" w:rsidRDefault="00000000">
      <w:pPr>
        <w:spacing w:before="240" w:after="240"/>
      </w:pPr>
      <w:r>
        <w:rPr>
          <w:color w:val="000000"/>
        </w:rPr>
        <w:t>Le système intègre un processus d'apprentissage permanent:</w:t>
      </w:r>
    </w:p>
    <w:p w14:paraId="6A73281A" w14:textId="77777777" w:rsidR="00D60247" w:rsidRDefault="00000000">
      <w:pPr>
        <w:numPr>
          <w:ilvl w:val="0"/>
          <w:numId w:val="1"/>
        </w:numPr>
        <w:rPr>
          <w:color w:val="000000"/>
        </w:rPr>
      </w:pPr>
      <w:r>
        <w:rPr>
          <w:b/>
          <w:bCs/>
          <w:color w:val="000000"/>
        </w:rPr>
        <w:t>Collecte des corrections</w:t>
      </w:r>
      <w:r>
        <w:rPr>
          <w:color w:val="000000"/>
        </w:rPr>
        <w:t xml:space="preserve"> effectuées par les superviseurs et utilisateurs</w:t>
      </w:r>
    </w:p>
    <w:p w14:paraId="5ED667E0" w14:textId="77777777" w:rsidR="00D60247" w:rsidRDefault="00000000">
      <w:pPr>
        <w:numPr>
          <w:ilvl w:val="0"/>
          <w:numId w:val="1"/>
        </w:numPr>
        <w:rPr>
          <w:color w:val="000000"/>
        </w:rPr>
      </w:pPr>
      <w:r>
        <w:rPr>
          <w:b/>
          <w:bCs/>
          <w:color w:val="000000"/>
        </w:rPr>
        <w:t>Analyse périodique des erreurs</w:t>
      </w:r>
      <w:r>
        <w:rPr>
          <w:color w:val="000000"/>
        </w:rPr>
        <w:t xml:space="preserve"> de classification pour identifier les motifs récurrents</w:t>
      </w:r>
    </w:p>
    <w:p w14:paraId="625BF4EF" w14:textId="77777777" w:rsidR="00D60247" w:rsidRDefault="00000000">
      <w:pPr>
        <w:numPr>
          <w:ilvl w:val="0"/>
          <w:numId w:val="1"/>
        </w:numPr>
        <w:rPr>
          <w:color w:val="000000"/>
        </w:rPr>
      </w:pPr>
      <w:r>
        <w:rPr>
          <w:b/>
          <w:bCs/>
          <w:color w:val="000000"/>
        </w:rPr>
        <w:t>Ajustement du modèle</w:t>
      </w:r>
      <w:r>
        <w:rPr>
          <w:color w:val="000000"/>
        </w:rPr>
        <w:t xml:space="preserve"> basé sur les retours d'expérience</w:t>
      </w:r>
    </w:p>
    <w:p w14:paraId="7CD058A0" w14:textId="77777777" w:rsidR="00D60247" w:rsidRDefault="00000000">
      <w:pPr>
        <w:numPr>
          <w:ilvl w:val="0"/>
          <w:numId w:val="1"/>
        </w:numPr>
        <w:rPr>
          <w:color w:val="000000"/>
        </w:rPr>
      </w:pPr>
      <w:r>
        <w:rPr>
          <w:b/>
          <w:bCs/>
          <w:color w:val="000000"/>
        </w:rPr>
        <w:t>Enrichissement continu</w:t>
      </w:r>
      <w:r>
        <w:rPr>
          <w:color w:val="000000"/>
        </w:rPr>
        <w:t xml:space="preserve"> de la base de connaissances avec de nouveaux exemples validés</w:t>
      </w:r>
    </w:p>
    <w:p w14:paraId="5FE4F03A" w14:textId="77777777" w:rsidR="00D60247" w:rsidRDefault="00000000">
      <w:pPr>
        <w:spacing w:before="240" w:after="240"/>
      </w:pPr>
      <w:r>
        <w:rPr>
          <w:color w:val="000000"/>
        </w:rPr>
        <w:t>Cette approche garantit que le système s'améliore avec le temps et s'adapte aux évolutions des demandes, assurant ainsi une performance constamment optimisée pour le Groupe Asten.</w:t>
      </w:r>
    </w:p>
    <w:p w14:paraId="6CE0D5E2" w14:textId="77777777" w:rsidR="00D60247" w:rsidRDefault="00000000">
      <w:pPr>
        <w:pStyle w:val="Titre1"/>
        <w:numPr>
          <w:ilvl w:val="0"/>
          <w:numId w:val="10"/>
        </w:numPr>
      </w:pPr>
      <w:bookmarkStart w:id="4" w:name="_Toc199024357"/>
      <w:r>
        <w:t>Architecture technique</w:t>
      </w:r>
      <w:bookmarkEnd w:id="4"/>
      <w:r>
        <w:t xml:space="preserve"> </w:t>
      </w:r>
    </w:p>
    <w:p w14:paraId="087A1FC3" w14:textId="77777777" w:rsidR="00D60247" w:rsidRDefault="00000000">
      <w:pPr>
        <w:spacing w:before="240" w:after="240"/>
      </w:pPr>
      <w:r>
        <w:rPr>
          <w:b/>
          <w:bCs/>
          <w:color w:val="000000"/>
        </w:rPr>
        <w:t>Vue d'ensemble de l'architecture</w:t>
      </w:r>
    </w:p>
    <w:p w14:paraId="50213B74" w14:textId="77777777" w:rsidR="00D60247" w:rsidRDefault="00000000">
      <w:pPr>
        <w:spacing w:before="240" w:after="240"/>
      </w:pPr>
      <w:r>
        <w:rPr>
          <w:color w:val="000000"/>
        </w:rPr>
        <w:t xml:space="preserve">Le système intelligent de classification automatique des tickets repose sur une </w:t>
      </w:r>
      <w:r>
        <w:rPr>
          <w:b/>
          <w:bCs/>
          <w:color w:val="000000"/>
        </w:rPr>
        <w:t>architecture hybride</w:t>
      </w:r>
      <w:r>
        <w:rPr>
          <w:color w:val="000000"/>
        </w:rPr>
        <w:t xml:space="preserve"> qui combine la flexibilité du cloud pour le traitement des modèles et la sécurité du </w:t>
      </w:r>
      <w:r>
        <w:rPr>
          <w:color w:val="000000"/>
        </w:rPr>
        <w:lastRenderedPageBreak/>
        <w:t>stockage local pour les données sensibles. Cette approche permet d'optimiser les performances tout en respectant les contraintes de confidentialité propres au Groupe Asten.</w:t>
      </w:r>
    </w:p>
    <w:p w14:paraId="25F2B326" w14:textId="77777777" w:rsidR="00D60247" w:rsidRDefault="00000000">
      <w:pPr>
        <w:spacing w:before="240" w:after="240"/>
      </w:pPr>
      <w:r>
        <w:rPr>
          <w:color w:val="000000"/>
        </w:rPr>
        <w:t>L'architecture s'articule autour de quatre composants principaux interconnectés:</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3020"/>
        <w:gridCol w:w="3020"/>
        <w:gridCol w:w="3020"/>
      </w:tblGrid>
      <w:tr w:rsidR="00D60247" w14:paraId="759895D5" w14:textId="77777777">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6ACF82C2" w14:textId="77777777" w:rsidR="00D60247" w:rsidRDefault="00000000">
            <w:pPr>
              <w:jc w:val="center"/>
            </w:pPr>
            <w:r>
              <w:rPr>
                <w:b/>
                <w:bCs/>
                <w:color w:val="000000"/>
                <w:position w:val="-3"/>
                <w:shd w:val="clear" w:color="auto" w:fill="F2F2F2"/>
              </w:rPr>
              <w:t>Composant</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35D83108" w14:textId="77777777" w:rsidR="00D60247" w:rsidRDefault="00000000">
            <w:pPr>
              <w:jc w:val="center"/>
            </w:pPr>
            <w:r>
              <w:rPr>
                <w:b/>
                <w:bCs/>
                <w:color w:val="000000"/>
                <w:position w:val="-3"/>
                <w:shd w:val="clear" w:color="auto" w:fill="F2F2F2"/>
              </w:rPr>
              <w:t>Description</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41DDD09B" w14:textId="77777777" w:rsidR="00D60247" w:rsidRDefault="00000000">
            <w:pPr>
              <w:jc w:val="center"/>
            </w:pPr>
            <w:r>
              <w:rPr>
                <w:b/>
                <w:bCs/>
                <w:color w:val="000000"/>
                <w:position w:val="-3"/>
                <w:shd w:val="clear" w:color="auto" w:fill="F2F2F2"/>
              </w:rPr>
              <w:t>Technologie</w:t>
            </w:r>
          </w:p>
        </w:tc>
      </w:tr>
      <w:tr w:rsidR="00D60247" w14:paraId="30063601"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9B9102D" w14:textId="77777777" w:rsidR="00D60247" w:rsidRDefault="00000000">
            <w:r>
              <w:rPr>
                <w:color w:val="000000"/>
                <w:position w:val="-3"/>
              </w:rPr>
              <w:t>Moteur d'analyse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BAE7BAB" w14:textId="77777777" w:rsidR="00D60247" w:rsidRDefault="00000000">
            <w:r>
              <w:rPr>
                <w:color w:val="000000"/>
                <w:position w:val="-3"/>
              </w:rPr>
              <w:t>Traitement du langage et classification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FCB298E" w14:textId="77777777" w:rsidR="00D60247" w:rsidRDefault="00000000">
            <w:r>
              <w:rPr>
                <w:color w:val="000000"/>
                <w:position w:val="-3"/>
              </w:rPr>
              <w:t>spaCy + règles métier</w:t>
            </w:r>
          </w:p>
        </w:tc>
      </w:tr>
      <w:tr w:rsidR="00D60247" w14:paraId="6EEBA012"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952A325" w14:textId="77777777" w:rsidR="00D60247" w:rsidRDefault="00000000">
            <w:r>
              <w:rPr>
                <w:color w:val="000000"/>
                <w:position w:val="-3"/>
              </w:rPr>
              <w:t>Backend applicatif</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249BA06" w14:textId="77777777" w:rsidR="00D60247" w:rsidRDefault="00000000">
            <w:r>
              <w:rPr>
                <w:color w:val="000000"/>
                <w:position w:val="-3"/>
              </w:rPr>
              <w:t>Gestion des flux et orchestration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172747D" w14:textId="77777777" w:rsidR="00D60247" w:rsidRDefault="00000000">
            <w:r>
              <w:rPr>
                <w:color w:val="000000"/>
                <w:position w:val="-3"/>
              </w:rPr>
              <w:t>Flask</w:t>
            </w:r>
          </w:p>
        </w:tc>
      </w:tr>
      <w:tr w:rsidR="00D60247" w14:paraId="1B349FF8"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068C960" w14:textId="77777777" w:rsidR="00D60247" w:rsidRDefault="00000000">
            <w:r>
              <w:rPr>
                <w:color w:val="000000"/>
                <w:position w:val="-3"/>
              </w:rPr>
              <w:t>Interfaces utilisateur</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F0244DD" w14:textId="77777777" w:rsidR="00D60247" w:rsidRDefault="00000000">
            <w:r>
              <w:rPr>
                <w:color w:val="000000"/>
                <w:position w:val="-3"/>
              </w:rPr>
              <w:t>Visualisation et interaction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51895B9" w14:textId="6B58C0E4" w:rsidR="00D60247" w:rsidRDefault="00FB2BFD">
            <w:r>
              <w:rPr>
                <w:color w:val="000000"/>
                <w:position w:val="-3"/>
              </w:rPr>
              <w:t>Streamlit</w:t>
            </w:r>
          </w:p>
        </w:tc>
      </w:tr>
      <w:tr w:rsidR="00D60247" w14:paraId="41EAA99B"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CE9A4B1" w14:textId="77777777" w:rsidR="00D60247" w:rsidRDefault="00000000">
            <w:r>
              <w:rPr>
                <w:color w:val="000000"/>
                <w:position w:val="-3"/>
              </w:rPr>
              <w:t>Stockage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A5FEB99" w14:textId="77777777" w:rsidR="00D60247" w:rsidRDefault="00000000">
            <w:r>
              <w:rPr>
                <w:color w:val="000000"/>
                <w:position w:val="-3"/>
              </w:rPr>
              <w:t>Conservation des données et modèles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CDE297F" w14:textId="77777777" w:rsidR="00D60247" w:rsidRDefault="00000000">
            <w:r>
              <w:rPr>
                <w:color w:val="000000"/>
                <w:position w:val="-3"/>
              </w:rPr>
              <w:t>MongoDB / Système de fichiers local</w:t>
            </w:r>
          </w:p>
        </w:tc>
      </w:tr>
    </w:tbl>
    <w:p w14:paraId="62796930" w14:textId="77777777" w:rsidR="00D60247" w:rsidRDefault="00000000">
      <w:pPr>
        <w:spacing w:before="240" w:after="240"/>
      </w:pPr>
      <w:r>
        <w:rPr>
          <w:b/>
          <w:bCs/>
          <w:color w:val="000000"/>
        </w:rPr>
        <w:t>Flux de données et communications</w:t>
      </w:r>
    </w:p>
    <w:p w14:paraId="66C53405" w14:textId="77777777" w:rsidR="00D60247" w:rsidRDefault="00000000">
      <w:pPr>
        <w:spacing w:before="240" w:after="240"/>
      </w:pPr>
      <w:r>
        <w:rPr>
          <w:color w:val="000000"/>
        </w:rPr>
        <w:t>Le système fonctionne selon un modèle de traitement par lots, avec des échanges de données structurées:</w:t>
      </w:r>
    </w:p>
    <w:p w14:paraId="36699F00" w14:textId="46ECEA95" w:rsidR="00D60247" w:rsidRDefault="00000000">
      <w:pPr>
        <w:numPr>
          <w:ilvl w:val="0"/>
          <w:numId w:val="21"/>
        </w:numPr>
        <w:rPr>
          <w:color w:val="000000"/>
        </w:rPr>
      </w:pPr>
      <w:r>
        <w:rPr>
          <w:color w:val="000000"/>
        </w:rPr>
        <w:t xml:space="preserve">Les tickets sont exportés depuis l'outil de ticketing existant au format </w:t>
      </w:r>
      <w:r>
        <w:rPr>
          <w:b/>
          <w:bCs/>
          <w:color w:val="000000"/>
        </w:rPr>
        <w:t>CSV</w:t>
      </w:r>
    </w:p>
    <w:p w14:paraId="0D058E28" w14:textId="77777777" w:rsidR="00D60247" w:rsidRDefault="00000000">
      <w:pPr>
        <w:numPr>
          <w:ilvl w:val="0"/>
          <w:numId w:val="21"/>
        </w:numPr>
        <w:rPr>
          <w:color w:val="000000"/>
        </w:rPr>
      </w:pPr>
      <w:r>
        <w:rPr>
          <w:color w:val="000000"/>
        </w:rPr>
        <w:t xml:space="preserve">Ces fichiers sont déposés sur un </w:t>
      </w:r>
      <w:r>
        <w:rPr>
          <w:b/>
          <w:bCs/>
          <w:color w:val="000000"/>
        </w:rPr>
        <w:t>volume partagé</w:t>
      </w:r>
    </w:p>
    <w:p w14:paraId="292B4F20" w14:textId="77777777" w:rsidR="00D60247" w:rsidRDefault="00000000">
      <w:pPr>
        <w:numPr>
          <w:ilvl w:val="0"/>
          <w:numId w:val="21"/>
        </w:numPr>
        <w:rPr>
          <w:color w:val="000000"/>
        </w:rPr>
      </w:pPr>
      <w:r>
        <w:rPr>
          <w:color w:val="000000"/>
        </w:rPr>
        <w:t>Le moteur d'analyse traite ces fichiers et génère des résultats de classification</w:t>
      </w:r>
    </w:p>
    <w:p w14:paraId="7D875A1C" w14:textId="77777777" w:rsidR="00D60247" w:rsidRDefault="00000000">
      <w:pPr>
        <w:numPr>
          <w:ilvl w:val="0"/>
          <w:numId w:val="21"/>
        </w:numPr>
        <w:rPr>
          <w:color w:val="000000"/>
        </w:rPr>
      </w:pPr>
      <w:r>
        <w:rPr>
          <w:color w:val="000000"/>
        </w:rPr>
        <w:t>Les classifications sont réintégrées dans l'outil de ticketing</w:t>
      </w:r>
    </w:p>
    <w:p w14:paraId="4C98DC0F" w14:textId="77777777" w:rsidR="00D60247" w:rsidRDefault="00000000">
      <w:pPr>
        <w:spacing w:before="240" w:after="240"/>
      </w:pPr>
      <w:r>
        <w:rPr>
          <w:color w:val="000000"/>
        </w:rPr>
        <w:t>Ce choix d'architecture sans API externe à ce stade permet une intégration progressive et sécurisée, avec un minimum de modifications sur les systèmes existants.</w:t>
      </w:r>
    </w:p>
    <w:p w14:paraId="1F3EF6E8" w14:textId="77777777" w:rsidR="00D60247" w:rsidRDefault="00000000">
      <w:pPr>
        <w:spacing w:before="240" w:after="240"/>
      </w:pPr>
      <w:r>
        <w:rPr>
          <w:b/>
          <w:bCs/>
          <w:color w:val="000000"/>
        </w:rPr>
        <w:t>Composants techniques détaillés</w:t>
      </w:r>
    </w:p>
    <w:p w14:paraId="4D92D262" w14:textId="77777777" w:rsidR="00D60247" w:rsidRDefault="00000000">
      <w:pPr>
        <w:spacing w:before="240" w:after="240"/>
      </w:pPr>
      <w:r>
        <w:rPr>
          <w:b/>
          <w:bCs/>
          <w:color w:val="000000"/>
        </w:rPr>
        <w:t>1. Moteur d'analyse et classification</w:t>
      </w:r>
    </w:p>
    <w:p w14:paraId="149DEAF9" w14:textId="77777777" w:rsidR="00D60247" w:rsidRDefault="00000000">
      <w:pPr>
        <w:spacing w:before="240" w:after="240"/>
      </w:pPr>
      <w:r>
        <w:rPr>
          <w:color w:val="000000"/>
        </w:rPr>
        <w:t>Le cœur du système repose sur une combinaison de:</w:t>
      </w:r>
    </w:p>
    <w:p w14:paraId="094BFF1E" w14:textId="77777777" w:rsidR="00D60247" w:rsidRDefault="00000000">
      <w:pPr>
        <w:numPr>
          <w:ilvl w:val="0"/>
          <w:numId w:val="1"/>
        </w:numPr>
        <w:rPr>
          <w:color w:val="000000"/>
        </w:rPr>
      </w:pPr>
      <w:r>
        <w:rPr>
          <w:b/>
          <w:bCs/>
          <w:color w:val="000000"/>
        </w:rPr>
        <w:t>spaCy</w:t>
      </w:r>
      <w:r>
        <w:rPr>
          <w:color w:val="000000"/>
        </w:rPr>
        <w:t xml:space="preserve"> pour le traitement du langage naturel, permettant: </w:t>
      </w:r>
    </w:p>
    <w:p w14:paraId="4386DF44" w14:textId="77777777" w:rsidR="00D60247" w:rsidRDefault="00000000">
      <w:pPr>
        <w:numPr>
          <w:ilvl w:val="1"/>
          <w:numId w:val="1"/>
        </w:numPr>
        <w:rPr>
          <w:color w:val="000000"/>
        </w:rPr>
      </w:pPr>
      <w:r>
        <w:rPr>
          <w:color w:val="000000"/>
        </w:rPr>
        <w:t>La tokenisation du texte des tickets</w:t>
      </w:r>
    </w:p>
    <w:p w14:paraId="2830047A" w14:textId="77777777" w:rsidR="00D60247" w:rsidRDefault="00000000">
      <w:pPr>
        <w:numPr>
          <w:ilvl w:val="1"/>
          <w:numId w:val="1"/>
        </w:numPr>
        <w:rPr>
          <w:color w:val="000000"/>
        </w:rPr>
      </w:pPr>
      <w:r>
        <w:rPr>
          <w:color w:val="000000"/>
        </w:rPr>
        <w:t>L'extraction d'entités nommées et de concepts clés</w:t>
      </w:r>
    </w:p>
    <w:p w14:paraId="55288ED1" w14:textId="77777777" w:rsidR="00D60247" w:rsidRDefault="00000000">
      <w:pPr>
        <w:numPr>
          <w:ilvl w:val="1"/>
          <w:numId w:val="1"/>
        </w:numPr>
        <w:rPr>
          <w:color w:val="000000"/>
        </w:rPr>
      </w:pPr>
      <w:r>
        <w:rPr>
          <w:color w:val="000000"/>
        </w:rPr>
        <w:t>L'analyse syntaxique pour la compréhension du contexte</w:t>
      </w:r>
    </w:p>
    <w:p w14:paraId="0FFBC13E" w14:textId="77777777" w:rsidR="00D60247" w:rsidRDefault="00000000">
      <w:pPr>
        <w:numPr>
          <w:ilvl w:val="0"/>
          <w:numId w:val="1"/>
        </w:numPr>
        <w:rPr>
          <w:color w:val="000000"/>
        </w:rPr>
      </w:pPr>
      <w:r>
        <w:rPr>
          <w:b/>
          <w:bCs/>
          <w:color w:val="000000"/>
        </w:rPr>
        <w:t>Règles métier personnalisées</w:t>
      </w:r>
      <w:r>
        <w:rPr>
          <w:color w:val="000000"/>
        </w:rPr>
        <w:t xml:space="preserve"> complétant l'analyse algorithmique: </w:t>
      </w:r>
    </w:p>
    <w:p w14:paraId="48312EC8" w14:textId="77777777" w:rsidR="00D60247" w:rsidRDefault="00000000">
      <w:pPr>
        <w:numPr>
          <w:ilvl w:val="1"/>
          <w:numId w:val="1"/>
        </w:numPr>
        <w:rPr>
          <w:color w:val="000000"/>
        </w:rPr>
      </w:pPr>
      <w:r>
        <w:rPr>
          <w:color w:val="000000"/>
        </w:rPr>
        <w:t>Dictionnaires de termes techniques spécifiques au Groupe Asten</w:t>
      </w:r>
    </w:p>
    <w:p w14:paraId="21DC7E88" w14:textId="77777777" w:rsidR="00D60247" w:rsidRDefault="00000000">
      <w:pPr>
        <w:numPr>
          <w:ilvl w:val="1"/>
          <w:numId w:val="1"/>
        </w:numPr>
        <w:rPr>
          <w:color w:val="000000"/>
        </w:rPr>
      </w:pPr>
      <w:r>
        <w:rPr>
          <w:color w:val="000000"/>
        </w:rPr>
        <w:t>Pondérations adaptées aux priorités de l'entreprise</w:t>
      </w:r>
    </w:p>
    <w:p w14:paraId="22EEF303" w14:textId="77777777" w:rsidR="00D60247" w:rsidRDefault="00000000">
      <w:pPr>
        <w:numPr>
          <w:ilvl w:val="1"/>
          <w:numId w:val="1"/>
        </w:numPr>
        <w:rPr>
          <w:color w:val="000000"/>
        </w:rPr>
      </w:pPr>
      <w:r>
        <w:rPr>
          <w:color w:val="000000"/>
        </w:rPr>
        <w:t>Logique de décision pour les cas particuliers</w:t>
      </w:r>
    </w:p>
    <w:p w14:paraId="43ED7821" w14:textId="77777777" w:rsidR="00D60247" w:rsidRDefault="00000000">
      <w:pPr>
        <w:spacing w:before="240" w:after="240"/>
      </w:pPr>
      <w:r>
        <w:rPr>
          <w:color w:val="000000"/>
        </w:rPr>
        <w:t>Ce moteur fonctionne en deux phases:</w:t>
      </w:r>
    </w:p>
    <w:p w14:paraId="0826731E" w14:textId="77777777" w:rsidR="00D60247" w:rsidRDefault="00000000">
      <w:pPr>
        <w:numPr>
          <w:ilvl w:val="0"/>
          <w:numId w:val="1"/>
        </w:numPr>
        <w:rPr>
          <w:color w:val="000000"/>
        </w:rPr>
      </w:pPr>
      <w:r>
        <w:rPr>
          <w:color w:val="000000"/>
        </w:rPr>
        <w:t>Prétraitement linguistique via spaCy</w:t>
      </w:r>
    </w:p>
    <w:p w14:paraId="461AF34E" w14:textId="77777777" w:rsidR="00D60247" w:rsidRDefault="00000000">
      <w:pPr>
        <w:numPr>
          <w:ilvl w:val="0"/>
          <w:numId w:val="1"/>
        </w:numPr>
        <w:rPr>
          <w:color w:val="000000"/>
        </w:rPr>
      </w:pPr>
      <w:r>
        <w:rPr>
          <w:color w:val="000000"/>
        </w:rPr>
        <w:t>Application de la logique métier pour déterminer la classification finale</w:t>
      </w:r>
    </w:p>
    <w:p w14:paraId="12F4D406" w14:textId="77777777" w:rsidR="00D60247" w:rsidRPr="00E76D9B" w:rsidRDefault="00000000">
      <w:pPr>
        <w:spacing w:before="240" w:after="240"/>
        <w:rPr>
          <w:color w:val="FF0000"/>
        </w:rPr>
      </w:pPr>
      <w:r w:rsidRPr="00E76D9B">
        <w:rPr>
          <w:b/>
          <w:bCs/>
          <w:color w:val="FF0000"/>
        </w:rPr>
        <w:lastRenderedPageBreak/>
        <w:t>2. Backend applicatif</w:t>
      </w:r>
    </w:p>
    <w:p w14:paraId="5576B81B" w14:textId="77777777" w:rsidR="00D60247" w:rsidRPr="00E76D9B" w:rsidRDefault="00000000">
      <w:pPr>
        <w:spacing w:before="240" w:after="240"/>
        <w:rPr>
          <w:color w:val="FF0000"/>
        </w:rPr>
      </w:pPr>
      <w:r w:rsidRPr="00E76D9B">
        <w:rPr>
          <w:color w:val="FF0000"/>
        </w:rPr>
        <w:t xml:space="preserve">Développé en </w:t>
      </w:r>
      <w:r w:rsidRPr="00E76D9B">
        <w:rPr>
          <w:b/>
          <w:bCs/>
          <w:color w:val="FF0000"/>
        </w:rPr>
        <w:t>Flask</w:t>
      </w:r>
      <w:r w:rsidRPr="00E76D9B">
        <w:rPr>
          <w:color w:val="FF0000"/>
        </w:rPr>
        <w:t xml:space="preserve"> (framework Python léger), le backend assure:</w:t>
      </w:r>
    </w:p>
    <w:p w14:paraId="4681BA0D" w14:textId="77777777" w:rsidR="00D60247" w:rsidRPr="00E76D9B" w:rsidRDefault="00000000">
      <w:pPr>
        <w:numPr>
          <w:ilvl w:val="0"/>
          <w:numId w:val="1"/>
        </w:numPr>
        <w:rPr>
          <w:color w:val="FF0000"/>
        </w:rPr>
      </w:pPr>
      <w:r w:rsidRPr="00E76D9B">
        <w:rPr>
          <w:color w:val="FF0000"/>
        </w:rPr>
        <w:t>La gestion du cycle de vie des tickets dans le système</w:t>
      </w:r>
    </w:p>
    <w:p w14:paraId="79CB612E" w14:textId="77777777" w:rsidR="00D60247" w:rsidRPr="00E76D9B" w:rsidRDefault="00000000">
      <w:pPr>
        <w:numPr>
          <w:ilvl w:val="0"/>
          <w:numId w:val="1"/>
        </w:numPr>
        <w:rPr>
          <w:color w:val="FF0000"/>
        </w:rPr>
      </w:pPr>
      <w:r w:rsidRPr="00E76D9B">
        <w:rPr>
          <w:color w:val="FF0000"/>
        </w:rPr>
        <w:t>L'orchestration des traitements d'analyse</w:t>
      </w:r>
    </w:p>
    <w:p w14:paraId="0A5C2776" w14:textId="77777777" w:rsidR="00D60247" w:rsidRPr="00E76D9B" w:rsidRDefault="00000000">
      <w:pPr>
        <w:numPr>
          <w:ilvl w:val="0"/>
          <w:numId w:val="1"/>
        </w:numPr>
        <w:rPr>
          <w:color w:val="FF0000"/>
        </w:rPr>
      </w:pPr>
      <w:r w:rsidRPr="00E76D9B">
        <w:rPr>
          <w:color w:val="FF0000"/>
        </w:rPr>
        <w:t>La génération des fichiers de résultats</w:t>
      </w:r>
    </w:p>
    <w:p w14:paraId="0C629630" w14:textId="77777777" w:rsidR="00D60247" w:rsidRPr="00E76D9B" w:rsidRDefault="00000000">
      <w:pPr>
        <w:numPr>
          <w:ilvl w:val="0"/>
          <w:numId w:val="1"/>
        </w:numPr>
        <w:rPr>
          <w:color w:val="FF0000"/>
        </w:rPr>
      </w:pPr>
      <w:r w:rsidRPr="00E76D9B">
        <w:rPr>
          <w:color w:val="FF0000"/>
        </w:rPr>
        <w:t>Le monitoring et la journalisation des opérations</w:t>
      </w:r>
    </w:p>
    <w:p w14:paraId="3D286B61" w14:textId="77777777" w:rsidR="00D60247" w:rsidRPr="00E76D9B" w:rsidRDefault="00000000">
      <w:pPr>
        <w:spacing w:before="240" w:after="240"/>
        <w:rPr>
          <w:color w:val="FF0000"/>
        </w:rPr>
      </w:pPr>
      <w:r w:rsidRPr="00E76D9B">
        <w:rPr>
          <w:color w:val="FF0000"/>
        </w:rPr>
        <w:t>Sa légèreté permet un déploiement simplifié tout en offrant des performances adaptées au volume de tickets du Groupe Asten (estimé à 500-1000 tickets quotidiens).</w:t>
      </w:r>
    </w:p>
    <w:p w14:paraId="52AC4E11" w14:textId="77777777" w:rsidR="00D60247" w:rsidRDefault="00000000">
      <w:pPr>
        <w:spacing w:before="240" w:after="240"/>
      </w:pPr>
      <w:r>
        <w:rPr>
          <w:b/>
          <w:bCs/>
          <w:color w:val="000000"/>
        </w:rPr>
        <w:t>3. Interfaces utilisateur</w:t>
      </w:r>
    </w:p>
    <w:p w14:paraId="373BB63F" w14:textId="77777777" w:rsidR="00D60247" w:rsidRDefault="00000000">
      <w:pPr>
        <w:spacing w:before="240" w:after="240"/>
      </w:pPr>
      <w:r>
        <w:rPr>
          <w:color w:val="000000"/>
        </w:rPr>
        <w:t>Plutôt que de créer une application séparée, le système s'intègre nativement a JIRA l'outil de ticketing déjà utilisé, gratuitement à : </w:t>
      </w:r>
    </w:p>
    <w:p w14:paraId="08CB6116" w14:textId="09F0246F" w:rsidR="00D60247" w:rsidRDefault="00000000">
      <w:pPr>
        <w:numPr>
          <w:ilvl w:val="0"/>
          <w:numId w:val="1"/>
        </w:numPr>
        <w:rPr>
          <w:color w:val="000000"/>
        </w:rPr>
      </w:pPr>
      <w:r>
        <w:rPr>
          <w:color w:val="000000"/>
        </w:rPr>
        <w:t>Des extensions personnalisées (</w:t>
      </w:r>
      <w:proofErr w:type="spellStart"/>
      <w:r>
        <w:rPr>
          <w:color w:val="000000"/>
        </w:rPr>
        <w:t>Connect</w:t>
      </w:r>
      <w:proofErr w:type="spellEnd"/>
      <w:r>
        <w:rPr>
          <w:color w:val="000000"/>
        </w:rPr>
        <w:t>) pour l'affichage des classifications, pour l'affichage des catégories prédictives directement dans les tickets.</w:t>
      </w:r>
    </w:p>
    <w:p w14:paraId="7D58466E" w14:textId="77777777" w:rsidR="00D60247" w:rsidRDefault="00000000">
      <w:pPr>
        <w:numPr>
          <w:ilvl w:val="0"/>
          <w:numId w:val="1"/>
        </w:numPr>
        <w:rPr>
          <w:color w:val="000000"/>
        </w:rPr>
      </w:pPr>
      <w:r>
        <w:rPr>
          <w:color w:val="000000"/>
        </w:rPr>
        <w:t>Des composants d'interface additionnels pour les superviseurs, comme des panneaux de validation ou de reclassification.</w:t>
      </w:r>
    </w:p>
    <w:p w14:paraId="3E92E811" w14:textId="77777777" w:rsidR="00D60247" w:rsidRDefault="00000000">
      <w:pPr>
        <w:numPr>
          <w:ilvl w:val="0"/>
          <w:numId w:val="1"/>
        </w:numPr>
        <w:rPr>
          <w:color w:val="000000"/>
        </w:rPr>
      </w:pPr>
      <w:r>
        <w:rPr>
          <w:color w:val="000000"/>
        </w:rPr>
        <w:t>La réutilisation des flux de navigation familiers aux utilisateurs, workflows et transitions Jira existants pour conserver les habitudes des utilisateurs.</w:t>
      </w:r>
    </w:p>
    <w:p w14:paraId="24DDA2A1" w14:textId="77777777" w:rsidR="00D60247" w:rsidRDefault="00000000">
      <w:pPr>
        <w:spacing w:before="240" w:after="240"/>
      </w:pPr>
      <w:r>
        <w:rPr>
          <w:color w:val="000000"/>
        </w:rPr>
        <w:t>Cette approche minimise la courbe d'apprentissage et maximise l'adoption par les équipes.</w:t>
      </w:r>
    </w:p>
    <w:p w14:paraId="65B4B4C8" w14:textId="77777777" w:rsidR="00D60247" w:rsidRPr="00E76D9B" w:rsidRDefault="00000000">
      <w:pPr>
        <w:spacing w:before="240" w:after="240"/>
        <w:rPr>
          <w:color w:val="FF0000"/>
        </w:rPr>
      </w:pPr>
      <w:r w:rsidRPr="00E76D9B">
        <w:rPr>
          <w:b/>
          <w:bCs/>
          <w:color w:val="FF0000"/>
        </w:rPr>
        <w:t>4. Stockage des données</w:t>
      </w:r>
    </w:p>
    <w:p w14:paraId="608842A2" w14:textId="77777777" w:rsidR="00D60247" w:rsidRPr="00E76D9B" w:rsidRDefault="00000000">
      <w:pPr>
        <w:spacing w:before="240" w:after="240"/>
        <w:rPr>
          <w:color w:val="FF0000"/>
        </w:rPr>
      </w:pPr>
      <w:r w:rsidRPr="00E76D9B">
        <w:rPr>
          <w:color w:val="FF0000"/>
        </w:rPr>
        <w:t>L'architecture de stockage hybride combine:</w:t>
      </w:r>
    </w:p>
    <w:p w14:paraId="667122DB" w14:textId="77777777" w:rsidR="00D60247" w:rsidRPr="00E76D9B" w:rsidRDefault="00000000">
      <w:pPr>
        <w:numPr>
          <w:ilvl w:val="0"/>
          <w:numId w:val="1"/>
        </w:numPr>
        <w:rPr>
          <w:color w:val="FF0000"/>
        </w:rPr>
      </w:pPr>
      <w:r w:rsidRPr="00E76D9B">
        <w:rPr>
          <w:b/>
          <w:bCs/>
          <w:color w:val="FF0000"/>
        </w:rPr>
        <w:t>MongoDB</w:t>
      </w:r>
      <w:r w:rsidRPr="00E76D9B">
        <w:rPr>
          <w:color w:val="FF0000"/>
        </w:rPr>
        <w:t xml:space="preserve"> pour: </w:t>
      </w:r>
    </w:p>
    <w:p w14:paraId="1D531BE1" w14:textId="77777777" w:rsidR="00D60247" w:rsidRPr="00E76D9B" w:rsidRDefault="00000000">
      <w:pPr>
        <w:numPr>
          <w:ilvl w:val="1"/>
          <w:numId w:val="1"/>
        </w:numPr>
        <w:rPr>
          <w:color w:val="FF0000"/>
        </w:rPr>
      </w:pPr>
      <w:r w:rsidRPr="00E76D9B">
        <w:rPr>
          <w:color w:val="FF0000"/>
        </w:rPr>
        <w:t>Les tickets analysés et leurs métadonnées</w:t>
      </w:r>
    </w:p>
    <w:p w14:paraId="186144EE" w14:textId="77777777" w:rsidR="00D60247" w:rsidRPr="00E76D9B" w:rsidRDefault="00000000">
      <w:pPr>
        <w:numPr>
          <w:ilvl w:val="1"/>
          <w:numId w:val="1"/>
        </w:numPr>
        <w:rPr>
          <w:color w:val="FF0000"/>
        </w:rPr>
      </w:pPr>
      <w:r w:rsidRPr="00E76D9B">
        <w:rPr>
          <w:color w:val="FF0000"/>
        </w:rPr>
        <w:t>Les statistiques de performance du système</w:t>
      </w:r>
    </w:p>
    <w:p w14:paraId="669E2F28" w14:textId="77777777" w:rsidR="00D60247" w:rsidRPr="00E76D9B" w:rsidRDefault="00000000">
      <w:pPr>
        <w:numPr>
          <w:ilvl w:val="1"/>
          <w:numId w:val="1"/>
        </w:numPr>
        <w:rPr>
          <w:color w:val="FF0000"/>
        </w:rPr>
      </w:pPr>
      <w:r w:rsidRPr="00E76D9B">
        <w:rPr>
          <w:color w:val="FF0000"/>
        </w:rPr>
        <w:t>L'historique des classifications</w:t>
      </w:r>
    </w:p>
    <w:p w14:paraId="5FC8BDB4" w14:textId="77777777" w:rsidR="00D60247" w:rsidRPr="00E76D9B" w:rsidRDefault="00000000">
      <w:pPr>
        <w:spacing w:before="240" w:after="240"/>
        <w:rPr>
          <w:color w:val="FF0000"/>
        </w:rPr>
      </w:pPr>
      <w:r w:rsidRPr="00E76D9B">
        <w:rPr>
          <w:b/>
          <w:bCs/>
          <w:color w:val="FF0000"/>
        </w:rPr>
        <w:t>Déploiement et infrastructure</w:t>
      </w:r>
    </w:p>
    <w:p w14:paraId="332284EC" w14:textId="77777777" w:rsidR="00D60247" w:rsidRPr="00E76D9B" w:rsidRDefault="00000000">
      <w:pPr>
        <w:spacing w:before="240" w:after="240"/>
        <w:rPr>
          <w:color w:val="FF0000"/>
        </w:rPr>
      </w:pPr>
      <w:r w:rsidRPr="00E76D9B">
        <w:rPr>
          <w:color w:val="FF0000"/>
        </w:rPr>
        <w:t>L'infrastructure physique s'organise selon le modèle suivant:</w:t>
      </w:r>
    </w:p>
    <w:p w14:paraId="40F49CD9" w14:textId="77777777" w:rsidR="00D60247" w:rsidRPr="00E76D9B" w:rsidRDefault="00000000">
      <w:pPr>
        <w:numPr>
          <w:ilvl w:val="0"/>
          <w:numId w:val="1"/>
        </w:numPr>
        <w:rPr>
          <w:color w:val="FF0000"/>
        </w:rPr>
      </w:pPr>
      <w:r w:rsidRPr="00E76D9B">
        <w:rPr>
          <w:b/>
          <w:bCs/>
          <w:color w:val="FF0000"/>
        </w:rPr>
        <w:t>Composants on-</w:t>
      </w:r>
      <w:proofErr w:type="spellStart"/>
      <w:proofErr w:type="gramStart"/>
      <w:r w:rsidRPr="00E76D9B">
        <w:rPr>
          <w:b/>
          <w:bCs/>
          <w:color w:val="FF0000"/>
        </w:rPr>
        <w:t>premise</w:t>
      </w:r>
      <w:proofErr w:type="spellEnd"/>
      <w:r w:rsidRPr="00E76D9B">
        <w:rPr>
          <w:color w:val="FF0000"/>
        </w:rPr>
        <w:t>:</w:t>
      </w:r>
      <w:proofErr w:type="gramEnd"/>
      <w:r w:rsidRPr="00E76D9B">
        <w:rPr>
          <w:color w:val="FF0000"/>
        </w:rPr>
        <w:t xml:space="preserve"> </w:t>
      </w:r>
    </w:p>
    <w:p w14:paraId="03320BE0" w14:textId="77777777" w:rsidR="00D60247" w:rsidRPr="00E76D9B" w:rsidRDefault="00000000">
      <w:pPr>
        <w:numPr>
          <w:ilvl w:val="1"/>
          <w:numId w:val="1"/>
        </w:numPr>
        <w:rPr>
          <w:color w:val="FF0000"/>
        </w:rPr>
      </w:pPr>
      <w:r w:rsidRPr="00E76D9B">
        <w:rPr>
          <w:color w:val="FF0000"/>
        </w:rPr>
        <w:t>Serveur d'application principal (Flask)</w:t>
      </w:r>
    </w:p>
    <w:p w14:paraId="31FE3817" w14:textId="77777777" w:rsidR="00D60247" w:rsidRPr="00E76D9B" w:rsidRDefault="00000000">
      <w:pPr>
        <w:numPr>
          <w:ilvl w:val="1"/>
          <w:numId w:val="1"/>
        </w:numPr>
        <w:rPr>
          <w:color w:val="FF0000"/>
        </w:rPr>
      </w:pPr>
      <w:r w:rsidRPr="00E76D9B">
        <w:rPr>
          <w:color w:val="FF0000"/>
        </w:rPr>
        <w:t>Base de données MongoDB</w:t>
      </w:r>
    </w:p>
    <w:p w14:paraId="00BA882E" w14:textId="77777777" w:rsidR="00D60247" w:rsidRPr="00E76D9B" w:rsidRDefault="00000000">
      <w:pPr>
        <w:numPr>
          <w:ilvl w:val="1"/>
          <w:numId w:val="1"/>
        </w:numPr>
        <w:rPr>
          <w:color w:val="FF0000"/>
        </w:rPr>
      </w:pPr>
      <w:r w:rsidRPr="00E76D9B">
        <w:rPr>
          <w:color w:val="FF0000"/>
        </w:rPr>
        <w:t>Stockage des données de production</w:t>
      </w:r>
    </w:p>
    <w:p w14:paraId="0F06EB36" w14:textId="77777777" w:rsidR="00D60247" w:rsidRPr="00E76D9B" w:rsidRDefault="00000000">
      <w:pPr>
        <w:numPr>
          <w:ilvl w:val="1"/>
          <w:numId w:val="1"/>
        </w:numPr>
        <w:rPr>
          <w:color w:val="FF0000"/>
        </w:rPr>
      </w:pPr>
      <w:r w:rsidRPr="00E76D9B">
        <w:rPr>
          <w:color w:val="FF0000"/>
        </w:rPr>
        <w:t>Système de fichiers partagé</w:t>
      </w:r>
    </w:p>
    <w:p w14:paraId="177A2753" w14:textId="77777777" w:rsidR="00D60247" w:rsidRDefault="00000000">
      <w:pPr>
        <w:spacing w:before="240" w:after="240"/>
      </w:pPr>
      <w:r>
        <w:rPr>
          <w:b/>
          <w:bCs/>
          <w:color w:val="000000"/>
        </w:rPr>
        <w:t>Exigences techniques</w:t>
      </w:r>
    </w:p>
    <w:p w14:paraId="44435CAD" w14:textId="77777777" w:rsidR="00D60247" w:rsidRDefault="00000000">
      <w:pPr>
        <w:spacing w:before="240" w:after="240"/>
      </w:pPr>
      <w:r>
        <w:rPr>
          <w:color w:val="000000"/>
        </w:rPr>
        <w:t>Pour garantir les performances du système, les ressources minimales requises sont:</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4530"/>
        <w:gridCol w:w="4530"/>
      </w:tblGrid>
      <w:tr w:rsidR="00D60247" w14:paraId="4604BAB3" w14:textId="77777777">
        <w:tc>
          <w:tcPr>
            <w:tcW w:w="25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67473FE9" w14:textId="77777777" w:rsidR="00D60247" w:rsidRDefault="00000000">
            <w:pPr>
              <w:jc w:val="center"/>
            </w:pPr>
            <w:r>
              <w:rPr>
                <w:b/>
                <w:bCs/>
                <w:color w:val="000000"/>
                <w:position w:val="-3"/>
                <w:shd w:val="clear" w:color="auto" w:fill="F2F2F2"/>
              </w:rPr>
              <w:lastRenderedPageBreak/>
              <w:t>Composant</w:t>
            </w:r>
          </w:p>
        </w:tc>
        <w:tc>
          <w:tcPr>
            <w:tcW w:w="25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336BB4D2" w14:textId="77777777" w:rsidR="00D60247" w:rsidRDefault="00000000">
            <w:pPr>
              <w:jc w:val="center"/>
            </w:pPr>
            <w:r>
              <w:rPr>
                <w:b/>
                <w:bCs/>
                <w:color w:val="000000"/>
                <w:position w:val="-3"/>
                <w:shd w:val="clear" w:color="auto" w:fill="F2F2F2"/>
              </w:rPr>
              <w:t>Spécification minimale</w:t>
            </w:r>
          </w:p>
        </w:tc>
      </w:tr>
      <w:tr w:rsidR="00D60247" w14:paraId="54F0AE9D"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E7B39C6" w14:textId="77777777" w:rsidR="00D60247" w:rsidRDefault="00000000">
            <w:r>
              <w:rPr>
                <w:color w:val="000000"/>
                <w:position w:val="-3"/>
              </w:rPr>
              <w:t>Serveur d'application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864251E" w14:textId="77777777" w:rsidR="00D60247" w:rsidRDefault="00000000">
            <w:r>
              <w:rPr>
                <w:color w:val="000000"/>
                <w:position w:val="-3"/>
              </w:rPr>
              <w:t>8 CPU cores, 16 GB RAM</w:t>
            </w:r>
          </w:p>
        </w:tc>
      </w:tr>
      <w:tr w:rsidR="00D60247" w14:paraId="155A6AE5"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0679826" w14:textId="77777777" w:rsidR="00D60247" w:rsidRDefault="00000000">
            <w:r>
              <w:rPr>
                <w:color w:val="000000"/>
                <w:position w:val="-3"/>
              </w:rPr>
              <w:t>Base de données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144BEDA" w14:textId="77777777" w:rsidR="00D60247" w:rsidRDefault="00000000">
            <w:r>
              <w:rPr>
                <w:color w:val="000000"/>
                <w:position w:val="-3"/>
              </w:rPr>
              <w:t>4 CPU cores, 8 GB RAM, 500 GB SSD</w:t>
            </w:r>
          </w:p>
        </w:tc>
      </w:tr>
      <w:tr w:rsidR="00D60247" w14:paraId="7B1993C9"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8C3816C" w14:textId="77777777" w:rsidR="00D60247" w:rsidRDefault="00000000">
            <w:r>
              <w:rPr>
                <w:color w:val="000000"/>
                <w:position w:val="-3"/>
              </w:rPr>
              <w:t>Stockage partagé</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F48E8D9" w14:textId="77777777" w:rsidR="00D60247" w:rsidRDefault="00000000">
            <w:r>
              <w:rPr>
                <w:color w:val="000000"/>
                <w:position w:val="-3"/>
              </w:rPr>
              <w:t>1 TB avec redondance</w:t>
            </w:r>
          </w:p>
        </w:tc>
      </w:tr>
      <w:tr w:rsidR="00D60247" w14:paraId="7888E9DC"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F4786C0" w14:textId="77777777" w:rsidR="00D60247" w:rsidRDefault="00000000">
            <w:r>
              <w:rPr>
                <w:color w:val="000000"/>
                <w:position w:val="-3"/>
              </w:rPr>
              <w:t>Bande passante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609297A" w14:textId="77777777" w:rsidR="00D60247" w:rsidRDefault="00000000">
            <w:r>
              <w:rPr>
                <w:color w:val="000000"/>
                <w:position w:val="-3"/>
              </w:rPr>
              <w:t>100 Mbps entre composants</w:t>
            </w:r>
          </w:p>
        </w:tc>
      </w:tr>
    </w:tbl>
    <w:p w14:paraId="37809422" w14:textId="77777777" w:rsidR="00D60247" w:rsidRDefault="00000000">
      <w:pPr>
        <w:spacing w:before="240" w:after="240"/>
      </w:pPr>
      <w:r>
        <w:rPr>
          <w:b/>
          <w:bCs/>
          <w:color w:val="000000"/>
        </w:rPr>
        <w:t>Sécurité de l'architecture</w:t>
      </w:r>
    </w:p>
    <w:p w14:paraId="5ABFB5E4" w14:textId="77777777" w:rsidR="00D60247" w:rsidRDefault="00000000">
      <w:pPr>
        <w:spacing w:before="240" w:after="240"/>
      </w:pPr>
      <w:r>
        <w:rPr>
          <w:color w:val="000000"/>
        </w:rPr>
        <w:t>La conception du système intègre plusieurs niveaux de sécurité:</w:t>
      </w:r>
    </w:p>
    <w:p w14:paraId="07B1C7FE" w14:textId="77777777" w:rsidR="00D60247" w:rsidRDefault="00000000">
      <w:pPr>
        <w:numPr>
          <w:ilvl w:val="0"/>
          <w:numId w:val="1"/>
        </w:numPr>
        <w:rPr>
          <w:color w:val="000000"/>
        </w:rPr>
      </w:pPr>
      <w:r>
        <w:rPr>
          <w:b/>
          <w:bCs/>
          <w:color w:val="000000"/>
        </w:rPr>
        <w:t>Isolation des données sensibles</w:t>
      </w:r>
      <w:r>
        <w:rPr>
          <w:color w:val="000000"/>
        </w:rPr>
        <w:t xml:space="preserve"> sur l'infrastructure locale</w:t>
      </w:r>
    </w:p>
    <w:p w14:paraId="4A521EC9" w14:textId="77777777" w:rsidR="00D60247" w:rsidRDefault="00000000">
      <w:pPr>
        <w:numPr>
          <w:ilvl w:val="0"/>
          <w:numId w:val="1"/>
        </w:numPr>
        <w:rPr>
          <w:color w:val="000000"/>
        </w:rPr>
      </w:pPr>
      <w:r>
        <w:rPr>
          <w:b/>
          <w:bCs/>
          <w:color w:val="000000"/>
        </w:rPr>
        <w:t>Chiffrement des fichiers</w:t>
      </w:r>
      <w:r>
        <w:rPr>
          <w:color w:val="000000"/>
        </w:rPr>
        <w:t xml:space="preserve"> lors des échanges entre composants</w:t>
      </w:r>
    </w:p>
    <w:p w14:paraId="4B73D1BF" w14:textId="77777777" w:rsidR="00D60247" w:rsidRDefault="00000000">
      <w:pPr>
        <w:numPr>
          <w:ilvl w:val="0"/>
          <w:numId w:val="1"/>
        </w:numPr>
        <w:rPr>
          <w:color w:val="000000"/>
        </w:rPr>
      </w:pPr>
      <w:r>
        <w:rPr>
          <w:b/>
          <w:bCs/>
          <w:color w:val="000000"/>
        </w:rPr>
        <w:t>Journalisation exhaustive</w:t>
      </w:r>
      <w:r>
        <w:rPr>
          <w:color w:val="000000"/>
        </w:rPr>
        <w:t xml:space="preserve"> de toutes les opérations de classification</w:t>
      </w:r>
    </w:p>
    <w:p w14:paraId="3542663A" w14:textId="77777777" w:rsidR="00D60247" w:rsidRDefault="00000000">
      <w:pPr>
        <w:numPr>
          <w:ilvl w:val="0"/>
          <w:numId w:val="1"/>
        </w:numPr>
        <w:rPr>
          <w:color w:val="000000"/>
        </w:rPr>
      </w:pPr>
      <w:r>
        <w:rPr>
          <w:b/>
          <w:bCs/>
          <w:color w:val="000000"/>
        </w:rPr>
        <w:t>Authentification renforcée</w:t>
      </w:r>
      <w:r>
        <w:rPr>
          <w:color w:val="000000"/>
        </w:rPr>
        <w:t xml:space="preserve"> pour l'accès aux interfaces d'administration</w:t>
      </w:r>
    </w:p>
    <w:p w14:paraId="4F5890BE" w14:textId="77777777" w:rsidR="00D60247" w:rsidRDefault="00000000">
      <w:pPr>
        <w:spacing w:before="240" w:after="240"/>
      </w:pPr>
      <w:r>
        <w:rPr>
          <w:b/>
          <w:bCs/>
          <w:color w:val="000000"/>
        </w:rPr>
        <w:t>Évolutivité et maintenance</w:t>
      </w:r>
    </w:p>
    <w:p w14:paraId="13B5A26A" w14:textId="77777777" w:rsidR="00D60247" w:rsidRPr="00E76D9B" w:rsidRDefault="00000000">
      <w:pPr>
        <w:spacing w:before="240" w:after="240"/>
        <w:rPr>
          <w:color w:val="FF0000"/>
        </w:rPr>
      </w:pPr>
      <w:r w:rsidRPr="00E76D9B">
        <w:rPr>
          <w:color w:val="FF0000"/>
        </w:rPr>
        <w:t>L'architecture a été conçue pour permettre:</w:t>
      </w:r>
    </w:p>
    <w:p w14:paraId="3A248ABC" w14:textId="77777777" w:rsidR="00D60247" w:rsidRPr="00E76D9B" w:rsidRDefault="00000000">
      <w:pPr>
        <w:numPr>
          <w:ilvl w:val="0"/>
          <w:numId w:val="1"/>
        </w:numPr>
        <w:rPr>
          <w:color w:val="FF0000"/>
        </w:rPr>
      </w:pPr>
      <w:r w:rsidRPr="00E76D9B">
        <w:rPr>
          <w:color w:val="FF0000"/>
        </w:rPr>
        <w:t>L'</w:t>
      </w:r>
      <w:r w:rsidRPr="00E76D9B">
        <w:rPr>
          <w:b/>
          <w:bCs/>
          <w:color w:val="FF0000"/>
        </w:rPr>
        <w:t>ajout progressif de nouvelles catégories</w:t>
      </w:r>
      <w:r w:rsidRPr="00E76D9B">
        <w:rPr>
          <w:color w:val="FF0000"/>
        </w:rPr>
        <w:t xml:space="preserve"> de classification</w:t>
      </w:r>
    </w:p>
    <w:p w14:paraId="26EB1A0D" w14:textId="77777777" w:rsidR="00D60247" w:rsidRPr="00E76D9B" w:rsidRDefault="00000000">
      <w:pPr>
        <w:numPr>
          <w:ilvl w:val="0"/>
          <w:numId w:val="1"/>
        </w:numPr>
        <w:rPr>
          <w:color w:val="FF0000"/>
        </w:rPr>
      </w:pPr>
      <w:r w:rsidRPr="00E76D9B">
        <w:rPr>
          <w:color w:val="FF0000"/>
        </w:rPr>
        <w:t>L'</w:t>
      </w:r>
      <w:r w:rsidRPr="00E76D9B">
        <w:rPr>
          <w:b/>
          <w:bCs/>
          <w:color w:val="FF0000"/>
        </w:rPr>
        <w:t>intégration future d'une API REST</w:t>
      </w:r>
      <w:r w:rsidRPr="00E76D9B">
        <w:rPr>
          <w:color w:val="FF0000"/>
        </w:rPr>
        <w:t xml:space="preserve"> pour des communications plus dynamiques</w:t>
      </w:r>
    </w:p>
    <w:p w14:paraId="245330B4" w14:textId="77777777" w:rsidR="00D60247" w:rsidRPr="00E76D9B" w:rsidRDefault="00000000">
      <w:pPr>
        <w:numPr>
          <w:ilvl w:val="0"/>
          <w:numId w:val="1"/>
        </w:numPr>
        <w:rPr>
          <w:color w:val="FF0000"/>
        </w:rPr>
      </w:pPr>
      <w:r w:rsidRPr="00E76D9B">
        <w:rPr>
          <w:color w:val="FF0000"/>
        </w:rPr>
        <w:t xml:space="preserve">Le </w:t>
      </w:r>
      <w:r w:rsidRPr="00E76D9B">
        <w:rPr>
          <w:b/>
          <w:bCs/>
          <w:color w:val="FF0000"/>
        </w:rPr>
        <w:t>passage à une architecture temps réel</w:t>
      </w:r>
      <w:r w:rsidRPr="00E76D9B">
        <w:rPr>
          <w:color w:val="FF0000"/>
        </w:rPr>
        <w:t xml:space="preserve"> dans les versions ultérieures</w:t>
      </w:r>
    </w:p>
    <w:p w14:paraId="268023E9" w14:textId="77777777" w:rsidR="00D60247" w:rsidRPr="00E76D9B" w:rsidRDefault="00000000">
      <w:pPr>
        <w:numPr>
          <w:ilvl w:val="0"/>
          <w:numId w:val="1"/>
        </w:numPr>
        <w:rPr>
          <w:color w:val="FF0000"/>
        </w:rPr>
      </w:pPr>
      <w:r w:rsidRPr="00E76D9B">
        <w:rPr>
          <w:color w:val="FF0000"/>
        </w:rPr>
        <w:t>L'</w:t>
      </w:r>
      <w:r w:rsidRPr="00E76D9B">
        <w:rPr>
          <w:b/>
          <w:bCs/>
          <w:color w:val="FF0000"/>
        </w:rPr>
        <w:t>amélioration continue des modèles</w:t>
      </w:r>
      <w:r w:rsidRPr="00E76D9B">
        <w:rPr>
          <w:color w:val="FF0000"/>
        </w:rPr>
        <w:t xml:space="preserve"> sans interruption de service</w:t>
      </w:r>
    </w:p>
    <w:p w14:paraId="1CEE762B" w14:textId="77777777" w:rsidR="00D60247" w:rsidRPr="00E76D9B" w:rsidRDefault="00000000">
      <w:pPr>
        <w:spacing w:before="240" w:after="240"/>
        <w:rPr>
          <w:color w:val="FF0000"/>
        </w:rPr>
      </w:pPr>
      <w:r w:rsidRPr="00E76D9B">
        <w:rPr>
          <w:color w:val="FF0000"/>
        </w:rPr>
        <w:t>L'ensemble de ces caractéristiques techniques permet d'offrir un système robuste, évolutif et parfaitement adapté aux besoins actuels et futurs du Groupe Asten, tout en respectant les contraintes de déploiement et de sécurité de l'entreprise.</w:t>
      </w:r>
    </w:p>
    <w:p w14:paraId="0337FEE8" w14:textId="77777777" w:rsidR="00D60247" w:rsidRDefault="00000000">
      <w:pPr>
        <w:pStyle w:val="Titre1"/>
        <w:numPr>
          <w:ilvl w:val="0"/>
          <w:numId w:val="10"/>
        </w:numPr>
      </w:pPr>
      <w:bookmarkStart w:id="5" w:name="_Toc199024358"/>
      <w:r>
        <w:t>Gouvernance du projet</w:t>
      </w:r>
      <w:bookmarkEnd w:id="5"/>
      <w:r>
        <w:t xml:space="preserve"> </w:t>
      </w:r>
    </w:p>
    <w:p w14:paraId="163AAF00" w14:textId="77777777" w:rsidR="00D60247" w:rsidRDefault="00000000">
      <w:pPr>
        <w:spacing w:before="240" w:after="240"/>
      </w:pPr>
      <w:r>
        <w:rPr>
          <w:color w:val="000000"/>
        </w:rPr>
        <w:t>La gouvernance du projet de système intelligent de classification automatique des tickets repose sur une structure organisationnelle claire et des processus décisionnels définis, garantissant une mise en œuvre efficace et coordonnée.</w:t>
      </w:r>
    </w:p>
    <w:p w14:paraId="645846A0" w14:textId="77777777" w:rsidR="00D60247" w:rsidRDefault="00000000">
      <w:pPr>
        <w:spacing w:before="240" w:after="240"/>
      </w:pPr>
      <w:r>
        <w:rPr>
          <w:b/>
          <w:bCs/>
          <w:color w:val="000000"/>
        </w:rPr>
        <w:t>Équipe de projet et responsabilités</w:t>
      </w:r>
    </w:p>
    <w:p w14:paraId="299A5EBD" w14:textId="77777777" w:rsidR="00D60247" w:rsidRDefault="00000000">
      <w:pPr>
        <w:spacing w:before="240" w:after="240"/>
      </w:pPr>
      <w:r>
        <w:rPr>
          <w:color w:val="000000"/>
        </w:rPr>
        <w:t>L'équipe constituée pour ce projet réunit des compétences complémentaires permettant de couvrir l'ensemble des aspects techniques et fonctionnels:</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3020"/>
        <w:gridCol w:w="3020"/>
        <w:gridCol w:w="3020"/>
      </w:tblGrid>
      <w:tr w:rsidR="00D60247" w14:paraId="7B71980B" w14:textId="77777777">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223140BE" w14:textId="77777777" w:rsidR="00D60247" w:rsidRDefault="00000000">
            <w:pPr>
              <w:jc w:val="center"/>
            </w:pPr>
            <w:r>
              <w:rPr>
                <w:b/>
                <w:bCs/>
                <w:color w:val="000000"/>
                <w:position w:val="-3"/>
                <w:shd w:val="clear" w:color="auto" w:fill="F2F2F2"/>
              </w:rPr>
              <w:t>Membre</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568D88D2" w14:textId="77777777" w:rsidR="00D60247" w:rsidRDefault="00000000">
            <w:pPr>
              <w:jc w:val="center"/>
            </w:pPr>
            <w:r>
              <w:rPr>
                <w:b/>
                <w:bCs/>
                <w:color w:val="000000"/>
                <w:position w:val="-3"/>
                <w:shd w:val="clear" w:color="auto" w:fill="F2F2F2"/>
              </w:rPr>
              <w:t>Fonction</w:t>
            </w:r>
          </w:p>
        </w:tc>
        <w:tc>
          <w:tcPr>
            <w:tcW w:w="1666"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0EC6CB4A" w14:textId="77777777" w:rsidR="00D60247" w:rsidRDefault="00000000">
            <w:pPr>
              <w:jc w:val="center"/>
            </w:pPr>
            <w:r>
              <w:rPr>
                <w:b/>
                <w:bCs/>
                <w:color w:val="000000"/>
                <w:position w:val="-3"/>
                <w:shd w:val="clear" w:color="auto" w:fill="F2F2F2"/>
              </w:rPr>
              <w:t>Responsabilités</w:t>
            </w:r>
          </w:p>
        </w:tc>
      </w:tr>
      <w:tr w:rsidR="00D60247" w14:paraId="22EE5B22"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FE2C6BF" w14:textId="77777777" w:rsidR="00D60247" w:rsidRDefault="00000000">
            <w:r>
              <w:rPr>
                <w:color w:val="000000"/>
                <w:position w:val="-3"/>
              </w:rPr>
              <w:t>Ulrich</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9EF64AE" w14:textId="77777777" w:rsidR="00D60247" w:rsidRDefault="00000000">
            <w:r>
              <w:rPr>
                <w:color w:val="000000"/>
                <w:position w:val="-3"/>
              </w:rPr>
              <w:t>Chef de projet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FF63223" w14:textId="77777777" w:rsidR="00D60247" w:rsidRDefault="00000000">
            <w:r>
              <w:rPr>
                <w:color w:val="000000"/>
                <w:position w:val="-3"/>
              </w:rPr>
              <w:t>• Cadrage global du projet</w:t>
            </w:r>
            <w:r>
              <w:rPr>
                <w:color w:val="000000"/>
                <w:position w:val="-3"/>
              </w:rPr>
              <w:br/>
              <w:t>• Coordination des différentes parties prenantes</w:t>
            </w:r>
            <w:r>
              <w:rPr>
                <w:color w:val="000000"/>
                <w:position w:val="-3"/>
              </w:rPr>
              <w:br/>
              <w:t xml:space="preserve">• Suivi des délais et des </w:t>
            </w:r>
            <w:r>
              <w:rPr>
                <w:color w:val="000000"/>
                <w:position w:val="-3"/>
              </w:rPr>
              <w:lastRenderedPageBreak/>
              <w:t>livrables</w:t>
            </w:r>
            <w:r>
              <w:rPr>
                <w:color w:val="000000"/>
                <w:position w:val="-3"/>
              </w:rPr>
              <w:br/>
              <w:t>• Reporting vers la direction</w:t>
            </w:r>
          </w:p>
        </w:tc>
      </w:tr>
      <w:tr w:rsidR="00D60247" w14:paraId="6BC007DC"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D2AE8EA" w14:textId="6FC5445D" w:rsidR="00D60247" w:rsidRDefault="00000000">
            <w:r>
              <w:rPr>
                <w:color w:val="000000"/>
                <w:position w:val="-3"/>
              </w:rPr>
              <w:lastRenderedPageBreak/>
              <w:t>Ang</w:t>
            </w:r>
            <w:r w:rsidR="00E76D9B">
              <w:rPr>
                <w:color w:val="000000"/>
                <w:position w:val="-3"/>
              </w:rPr>
              <w:t>e</w:t>
            </w:r>
            <w:r>
              <w:rPr>
                <w:color w:val="000000"/>
                <w:position w:val="-3"/>
              </w:rPr>
              <w:t>a</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236305F" w14:textId="77777777" w:rsidR="00D60247" w:rsidRDefault="00000000">
            <w:r>
              <w:rPr>
                <w:color w:val="000000"/>
                <w:position w:val="-3"/>
              </w:rPr>
              <w:t>Responsable Pôle Innovation IA</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3EAA4C5" w14:textId="77777777" w:rsidR="00D60247" w:rsidRDefault="00000000">
            <w:r>
              <w:rPr>
                <w:color w:val="000000"/>
                <w:position w:val="-3"/>
              </w:rPr>
              <w:t>• Conception des algorithmes de NLP</w:t>
            </w:r>
            <w:r>
              <w:rPr>
                <w:color w:val="000000"/>
                <w:position w:val="-3"/>
              </w:rPr>
              <w:br/>
              <w:t>• Développement des modèles prédictifs</w:t>
            </w:r>
            <w:r>
              <w:rPr>
                <w:color w:val="000000"/>
                <w:position w:val="-3"/>
              </w:rPr>
              <w:br/>
              <w:t>• Validation technique des approches d'IA</w:t>
            </w:r>
          </w:p>
        </w:tc>
      </w:tr>
      <w:tr w:rsidR="00D60247" w14:paraId="33C4F43B"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0FA6B26" w14:textId="7DDC9EE4" w:rsidR="00D60247" w:rsidRDefault="00000000">
            <w:r>
              <w:rPr>
                <w:color w:val="000000"/>
                <w:position w:val="-3"/>
              </w:rPr>
              <w:t>Naomi</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1ED5DC1" w14:textId="77777777" w:rsidR="00D60247" w:rsidRDefault="00000000">
            <w:r>
              <w:rPr>
                <w:color w:val="000000"/>
                <w:position w:val="-3"/>
              </w:rPr>
              <w:t>Responsable Support Client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A32A3DB" w14:textId="77777777" w:rsidR="00D60247" w:rsidRDefault="00000000">
            <w:r>
              <w:rPr>
                <w:color w:val="000000"/>
                <w:position w:val="-3"/>
              </w:rPr>
              <w:t>• Définition des cas d'usage</w:t>
            </w:r>
            <w:r>
              <w:rPr>
                <w:color w:val="000000"/>
                <w:position w:val="-3"/>
              </w:rPr>
              <w:br/>
              <w:t>• Organisation et supervision des tests utilisateurs</w:t>
            </w:r>
            <w:r>
              <w:rPr>
                <w:color w:val="000000"/>
                <w:position w:val="-3"/>
              </w:rPr>
              <w:br/>
              <w:t>• Contribution à l'amélioration continue du système</w:t>
            </w:r>
          </w:p>
        </w:tc>
      </w:tr>
      <w:tr w:rsidR="00D60247" w14:paraId="547067CB"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5DA55F3" w14:textId="77777777" w:rsidR="00D60247" w:rsidRDefault="00000000">
            <w:r>
              <w:rPr>
                <w:color w:val="000000"/>
                <w:position w:val="-3"/>
              </w:rPr>
              <w:t>Jean-Claude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4200EF0" w14:textId="77777777" w:rsidR="00D60247" w:rsidRDefault="00000000">
            <w:r>
              <w:rPr>
                <w:color w:val="000000"/>
                <w:position w:val="-3"/>
              </w:rPr>
              <w:t>Directeur technique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CE9E7DA" w14:textId="77777777" w:rsidR="00D60247" w:rsidRDefault="00000000">
            <w:r>
              <w:rPr>
                <w:color w:val="000000"/>
                <w:position w:val="-3"/>
              </w:rPr>
              <w:t>• Arbitrage sur les choix technologiques</w:t>
            </w:r>
            <w:r>
              <w:rPr>
                <w:color w:val="000000"/>
                <w:position w:val="-3"/>
              </w:rPr>
              <w:br/>
              <w:t>• Supervision des aspects sécurité</w:t>
            </w:r>
            <w:r>
              <w:rPr>
                <w:color w:val="000000"/>
                <w:position w:val="-3"/>
              </w:rPr>
              <w:br/>
              <w:t>• Validation de l'architecture technique</w:t>
            </w:r>
          </w:p>
        </w:tc>
      </w:tr>
    </w:tbl>
    <w:p w14:paraId="774AA92A" w14:textId="77777777" w:rsidR="00D60247" w:rsidRDefault="00000000">
      <w:pPr>
        <w:spacing w:before="240" w:after="240"/>
      </w:pPr>
      <w:r>
        <w:rPr>
          <w:b/>
          <w:bCs/>
          <w:color w:val="000000"/>
        </w:rPr>
        <w:t>Structure de pilotage</w:t>
      </w:r>
    </w:p>
    <w:p w14:paraId="0648A8F9" w14:textId="77777777" w:rsidR="00D60247" w:rsidRDefault="00000000">
      <w:pPr>
        <w:spacing w:before="240" w:after="240"/>
      </w:pPr>
      <w:r>
        <w:rPr>
          <w:color w:val="000000"/>
        </w:rPr>
        <w:t>La gouvernance s'articule autour de trois niveaux de pilotage distincts :</w:t>
      </w:r>
    </w:p>
    <w:p w14:paraId="2C86FD8C" w14:textId="77777777" w:rsidR="00D60247" w:rsidRDefault="00000000">
      <w:pPr>
        <w:numPr>
          <w:ilvl w:val="0"/>
          <w:numId w:val="30"/>
        </w:numPr>
        <w:rPr>
          <w:color w:val="000000"/>
        </w:rPr>
      </w:pPr>
      <w:r>
        <w:rPr>
          <w:b/>
          <w:bCs/>
          <w:color w:val="000000"/>
        </w:rPr>
        <w:t>Comité opérationnel</w:t>
      </w:r>
      <w:r>
        <w:rPr>
          <w:color w:val="000000"/>
        </w:rPr>
        <w:t xml:space="preserve"> - Réunion hebdomadaire </w:t>
      </w:r>
    </w:p>
    <w:p w14:paraId="51B9BA53" w14:textId="4109E132" w:rsidR="00D60247" w:rsidRDefault="00E76D9B">
      <w:pPr>
        <w:numPr>
          <w:ilvl w:val="1"/>
          <w:numId w:val="1"/>
        </w:numPr>
        <w:rPr>
          <w:color w:val="000000"/>
        </w:rPr>
      </w:pPr>
      <w:r>
        <w:rPr>
          <w:color w:val="000000"/>
        </w:rPr>
        <w:t>Participants :</w:t>
      </w:r>
      <w:r w:rsidR="00000000">
        <w:rPr>
          <w:color w:val="000000"/>
        </w:rPr>
        <w:t xml:space="preserve"> Ulrich, Ang</w:t>
      </w:r>
      <w:r>
        <w:rPr>
          <w:color w:val="000000"/>
        </w:rPr>
        <w:t>e</w:t>
      </w:r>
      <w:r w:rsidR="00000000">
        <w:rPr>
          <w:color w:val="000000"/>
        </w:rPr>
        <w:t>a, Naomi</w:t>
      </w:r>
    </w:p>
    <w:p w14:paraId="5D2DF384" w14:textId="339AA13C" w:rsidR="00D60247" w:rsidRDefault="00E76D9B">
      <w:pPr>
        <w:numPr>
          <w:ilvl w:val="1"/>
          <w:numId w:val="1"/>
        </w:numPr>
        <w:rPr>
          <w:color w:val="000000"/>
        </w:rPr>
      </w:pPr>
      <w:r>
        <w:rPr>
          <w:color w:val="000000"/>
        </w:rPr>
        <w:t>Objectifs :</w:t>
      </w:r>
      <w:r w:rsidR="00000000">
        <w:rPr>
          <w:color w:val="000000"/>
        </w:rPr>
        <w:t xml:space="preserve"> Suivi d'avancement, résolution des problèmes opérationnels</w:t>
      </w:r>
    </w:p>
    <w:p w14:paraId="46E40856" w14:textId="77777777" w:rsidR="00D60247" w:rsidRDefault="00000000">
      <w:pPr>
        <w:numPr>
          <w:ilvl w:val="1"/>
          <w:numId w:val="1"/>
        </w:numPr>
        <w:rPr>
          <w:color w:val="000000"/>
        </w:rPr>
      </w:pPr>
      <w:r>
        <w:rPr>
          <w:color w:val="000000"/>
        </w:rPr>
        <w:t>Format: Synchronisation virtuelle via board partagé sur word cloud</w:t>
      </w:r>
    </w:p>
    <w:p w14:paraId="3520AEF9" w14:textId="77777777" w:rsidR="00D60247" w:rsidRDefault="00000000">
      <w:pPr>
        <w:numPr>
          <w:ilvl w:val="0"/>
          <w:numId w:val="30"/>
        </w:numPr>
        <w:rPr>
          <w:color w:val="000000"/>
        </w:rPr>
      </w:pPr>
      <w:r>
        <w:rPr>
          <w:b/>
          <w:bCs/>
          <w:color w:val="000000"/>
        </w:rPr>
        <w:t>Comité technique</w:t>
      </w:r>
      <w:r>
        <w:rPr>
          <w:color w:val="000000"/>
        </w:rPr>
        <w:t xml:space="preserve"> - Bimensuel </w:t>
      </w:r>
    </w:p>
    <w:p w14:paraId="41E5573B" w14:textId="2E2E8B37" w:rsidR="00D60247" w:rsidRDefault="00E76D9B">
      <w:pPr>
        <w:numPr>
          <w:ilvl w:val="1"/>
          <w:numId w:val="1"/>
        </w:numPr>
        <w:rPr>
          <w:color w:val="000000"/>
        </w:rPr>
      </w:pPr>
      <w:r>
        <w:rPr>
          <w:color w:val="000000"/>
        </w:rPr>
        <w:t>Participants :</w:t>
      </w:r>
      <w:r w:rsidR="00000000">
        <w:rPr>
          <w:color w:val="000000"/>
        </w:rPr>
        <w:t xml:space="preserve"> Ulrich, Ang</w:t>
      </w:r>
      <w:r>
        <w:rPr>
          <w:color w:val="000000"/>
        </w:rPr>
        <w:t>e</w:t>
      </w:r>
      <w:r w:rsidR="00000000">
        <w:rPr>
          <w:color w:val="000000"/>
        </w:rPr>
        <w:t>a, Jean-Claude</w:t>
      </w:r>
    </w:p>
    <w:p w14:paraId="165044EF" w14:textId="77777777" w:rsidR="00D60247" w:rsidRDefault="00000000">
      <w:pPr>
        <w:numPr>
          <w:ilvl w:val="1"/>
          <w:numId w:val="1"/>
        </w:numPr>
        <w:rPr>
          <w:color w:val="000000"/>
        </w:rPr>
      </w:pPr>
      <w:r>
        <w:rPr>
          <w:color w:val="000000"/>
        </w:rPr>
        <w:t>Objectifs: Validation des orientations techniques, arbitrage des solutions</w:t>
      </w:r>
    </w:p>
    <w:p w14:paraId="207137C7" w14:textId="77777777" w:rsidR="00D60247" w:rsidRDefault="00000000">
      <w:pPr>
        <w:numPr>
          <w:ilvl w:val="1"/>
          <w:numId w:val="1"/>
        </w:numPr>
        <w:rPr>
          <w:color w:val="000000"/>
        </w:rPr>
      </w:pPr>
      <w:r>
        <w:rPr>
          <w:color w:val="000000"/>
        </w:rPr>
        <w:t>Format: Réunion technique avec démonstrations et revues de code si nécessaire</w:t>
      </w:r>
    </w:p>
    <w:p w14:paraId="3275948D" w14:textId="77777777" w:rsidR="00D60247" w:rsidRDefault="00000000">
      <w:pPr>
        <w:numPr>
          <w:ilvl w:val="0"/>
          <w:numId w:val="30"/>
        </w:numPr>
        <w:rPr>
          <w:color w:val="000000"/>
        </w:rPr>
      </w:pPr>
      <w:r>
        <w:rPr>
          <w:b/>
          <w:bCs/>
          <w:color w:val="000000"/>
        </w:rPr>
        <w:t>Comité de pilotage</w:t>
      </w:r>
      <w:r>
        <w:rPr>
          <w:color w:val="000000"/>
        </w:rPr>
        <w:t xml:space="preserve"> - Mensuel </w:t>
      </w:r>
    </w:p>
    <w:p w14:paraId="63D0B518" w14:textId="77777777" w:rsidR="00D60247" w:rsidRDefault="00000000">
      <w:pPr>
        <w:numPr>
          <w:ilvl w:val="1"/>
          <w:numId w:val="1"/>
        </w:numPr>
        <w:rPr>
          <w:color w:val="000000"/>
        </w:rPr>
      </w:pPr>
      <w:r>
        <w:rPr>
          <w:color w:val="000000"/>
        </w:rPr>
        <w:t>Participants: Tous les acteurs clés + représentants de la direction</w:t>
      </w:r>
    </w:p>
    <w:p w14:paraId="58C04BAF" w14:textId="77777777" w:rsidR="00D60247" w:rsidRDefault="00000000">
      <w:pPr>
        <w:numPr>
          <w:ilvl w:val="1"/>
          <w:numId w:val="1"/>
        </w:numPr>
        <w:rPr>
          <w:color w:val="000000"/>
        </w:rPr>
      </w:pPr>
      <w:r>
        <w:rPr>
          <w:color w:val="000000"/>
        </w:rPr>
        <w:t>Objectifs: Validation des jalons majeurs, allocation des ressources</w:t>
      </w:r>
    </w:p>
    <w:p w14:paraId="64245CFA" w14:textId="77777777" w:rsidR="00D60247" w:rsidRDefault="00000000">
      <w:pPr>
        <w:numPr>
          <w:ilvl w:val="1"/>
          <w:numId w:val="1"/>
        </w:numPr>
        <w:rPr>
          <w:color w:val="000000"/>
        </w:rPr>
      </w:pPr>
      <w:r>
        <w:rPr>
          <w:color w:val="000000"/>
        </w:rPr>
        <w:t>Format: Présentation formelle avec tableaux de bord de suivi</w:t>
      </w:r>
    </w:p>
    <w:p w14:paraId="620FCBF1" w14:textId="77777777" w:rsidR="00D60247" w:rsidRDefault="00000000">
      <w:pPr>
        <w:spacing w:before="240" w:after="240"/>
      </w:pPr>
      <w:r>
        <w:rPr>
          <w:b/>
          <w:bCs/>
          <w:color w:val="000000"/>
        </w:rPr>
        <w:t>Processus décisionnel et résolution de conflits</w:t>
      </w:r>
    </w:p>
    <w:p w14:paraId="130FD6B0" w14:textId="77777777" w:rsidR="00D60247" w:rsidRDefault="00000000">
      <w:pPr>
        <w:spacing w:before="240" w:after="240"/>
      </w:pPr>
      <w:r>
        <w:rPr>
          <w:color w:val="000000"/>
        </w:rPr>
        <w:t xml:space="preserve">Le mode de décision adopté pour ce projet est </w:t>
      </w:r>
      <w:r>
        <w:rPr>
          <w:b/>
          <w:bCs/>
          <w:color w:val="000000"/>
        </w:rPr>
        <w:t>consultatif avec arbitrage final</w:t>
      </w:r>
      <w:r>
        <w:rPr>
          <w:color w:val="000000"/>
        </w:rPr>
        <w:t>:</w:t>
      </w:r>
    </w:p>
    <w:p w14:paraId="61ABD442" w14:textId="77777777" w:rsidR="00D60247" w:rsidRDefault="00000000">
      <w:pPr>
        <w:numPr>
          <w:ilvl w:val="0"/>
          <w:numId w:val="1"/>
        </w:numPr>
        <w:rPr>
          <w:color w:val="000000"/>
        </w:rPr>
      </w:pPr>
      <w:r>
        <w:rPr>
          <w:color w:val="000000"/>
        </w:rPr>
        <w:t>Les décisions courantes sont prises de manière collégiale lors des comités opérationnels</w:t>
      </w:r>
    </w:p>
    <w:p w14:paraId="17FADC45" w14:textId="77777777" w:rsidR="00D60247" w:rsidRDefault="00000000">
      <w:pPr>
        <w:numPr>
          <w:ilvl w:val="0"/>
          <w:numId w:val="1"/>
        </w:numPr>
        <w:rPr>
          <w:color w:val="000000"/>
        </w:rPr>
      </w:pPr>
      <w:r>
        <w:rPr>
          <w:color w:val="000000"/>
        </w:rPr>
        <w:lastRenderedPageBreak/>
        <w:t>Les décisions techniques font l'objet d'une consultation des experts concernés</w:t>
      </w:r>
    </w:p>
    <w:p w14:paraId="0DE0F2F3" w14:textId="77777777" w:rsidR="00D60247" w:rsidRDefault="00000000">
      <w:pPr>
        <w:numPr>
          <w:ilvl w:val="0"/>
          <w:numId w:val="1"/>
        </w:numPr>
        <w:rPr>
          <w:color w:val="000000"/>
        </w:rPr>
      </w:pPr>
      <w:r>
        <w:rPr>
          <w:color w:val="000000"/>
        </w:rPr>
        <w:t>En cas de désaccord, le chef de projet (Ulrich) a le dernier mot après consultation des responsables techniques</w:t>
      </w:r>
    </w:p>
    <w:p w14:paraId="09D50A61" w14:textId="77777777" w:rsidR="00D60247" w:rsidRDefault="00000000">
      <w:pPr>
        <w:numPr>
          <w:ilvl w:val="0"/>
          <w:numId w:val="1"/>
        </w:numPr>
        <w:rPr>
          <w:color w:val="000000"/>
        </w:rPr>
      </w:pPr>
      <w:r>
        <w:rPr>
          <w:color w:val="000000"/>
        </w:rPr>
        <w:t>Pour les décisions stratégiques impliquant des modifications substantielles (budget, périmètre), l'arbitrage est soumis au comité de pilotage</w:t>
      </w:r>
    </w:p>
    <w:p w14:paraId="4CFBE442" w14:textId="77777777" w:rsidR="00D60247" w:rsidRDefault="00000000">
      <w:pPr>
        <w:spacing w:before="240" w:after="240"/>
      </w:pPr>
      <w:r>
        <w:rPr>
          <w:b/>
          <w:bCs/>
          <w:color w:val="000000"/>
        </w:rPr>
        <w:t>Outils de gouvernance et suivi</w:t>
      </w:r>
    </w:p>
    <w:p w14:paraId="76709A94" w14:textId="77777777" w:rsidR="00D60247" w:rsidRDefault="00000000">
      <w:pPr>
        <w:spacing w:before="240" w:after="240"/>
      </w:pPr>
      <w:r>
        <w:rPr>
          <w:color w:val="000000"/>
        </w:rPr>
        <w:t>Pour assurer la transparence et l'efficacité du pilotage, plusieurs outils sont déployés:</w:t>
      </w:r>
    </w:p>
    <w:p w14:paraId="58E72177" w14:textId="77777777" w:rsidR="00D60247" w:rsidRDefault="00000000">
      <w:pPr>
        <w:numPr>
          <w:ilvl w:val="0"/>
          <w:numId w:val="1"/>
        </w:numPr>
        <w:rPr>
          <w:color w:val="000000"/>
        </w:rPr>
      </w:pPr>
      <w:r>
        <w:rPr>
          <w:b/>
          <w:bCs/>
          <w:color w:val="000000"/>
        </w:rPr>
        <w:t>Board partagé sur Word Cloud</w:t>
      </w:r>
      <w:r>
        <w:rPr>
          <w:color w:val="000000"/>
        </w:rPr>
        <w:t>: tableau de bord commun permettant le suivi en temps réel de l'avancement des tâches</w:t>
      </w:r>
    </w:p>
    <w:p w14:paraId="35FBBC41" w14:textId="77777777" w:rsidR="00D60247" w:rsidRDefault="00000000">
      <w:pPr>
        <w:numPr>
          <w:ilvl w:val="0"/>
          <w:numId w:val="1"/>
        </w:numPr>
        <w:rPr>
          <w:color w:val="000000"/>
        </w:rPr>
      </w:pPr>
      <w:r>
        <w:rPr>
          <w:b/>
          <w:bCs/>
          <w:color w:val="000000"/>
        </w:rPr>
        <w:t>Référentiel documentaire</w:t>
      </w:r>
      <w:r>
        <w:rPr>
          <w:color w:val="000000"/>
        </w:rPr>
        <w:t xml:space="preserve"> centralisé pour stocker les spécifications et comptes-rendus</w:t>
      </w:r>
    </w:p>
    <w:p w14:paraId="1571E448" w14:textId="77777777" w:rsidR="00D60247" w:rsidRDefault="00000000">
      <w:pPr>
        <w:numPr>
          <w:ilvl w:val="0"/>
          <w:numId w:val="1"/>
        </w:numPr>
        <w:rPr>
          <w:color w:val="000000"/>
        </w:rPr>
      </w:pPr>
      <w:r>
        <w:rPr>
          <w:b/>
          <w:bCs/>
          <w:color w:val="000000"/>
        </w:rPr>
        <w:t>Tableau de bord de métriques</w:t>
      </w:r>
      <w:r>
        <w:rPr>
          <w:color w:val="000000"/>
        </w:rPr>
        <w:t xml:space="preserve"> pour suivre la performance du système de classification</w:t>
      </w:r>
    </w:p>
    <w:p w14:paraId="4D4F4964" w14:textId="77777777" w:rsidR="00D60247" w:rsidRDefault="00000000">
      <w:pPr>
        <w:numPr>
          <w:ilvl w:val="0"/>
          <w:numId w:val="1"/>
        </w:numPr>
        <w:rPr>
          <w:color w:val="000000"/>
        </w:rPr>
      </w:pPr>
      <w:r>
        <w:rPr>
          <w:b/>
          <w:bCs/>
          <w:color w:val="000000"/>
        </w:rPr>
        <w:t>Registre des risques</w:t>
      </w:r>
      <w:r>
        <w:rPr>
          <w:color w:val="000000"/>
        </w:rPr>
        <w:t xml:space="preserve"> maintenu par le chef de projet et mis à jour régulièrement</w:t>
      </w:r>
    </w:p>
    <w:p w14:paraId="75BF53BF" w14:textId="77777777" w:rsidR="00D60247" w:rsidRDefault="00000000">
      <w:pPr>
        <w:spacing w:before="240" w:after="240"/>
      </w:pPr>
      <w:r>
        <w:rPr>
          <w:b/>
          <w:bCs/>
          <w:color w:val="000000"/>
        </w:rPr>
        <w:t>Gestion des changements</w:t>
      </w:r>
    </w:p>
    <w:p w14:paraId="47FCBF19" w14:textId="77777777" w:rsidR="00D60247" w:rsidRDefault="00000000">
      <w:pPr>
        <w:spacing w:before="240" w:after="240"/>
      </w:pPr>
      <w:r>
        <w:rPr>
          <w:color w:val="000000"/>
        </w:rPr>
        <w:t>Le processus de gestion des modifications est structuré comme suit:</w:t>
      </w:r>
    </w:p>
    <w:p w14:paraId="463BED89" w14:textId="77777777" w:rsidR="00D60247" w:rsidRDefault="00000000">
      <w:pPr>
        <w:numPr>
          <w:ilvl w:val="0"/>
          <w:numId w:val="33"/>
        </w:numPr>
        <w:rPr>
          <w:color w:val="000000"/>
        </w:rPr>
      </w:pPr>
      <w:r>
        <w:rPr>
          <w:color w:val="000000"/>
        </w:rPr>
        <w:t>Soumission d'une demande de changement documentée</w:t>
      </w:r>
    </w:p>
    <w:p w14:paraId="0414773E" w14:textId="77777777" w:rsidR="00D60247" w:rsidRDefault="00000000">
      <w:pPr>
        <w:numPr>
          <w:ilvl w:val="0"/>
          <w:numId w:val="33"/>
        </w:numPr>
        <w:rPr>
          <w:color w:val="000000"/>
        </w:rPr>
      </w:pPr>
      <w:r>
        <w:rPr>
          <w:color w:val="000000"/>
        </w:rPr>
        <w:t>Analyse d'impact technique et fonctionnelle</w:t>
      </w:r>
    </w:p>
    <w:p w14:paraId="202F2A2A" w14:textId="77777777" w:rsidR="00D60247" w:rsidRDefault="00000000">
      <w:pPr>
        <w:numPr>
          <w:ilvl w:val="0"/>
          <w:numId w:val="33"/>
        </w:numPr>
        <w:rPr>
          <w:color w:val="000000"/>
        </w:rPr>
      </w:pPr>
      <w:r>
        <w:rPr>
          <w:color w:val="000000"/>
        </w:rPr>
        <w:t>Évaluation des conséquences sur les délais et ressources</w:t>
      </w:r>
    </w:p>
    <w:p w14:paraId="4C716047" w14:textId="77777777" w:rsidR="00D60247" w:rsidRDefault="00000000">
      <w:pPr>
        <w:numPr>
          <w:ilvl w:val="0"/>
          <w:numId w:val="33"/>
        </w:numPr>
        <w:rPr>
          <w:color w:val="000000"/>
        </w:rPr>
      </w:pPr>
      <w:r>
        <w:rPr>
          <w:color w:val="000000"/>
        </w:rPr>
        <w:t xml:space="preserve">Décision d'acceptation ou de refus par le niveau approprié: </w:t>
      </w:r>
    </w:p>
    <w:p w14:paraId="34876786" w14:textId="77777777" w:rsidR="00D60247" w:rsidRDefault="00000000">
      <w:pPr>
        <w:numPr>
          <w:ilvl w:val="1"/>
          <w:numId w:val="1"/>
        </w:numPr>
        <w:rPr>
          <w:color w:val="000000"/>
        </w:rPr>
      </w:pPr>
      <w:r>
        <w:rPr>
          <w:color w:val="000000"/>
        </w:rPr>
        <w:t>Impact mineur: validation par le chef de projet</w:t>
      </w:r>
    </w:p>
    <w:p w14:paraId="499B5074" w14:textId="77777777" w:rsidR="00D60247" w:rsidRDefault="00000000">
      <w:pPr>
        <w:numPr>
          <w:ilvl w:val="1"/>
          <w:numId w:val="1"/>
        </w:numPr>
        <w:rPr>
          <w:color w:val="000000"/>
        </w:rPr>
      </w:pPr>
      <w:r>
        <w:rPr>
          <w:color w:val="000000"/>
        </w:rPr>
        <w:t>Impact moyen: comité technique</w:t>
      </w:r>
    </w:p>
    <w:p w14:paraId="666A44A2" w14:textId="77777777" w:rsidR="00D60247" w:rsidRDefault="00000000">
      <w:pPr>
        <w:numPr>
          <w:ilvl w:val="1"/>
          <w:numId w:val="1"/>
        </w:numPr>
        <w:rPr>
          <w:color w:val="000000"/>
        </w:rPr>
      </w:pPr>
      <w:r>
        <w:rPr>
          <w:color w:val="000000"/>
        </w:rPr>
        <w:t>Impact majeur: comité de pilotage</w:t>
      </w:r>
    </w:p>
    <w:p w14:paraId="15D7FA88" w14:textId="77777777" w:rsidR="00D60247" w:rsidRDefault="00000000">
      <w:pPr>
        <w:spacing w:before="240" w:after="240"/>
      </w:pPr>
      <w:r>
        <w:rPr>
          <w:b/>
          <w:bCs/>
          <w:color w:val="000000"/>
        </w:rPr>
        <w:t>Communication et reporting</w:t>
      </w:r>
    </w:p>
    <w:p w14:paraId="19B2FAAA" w14:textId="77777777" w:rsidR="00D60247" w:rsidRDefault="00000000">
      <w:pPr>
        <w:spacing w:before="240" w:after="240"/>
      </w:pPr>
      <w:r>
        <w:rPr>
          <w:color w:val="000000"/>
        </w:rPr>
        <w:t>La communication s'organise de manière régulière et multi-canal:</w:t>
      </w:r>
    </w:p>
    <w:p w14:paraId="02471BA3" w14:textId="77777777" w:rsidR="00D60247" w:rsidRDefault="00000000">
      <w:pPr>
        <w:numPr>
          <w:ilvl w:val="0"/>
          <w:numId w:val="1"/>
        </w:numPr>
        <w:rPr>
          <w:color w:val="000000"/>
        </w:rPr>
      </w:pPr>
      <w:r>
        <w:rPr>
          <w:color w:val="000000"/>
        </w:rPr>
        <w:t>Rapports d'avancement hebdomadaires diffusés à l'ensemble des parties prenantes</w:t>
      </w:r>
    </w:p>
    <w:p w14:paraId="7CFBE173" w14:textId="77777777" w:rsidR="00D60247" w:rsidRDefault="00000000">
      <w:pPr>
        <w:numPr>
          <w:ilvl w:val="0"/>
          <w:numId w:val="1"/>
        </w:numPr>
        <w:rPr>
          <w:color w:val="000000"/>
        </w:rPr>
      </w:pPr>
      <w:r>
        <w:rPr>
          <w:color w:val="000000"/>
        </w:rPr>
        <w:t>Points d'information réguliers aux utilisateurs finaux pour préparer l'adoption</w:t>
      </w:r>
    </w:p>
    <w:p w14:paraId="6605038B" w14:textId="77777777" w:rsidR="00D60247" w:rsidRDefault="00000000">
      <w:pPr>
        <w:numPr>
          <w:ilvl w:val="0"/>
          <w:numId w:val="1"/>
        </w:numPr>
        <w:rPr>
          <w:color w:val="000000"/>
        </w:rPr>
      </w:pPr>
      <w:r>
        <w:rPr>
          <w:color w:val="000000"/>
        </w:rPr>
        <w:t>Communications spécifiques aux jalons clés du projet</w:t>
      </w:r>
    </w:p>
    <w:p w14:paraId="6965EB8C" w14:textId="77777777" w:rsidR="00D60247" w:rsidRDefault="00000000">
      <w:pPr>
        <w:numPr>
          <w:ilvl w:val="0"/>
          <w:numId w:val="1"/>
        </w:numPr>
        <w:rPr>
          <w:color w:val="000000"/>
        </w:rPr>
      </w:pPr>
      <w:r>
        <w:rPr>
          <w:color w:val="000000"/>
        </w:rPr>
        <w:t>Présentation mensuelle de l'état d'avancement au comité de pilotage</w:t>
      </w:r>
    </w:p>
    <w:p w14:paraId="060A43F6" w14:textId="77777777" w:rsidR="00D60247" w:rsidRDefault="00000000">
      <w:pPr>
        <w:spacing w:before="240" w:after="240"/>
      </w:pPr>
      <w:r>
        <w:rPr>
          <w:b/>
          <w:bCs/>
          <w:color w:val="000000"/>
        </w:rPr>
        <w:t>Gestion de la qualité</w:t>
      </w:r>
    </w:p>
    <w:p w14:paraId="52DDEFA2" w14:textId="77777777" w:rsidR="00D60247" w:rsidRDefault="00000000">
      <w:pPr>
        <w:spacing w:before="240" w:after="240"/>
      </w:pPr>
      <w:r>
        <w:rPr>
          <w:color w:val="000000"/>
        </w:rPr>
        <w:t>La supervision de la qualité est intégrée à la gouvernance avec:</w:t>
      </w:r>
    </w:p>
    <w:p w14:paraId="273F0DB1" w14:textId="77777777" w:rsidR="00D60247" w:rsidRDefault="00000000">
      <w:pPr>
        <w:numPr>
          <w:ilvl w:val="0"/>
          <w:numId w:val="1"/>
        </w:numPr>
        <w:rPr>
          <w:color w:val="000000"/>
        </w:rPr>
      </w:pPr>
      <w:r>
        <w:rPr>
          <w:color w:val="000000"/>
        </w:rPr>
        <w:t>Des critères d'acceptation clairement définis pour chaque livrable</w:t>
      </w:r>
    </w:p>
    <w:p w14:paraId="38FD1219" w14:textId="77777777" w:rsidR="00D60247" w:rsidRDefault="00000000">
      <w:pPr>
        <w:numPr>
          <w:ilvl w:val="0"/>
          <w:numId w:val="1"/>
        </w:numPr>
        <w:rPr>
          <w:color w:val="000000"/>
        </w:rPr>
      </w:pPr>
      <w:r>
        <w:rPr>
          <w:color w:val="000000"/>
        </w:rPr>
        <w:t>Des revues techniques systématiques pour les composants critiques</w:t>
      </w:r>
    </w:p>
    <w:p w14:paraId="5FAC17E8" w14:textId="77777777" w:rsidR="00D60247" w:rsidRDefault="00000000">
      <w:pPr>
        <w:numPr>
          <w:ilvl w:val="0"/>
          <w:numId w:val="1"/>
        </w:numPr>
        <w:rPr>
          <w:color w:val="000000"/>
        </w:rPr>
      </w:pPr>
      <w:r>
        <w:rPr>
          <w:color w:val="000000"/>
        </w:rPr>
        <w:t>Des tests utilisateurs supervisés par Naomie pour valider l'expérience utilisateur</w:t>
      </w:r>
    </w:p>
    <w:p w14:paraId="681DFC6A" w14:textId="77777777" w:rsidR="00D60247" w:rsidRDefault="00000000">
      <w:pPr>
        <w:numPr>
          <w:ilvl w:val="0"/>
          <w:numId w:val="1"/>
        </w:numPr>
        <w:rPr>
          <w:color w:val="000000"/>
        </w:rPr>
      </w:pPr>
      <w:r>
        <w:rPr>
          <w:color w:val="000000"/>
        </w:rPr>
        <w:t>Des mesures de performance du système évaluées en continu</w:t>
      </w:r>
    </w:p>
    <w:p w14:paraId="6169663E" w14:textId="77777777" w:rsidR="00D60247" w:rsidRDefault="00000000">
      <w:pPr>
        <w:spacing w:before="240" w:after="240"/>
      </w:pPr>
      <w:r>
        <w:rPr>
          <w:color w:val="000000"/>
        </w:rPr>
        <w:lastRenderedPageBreak/>
        <w:t>Cette structure de gouvernance a été conçue pour apporter agilité et rigueur au développement du système intelligent de classification, en s'assurant que les différentes expertises sont correctement représentées tout en maintenant une chaîne décisionnelle claire et efficace.</w:t>
      </w:r>
    </w:p>
    <w:p w14:paraId="23843C68" w14:textId="33CA9A34" w:rsidR="00D60247" w:rsidRDefault="00000000">
      <w:pPr>
        <w:pStyle w:val="Titre1"/>
        <w:numPr>
          <w:ilvl w:val="0"/>
          <w:numId w:val="10"/>
        </w:numPr>
      </w:pPr>
      <w:bookmarkStart w:id="6" w:name="_Toc199024359"/>
      <w:r>
        <w:t>Indicateurs de performance</w:t>
      </w:r>
      <w:bookmarkEnd w:id="6"/>
      <w:r>
        <w:t xml:space="preserve"> </w:t>
      </w:r>
      <w:proofErr w:type="gramStart"/>
      <w:r w:rsidR="00E76D9B">
        <w:t>( Estimatif</w:t>
      </w:r>
      <w:proofErr w:type="gramEnd"/>
      <w:r w:rsidR="00E76D9B">
        <w:t xml:space="preserve"> )</w:t>
      </w:r>
    </w:p>
    <w:p w14:paraId="230E1A21" w14:textId="77777777" w:rsidR="00D60247" w:rsidRDefault="00000000">
      <w:pPr>
        <w:spacing w:before="240" w:after="240"/>
      </w:pPr>
      <w:r>
        <w:rPr>
          <w:color w:val="000000"/>
        </w:rPr>
        <w:t>Les indicateurs de performance (KPI) de notre système intelligent de classification automatique constituent le cadre d'évaluation qui permettra de mesurer objectivement l'efficacité et la valeur ajoutée apportée au Groupe Asten. Ces métriques ont été sélectionnées pour refléter à la fois la performance technique du système et son impact opérationnel sur les processus de support client.</w:t>
      </w:r>
    </w:p>
    <w:p w14:paraId="6F0D2E3D" w14:textId="77777777" w:rsidR="00D60247" w:rsidRDefault="00000000">
      <w:pPr>
        <w:spacing w:before="240" w:after="240"/>
      </w:pPr>
      <w:r>
        <w:rPr>
          <w:b/>
          <w:bCs/>
          <w:color w:val="000000"/>
        </w:rPr>
        <w:t>Tableau de bord des indicateurs clés</w:t>
      </w:r>
    </w:p>
    <w:tbl>
      <w:tblPr>
        <w:tblStyle w:val="NormalTablePHPDOCX"/>
        <w:tblW w:w="5000" w:type="pct"/>
        <w:tblBorders>
          <w:top w:val="double" w:sz="5" w:space="0" w:color="B3B3B3"/>
          <w:left w:val="double" w:sz="5" w:space="0" w:color="B3B3B3"/>
          <w:bottom w:val="double" w:sz="5" w:space="0" w:color="B3B3B3"/>
          <w:right w:val="double" w:sz="5" w:space="0" w:color="B3B3B3"/>
        </w:tblBorders>
        <w:tblCellMar>
          <w:left w:w="0" w:type="dxa"/>
          <w:right w:w="0" w:type="dxa"/>
        </w:tblCellMar>
        <w:tblLook w:val="04A0" w:firstRow="1" w:lastRow="0" w:firstColumn="1" w:lastColumn="0" w:noHBand="0" w:noVBand="1"/>
      </w:tblPr>
      <w:tblGrid>
        <w:gridCol w:w="1812"/>
        <w:gridCol w:w="1812"/>
        <w:gridCol w:w="1812"/>
        <w:gridCol w:w="1812"/>
        <w:gridCol w:w="1812"/>
      </w:tblGrid>
      <w:tr w:rsidR="00D60247" w14:paraId="54A231D2" w14:textId="77777777">
        <w:tc>
          <w:tcPr>
            <w:tcW w:w="10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67B3DA96" w14:textId="77777777" w:rsidR="00D60247" w:rsidRDefault="00000000">
            <w:pPr>
              <w:jc w:val="center"/>
            </w:pPr>
            <w:r>
              <w:rPr>
                <w:b/>
                <w:bCs/>
                <w:color w:val="000000"/>
                <w:position w:val="-3"/>
                <w:shd w:val="clear" w:color="auto" w:fill="F2F2F2"/>
              </w:rPr>
              <w:t>Indicateur</w:t>
            </w:r>
          </w:p>
        </w:tc>
        <w:tc>
          <w:tcPr>
            <w:tcW w:w="10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79D59311" w14:textId="77777777" w:rsidR="00D60247" w:rsidRDefault="00000000">
            <w:pPr>
              <w:jc w:val="center"/>
            </w:pPr>
            <w:r>
              <w:rPr>
                <w:b/>
                <w:bCs/>
                <w:color w:val="000000"/>
                <w:position w:val="-3"/>
                <w:shd w:val="clear" w:color="auto" w:fill="F2F2F2"/>
              </w:rPr>
              <w:t>Objectif</w:t>
            </w:r>
          </w:p>
        </w:tc>
        <w:tc>
          <w:tcPr>
            <w:tcW w:w="10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1177E692" w14:textId="77777777" w:rsidR="00D60247" w:rsidRDefault="00000000">
            <w:pPr>
              <w:jc w:val="center"/>
            </w:pPr>
            <w:r>
              <w:rPr>
                <w:b/>
                <w:bCs/>
                <w:color w:val="000000"/>
                <w:position w:val="-3"/>
                <w:shd w:val="clear" w:color="auto" w:fill="F2F2F2"/>
              </w:rPr>
              <w:t>Fréquence</w:t>
            </w:r>
          </w:p>
        </w:tc>
        <w:tc>
          <w:tcPr>
            <w:tcW w:w="10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3FD51806" w14:textId="77777777" w:rsidR="00D60247" w:rsidRDefault="00000000">
            <w:pPr>
              <w:jc w:val="center"/>
            </w:pPr>
            <w:r>
              <w:rPr>
                <w:b/>
                <w:bCs/>
                <w:color w:val="000000"/>
                <w:position w:val="-3"/>
                <w:shd w:val="clear" w:color="auto" w:fill="F2F2F2"/>
              </w:rPr>
              <w:t>Source de données</w:t>
            </w:r>
          </w:p>
        </w:tc>
        <w:tc>
          <w:tcPr>
            <w:tcW w:w="1000" w:type="pct"/>
            <w:tcBorders>
              <w:top w:val="single" w:sz="5" w:space="0" w:color="BFBFBF"/>
              <w:left w:val="single" w:sz="5" w:space="0" w:color="BFBFBF"/>
              <w:bottom w:val="single" w:sz="5" w:space="0" w:color="BFBFBF"/>
              <w:right w:val="single" w:sz="5" w:space="0" w:color="BFBFBF"/>
            </w:tcBorders>
            <w:shd w:val="clear" w:color="auto" w:fill="F2F2F2"/>
            <w:tcMar>
              <w:top w:w="96" w:type="dxa"/>
              <w:left w:w="96" w:type="dxa"/>
              <w:bottom w:w="96" w:type="dxa"/>
              <w:right w:w="96" w:type="dxa"/>
            </w:tcMar>
            <w:vAlign w:val="center"/>
          </w:tcPr>
          <w:p w14:paraId="6D0785BA" w14:textId="77777777" w:rsidR="00D60247" w:rsidRDefault="00000000">
            <w:pPr>
              <w:jc w:val="center"/>
            </w:pPr>
            <w:r>
              <w:rPr>
                <w:b/>
                <w:bCs/>
                <w:color w:val="000000"/>
                <w:position w:val="-3"/>
                <w:shd w:val="clear" w:color="auto" w:fill="F2F2F2"/>
              </w:rPr>
              <w:t>Seuil d'alerte</w:t>
            </w:r>
          </w:p>
        </w:tc>
      </w:tr>
      <w:tr w:rsidR="00D60247" w14:paraId="59B170A6"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D5E2BDD" w14:textId="77777777" w:rsidR="00D60247" w:rsidRDefault="00000000">
            <w:r>
              <w:rPr>
                <w:color w:val="000000"/>
                <w:position w:val="-3"/>
              </w:rPr>
              <w:t>Taux de classification correcte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0C5B0AD" w14:textId="77777777" w:rsidR="00D60247" w:rsidRDefault="00000000">
            <w:r>
              <w:rPr>
                <w:color w:val="000000"/>
                <w:position w:val="-3"/>
              </w:rPr>
              <w:t>&gt; 85%</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B17AC32" w14:textId="77777777" w:rsidR="00D60247" w:rsidRDefault="00000000">
            <w:r>
              <w:rPr>
                <w:color w:val="000000"/>
                <w:position w:val="-3"/>
              </w:rPr>
              <w:t>Hebdomadaire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635E1B7" w14:textId="77777777" w:rsidR="00D60247" w:rsidRDefault="00000000">
            <w:r>
              <w:rPr>
                <w:color w:val="000000"/>
                <w:position w:val="-3"/>
              </w:rPr>
              <w:t>Exports Jira avec validation humaine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C21045E" w14:textId="77777777" w:rsidR="00D60247" w:rsidRDefault="00000000">
            <w:r>
              <w:rPr>
                <w:color w:val="000000"/>
                <w:position w:val="-3"/>
              </w:rPr>
              <w:t>&lt; 80%</w:t>
            </w:r>
          </w:p>
        </w:tc>
      </w:tr>
      <w:tr w:rsidR="00D60247" w14:paraId="5E87360E"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73B7CBB" w14:textId="77777777" w:rsidR="00D60247" w:rsidRDefault="00000000">
            <w:r>
              <w:rPr>
                <w:color w:val="000000"/>
                <w:position w:val="-3"/>
              </w:rPr>
              <w:t>Réduction du temps de traitement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02CBF0B" w14:textId="77777777" w:rsidR="00D60247" w:rsidRDefault="00000000">
            <w:r>
              <w:rPr>
                <w:color w:val="000000"/>
                <w:position w:val="-3"/>
              </w:rPr>
              <w:t>30%</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FA9C9D0" w14:textId="77777777" w:rsidR="00D60247" w:rsidRDefault="00000000">
            <w:r>
              <w:rPr>
                <w:color w:val="000000"/>
                <w:position w:val="-3"/>
              </w:rPr>
              <w:t>Mensuelle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4FAFE89C" w14:textId="77777777" w:rsidR="00D60247" w:rsidRDefault="00000000">
            <w:r>
              <w:rPr>
                <w:color w:val="000000"/>
                <w:position w:val="-3"/>
              </w:rPr>
              <w:t>Comparatif avant/après implémentation</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A7B7D6B" w14:textId="77777777" w:rsidR="00D60247" w:rsidRDefault="00000000">
            <w:r>
              <w:rPr>
                <w:color w:val="000000"/>
                <w:position w:val="-3"/>
              </w:rPr>
              <w:t>&lt; 20%</w:t>
            </w:r>
          </w:p>
        </w:tc>
      </w:tr>
      <w:tr w:rsidR="00D60247" w14:paraId="2DF4CA46"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4319C2B" w14:textId="77777777" w:rsidR="00D60247" w:rsidRDefault="00000000">
            <w:r>
              <w:rPr>
                <w:color w:val="000000"/>
                <w:position w:val="-3"/>
              </w:rPr>
              <w:t>Taux de contestation utilisateur</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7E40D25E" w14:textId="77777777" w:rsidR="00D60247" w:rsidRDefault="00000000">
            <w:r>
              <w:rPr>
                <w:color w:val="000000"/>
                <w:position w:val="-3"/>
              </w:rPr>
              <w:t>&lt; 10%</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17D35B8F" w14:textId="77777777" w:rsidR="00D60247" w:rsidRDefault="00000000">
            <w:r>
              <w:rPr>
                <w:color w:val="000000"/>
                <w:position w:val="-3"/>
              </w:rPr>
              <w:t>Hebdomadaire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26C36B9" w14:textId="77777777" w:rsidR="00D60247" w:rsidRDefault="00000000">
            <w:r>
              <w:rPr>
                <w:color w:val="000000"/>
                <w:position w:val="-3"/>
              </w:rPr>
              <w:t>Retours utilisateurs via interface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C7C0C68" w14:textId="77777777" w:rsidR="00D60247" w:rsidRDefault="00000000">
            <w:r>
              <w:rPr>
                <w:color w:val="000000"/>
                <w:position w:val="-3"/>
              </w:rPr>
              <w:t>&gt; 15%</w:t>
            </w:r>
          </w:p>
        </w:tc>
      </w:tr>
      <w:tr w:rsidR="00D60247" w14:paraId="645197FE"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300A6C3" w14:textId="77777777" w:rsidR="00D60247" w:rsidRDefault="00000000">
            <w:r>
              <w:rPr>
                <w:color w:val="000000"/>
                <w:position w:val="-3"/>
              </w:rPr>
              <w:t>F1-score du modèle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B0A5DAE" w14:textId="77777777" w:rsidR="00D60247" w:rsidRDefault="00000000">
            <w:r>
              <w:rPr>
                <w:color w:val="000000"/>
                <w:position w:val="-3"/>
              </w:rPr>
              <w:t>&gt; 0,80</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07B8CA0F" w14:textId="77777777" w:rsidR="00D60247" w:rsidRDefault="00000000">
            <w:r>
              <w:rPr>
                <w:color w:val="000000"/>
                <w:position w:val="-3"/>
              </w:rPr>
              <w:t>Mensuelle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72C5FDD" w14:textId="77777777" w:rsidR="00D60247" w:rsidRDefault="00000000">
            <w:r>
              <w:rPr>
                <w:color w:val="000000"/>
                <w:position w:val="-3"/>
              </w:rPr>
              <w:t>Évaluation technique du modèle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C6686E3" w14:textId="77777777" w:rsidR="00D60247" w:rsidRDefault="00000000">
            <w:r>
              <w:rPr>
                <w:color w:val="000000"/>
                <w:position w:val="-3"/>
              </w:rPr>
              <w:t>&lt; 0,75</w:t>
            </w:r>
          </w:p>
        </w:tc>
      </w:tr>
      <w:tr w:rsidR="00D60247" w14:paraId="46F433F5" w14:textId="77777777">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2940C9D6" w14:textId="77777777" w:rsidR="00D60247" w:rsidRDefault="00000000">
            <w:r>
              <w:rPr>
                <w:color w:val="000000"/>
                <w:position w:val="-3"/>
              </w:rPr>
              <w:t>Score de satisfaction post-ticket</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358BD30F" w14:textId="77777777" w:rsidR="00D60247" w:rsidRDefault="00000000">
            <w:r>
              <w:rPr>
                <w:color w:val="000000"/>
                <w:position w:val="-3"/>
              </w:rPr>
              <w:t>&gt; 4/5</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502CC8C1" w14:textId="77777777" w:rsidR="00D60247" w:rsidRDefault="00000000">
            <w:r>
              <w:rPr>
                <w:color w:val="000000"/>
                <w:position w:val="-3"/>
              </w:rPr>
              <w:t>Continue</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11E79F0" w14:textId="77777777" w:rsidR="00D60247" w:rsidRDefault="00000000">
            <w:r>
              <w:rPr>
                <w:color w:val="000000"/>
                <w:position w:val="-3"/>
              </w:rPr>
              <w:t>Questionnaires automatiques</w:t>
            </w:r>
          </w:p>
        </w:tc>
        <w:tc>
          <w:tcPr>
            <w:tcW w:w="0" w:type="auto"/>
            <w:tcBorders>
              <w:top w:val="single" w:sz="5" w:space="0" w:color="BFBFBF"/>
              <w:left w:val="single" w:sz="5" w:space="0" w:color="BFBFBF"/>
              <w:bottom w:val="single" w:sz="5" w:space="0" w:color="BFBFBF"/>
              <w:right w:val="single" w:sz="5" w:space="0" w:color="BFBFBF"/>
            </w:tcBorders>
            <w:tcMar>
              <w:top w:w="96" w:type="dxa"/>
              <w:left w:w="96" w:type="dxa"/>
              <w:bottom w:w="96" w:type="dxa"/>
              <w:right w:w="96" w:type="dxa"/>
            </w:tcMar>
            <w:vAlign w:val="center"/>
          </w:tcPr>
          <w:p w14:paraId="6938E69E" w14:textId="77777777" w:rsidR="00D60247" w:rsidRDefault="00000000">
            <w:r>
              <w:rPr>
                <w:color w:val="000000"/>
                <w:position w:val="-3"/>
              </w:rPr>
              <w:t>&lt; 3,5/5</w:t>
            </w:r>
          </w:p>
        </w:tc>
      </w:tr>
    </w:tbl>
    <w:p w14:paraId="217A21D0" w14:textId="77777777" w:rsidR="00D60247" w:rsidRDefault="00000000">
      <w:pPr>
        <w:spacing w:before="240" w:after="240"/>
      </w:pPr>
      <w:r>
        <w:rPr>
          <w:b/>
          <w:bCs/>
          <w:color w:val="000000"/>
        </w:rPr>
        <w:t>Mesure de la précision technique</w:t>
      </w:r>
    </w:p>
    <w:p w14:paraId="656FD9F0" w14:textId="77777777" w:rsidR="00D60247" w:rsidRDefault="00000000">
      <w:pPr>
        <w:spacing w:before="240" w:after="240"/>
      </w:pPr>
      <w:r>
        <w:rPr>
          <w:color w:val="000000"/>
        </w:rPr>
        <w:t>La performance technique du système sera évaluée principalement via deux indicateurs complémentaires:</w:t>
      </w:r>
    </w:p>
    <w:p w14:paraId="0F08C0EE" w14:textId="77777777" w:rsidR="00D60247" w:rsidRDefault="00000000">
      <w:pPr>
        <w:numPr>
          <w:ilvl w:val="0"/>
          <w:numId w:val="1"/>
        </w:numPr>
        <w:rPr>
          <w:color w:val="000000"/>
        </w:rPr>
      </w:pPr>
      <w:r>
        <w:rPr>
          <w:color w:val="000000"/>
        </w:rPr>
        <w:t xml:space="preserve">Le </w:t>
      </w:r>
      <w:r>
        <w:rPr>
          <w:b/>
          <w:bCs/>
          <w:color w:val="000000"/>
        </w:rPr>
        <w:t>taux de classification correcte</w:t>
      </w:r>
      <w:r>
        <w:rPr>
          <w:color w:val="000000"/>
        </w:rPr>
        <w:t xml:space="preserve"> représente la proportion de tickets automatiquement assignés à la bonne catégorie sans intervention humaine. La mesure hebdomadaire effectuée à partir des exports Jira permet un suivi régulier et réactif de cette métrique centrale.</w:t>
      </w:r>
    </w:p>
    <w:p w14:paraId="5DDE1DC9" w14:textId="77777777" w:rsidR="00D60247" w:rsidRDefault="00000000">
      <w:pPr>
        <w:numPr>
          <w:ilvl w:val="0"/>
          <w:numId w:val="1"/>
        </w:numPr>
        <w:rPr>
          <w:color w:val="000000"/>
        </w:rPr>
      </w:pPr>
      <w:r>
        <w:rPr>
          <w:color w:val="000000"/>
        </w:rPr>
        <w:lastRenderedPageBreak/>
        <w:t xml:space="preserve">La </w:t>
      </w:r>
      <w:r>
        <w:rPr>
          <w:b/>
          <w:bCs/>
          <w:color w:val="000000"/>
        </w:rPr>
        <w:t>F1-score</w:t>
      </w:r>
      <w:r>
        <w:rPr>
          <w:color w:val="000000"/>
        </w:rPr>
        <w:t xml:space="preserve"> est une mesure technique combinant précision et rappel du modèle de classification. Calculée mensuellement, elle offre une vision plus complète de la performance algorithmique en prenant en compte: </w:t>
      </w:r>
    </w:p>
    <w:p w14:paraId="2D29921F" w14:textId="77777777" w:rsidR="00D60247" w:rsidRDefault="00000000">
      <w:pPr>
        <w:numPr>
          <w:ilvl w:val="1"/>
          <w:numId w:val="1"/>
        </w:numPr>
        <w:rPr>
          <w:color w:val="000000"/>
        </w:rPr>
      </w:pPr>
      <w:r>
        <w:rPr>
          <w:color w:val="000000"/>
        </w:rPr>
        <w:t>Les classifications correctes (vrais positifs)</w:t>
      </w:r>
    </w:p>
    <w:p w14:paraId="2ED76A88" w14:textId="77777777" w:rsidR="00D60247" w:rsidRDefault="00000000">
      <w:pPr>
        <w:numPr>
          <w:ilvl w:val="1"/>
          <w:numId w:val="1"/>
        </w:numPr>
        <w:rPr>
          <w:color w:val="000000"/>
        </w:rPr>
      </w:pPr>
      <w:r>
        <w:rPr>
          <w:color w:val="000000"/>
        </w:rPr>
        <w:t>Les erreurs d'attribution (faux positifs)</w:t>
      </w:r>
    </w:p>
    <w:p w14:paraId="191EB0E3" w14:textId="77777777" w:rsidR="00D60247" w:rsidRDefault="00000000">
      <w:pPr>
        <w:numPr>
          <w:ilvl w:val="1"/>
          <w:numId w:val="1"/>
        </w:numPr>
        <w:rPr>
          <w:color w:val="000000"/>
        </w:rPr>
      </w:pPr>
      <w:r>
        <w:rPr>
          <w:color w:val="000000"/>
        </w:rPr>
        <w:t>Les classifications manquées (faux négatifs)</w:t>
      </w:r>
    </w:p>
    <w:p w14:paraId="4974A0E6" w14:textId="77777777" w:rsidR="00D60247" w:rsidRDefault="00000000">
      <w:pPr>
        <w:spacing w:before="240" w:after="240"/>
      </w:pPr>
      <w:r>
        <w:rPr>
          <w:color w:val="000000"/>
        </w:rPr>
        <w:t>Cette double approche assure une évaluation à la fois accessible pour les décideurs et précise pour les équipes techniques.</w:t>
      </w:r>
    </w:p>
    <w:p w14:paraId="1A4D6662" w14:textId="77777777" w:rsidR="00D60247" w:rsidRDefault="00000000">
      <w:pPr>
        <w:spacing w:before="240" w:after="240"/>
      </w:pPr>
      <w:r>
        <w:rPr>
          <w:b/>
          <w:bCs/>
          <w:color w:val="000000"/>
        </w:rPr>
        <w:t>Évaluation de l'impact opérationnel</w:t>
      </w:r>
    </w:p>
    <w:p w14:paraId="265D7460" w14:textId="77777777" w:rsidR="00D60247" w:rsidRDefault="00000000">
      <w:pPr>
        <w:spacing w:before="240" w:after="240"/>
      </w:pPr>
      <w:r>
        <w:rPr>
          <w:color w:val="000000"/>
        </w:rPr>
        <w:t>L'efficacité opérationnelle du système est mesurée par trois indicateurs orientés résultats:</w:t>
      </w:r>
    </w:p>
    <w:p w14:paraId="6A46583F" w14:textId="77777777" w:rsidR="00D60247" w:rsidRDefault="00000000">
      <w:pPr>
        <w:numPr>
          <w:ilvl w:val="0"/>
          <w:numId w:val="1"/>
        </w:numPr>
        <w:rPr>
          <w:color w:val="000000"/>
        </w:rPr>
      </w:pPr>
      <w:r>
        <w:rPr>
          <w:color w:val="000000"/>
        </w:rPr>
        <w:t xml:space="preserve">La </w:t>
      </w:r>
      <w:r>
        <w:rPr>
          <w:b/>
          <w:bCs/>
          <w:color w:val="000000"/>
        </w:rPr>
        <w:t>réduction du temps de traitement moyen</w:t>
      </w:r>
      <w:r>
        <w:rPr>
          <w:color w:val="000000"/>
        </w:rPr>
        <w:t xml:space="preserve"> quantifie directement le gain d'efficacité apporté par le système. L'objectif ambitieux de 30% reflète notre conviction dans la capacité transformative du système.</w:t>
      </w:r>
    </w:p>
    <w:p w14:paraId="27B44CC5" w14:textId="77777777" w:rsidR="00D60247" w:rsidRDefault="00000000">
      <w:pPr>
        <w:numPr>
          <w:ilvl w:val="0"/>
          <w:numId w:val="1"/>
        </w:numPr>
        <w:rPr>
          <w:color w:val="000000"/>
        </w:rPr>
      </w:pPr>
      <w:r>
        <w:rPr>
          <w:color w:val="000000"/>
        </w:rPr>
        <w:t xml:space="preserve">Le </w:t>
      </w:r>
      <w:r>
        <w:rPr>
          <w:b/>
          <w:bCs/>
          <w:color w:val="000000"/>
        </w:rPr>
        <w:t>taux de contestation utilisateur</w:t>
      </w:r>
      <w:r>
        <w:rPr>
          <w:color w:val="000000"/>
        </w:rPr>
        <w:t xml:space="preserve"> sert de garde-fou qualitatif, permettant de détecter rapidement les éventuels problèmes de classification non captés par les métriques purement techniques. Un taux inférieur à 10% sera considéré comme satisfaisant.</w:t>
      </w:r>
    </w:p>
    <w:p w14:paraId="4AF1D9EA" w14:textId="77777777" w:rsidR="00D60247" w:rsidRDefault="00000000">
      <w:pPr>
        <w:numPr>
          <w:ilvl w:val="0"/>
          <w:numId w:val="1"/>
        </w:numPr>
        <w:rPr>
          <w:color w:val="000000"/>
        </w:rPr>
      </w:pPr>
      <w:r>
        <w:rPr>
          <w:color w:val="000000"/>
        </w:rPr>
        <w:t xml:space="preserve">Le </w:t>
      </w:r>
      <w:r>
        <w:rPr>
          <w:b/>
          <w:bCs/>
          <w:color w:val="000000"/>
        </w:rPr>
        <w:t>score de satisfaction post-ticket</w:t>
      </w:r>
      <w:r>
        <w:rPr>
          <w:color w:val="000000"/>
        </w:rPr>
        <w:t xml:space="preserve"> complète l'évaluation en intégrant la perception subjective des utilisateurs finaux, élément crucial pour l'acceptation à long terme du système.</w:t>
      </w:r>
    </w:p>
    <w:p w14:paraId="3B41B043" w14:textId="77777777" w:rsidR="00D60247" w:rsidRDefault="00000000">
      <w:pPr>
        <w:spacing w:before="240" w:after="240"/>
      </w:pPr>
      <w:r>
        <w:rPr>
          <w:b/>
          <w:bCs/>
          <w:color w:val="000000"/>
        </w:rPr>
        <w:t>Processus de suivi et d'amélioration continue</w:t>
      </w:r>
    </w:p>
    <w:p w14:paraId="6213D467" w14:textId="77777777" w:rsidR="00D60247" w:rsidRDefault="00000000">
      <w:pPr>
        <w:spacing w:before="240" w:after="240"/>
      </w:pPr>
      <w:r>
        <w:rPr>
          <w:color w:val="000000"/>
        </w:rPr>
        <w:t>Le suivi des indicateurs s'organise autour d'un processus structuré:</w:t>
      </w:r>
    </w:p>
    <w:p w14:paraId="2DC859FF" w14:textId="77777777" w:rsidR="00D60247" w:rsidRDefault="00000000">
      <w:pPr>
        <w:numPr>
          <w:ilvl w:val="0"/>
          <w:numId w:val="38"/>
        </w:numPr>
        <w:rPr>
          <w:color w:val="000000"/>
        </w:rPr>
      </w:pPr>
      <w:r>
        <w:rPr>
          <w:b/>
          <w:bCs/>
          <w:color w:val="000000"/>
        </w:rPr>
        <w:t>Collecte automatisée</w:t>
      </w:r>
      <w:r>
        <w:rPr>
          <w:color w:val="000000"/>
        </w:rPr>
        <w:t xml:space="preserve"> des données depuis les systèmes sources (principalement Jira)</w:t>
      </w:r>
    </w:p>
    <w:p w14:paraId="7A3158A9" w14:textId="77777777" w:rsidR="00D60247" w:rsidRDefault="00000000">
      <w:pPr>
        <w:numPr>
          <w:ilvl w:val="0"/>
          <w:numId w:val="38"/>
        </w:numPr>
        <w:rPr>
          <w:color w:val="000000"/>
        </w:rPr>
      </w:pPr>
      <w:r>
        <w:rPr>
          <w:b/>
          <w:bCs/>
          <w:color w:val="000000"/>
        </w:rPr>
        <w:t>Analyse hebdomadaire</w:t>
      </w:r>
      <w:r>
        <w:rPr>
          <w:color w:val="000000"/>
        </w:rPr>
        <w:t xml:space="preserve"> lors du comité opérationnel</w:t>
      </w:r>
    </w:p>
    <w:p w14:paraId="5223411B" w14:textId="77777777" w:rsidR="00D60247" w:rsidRDefault="00000000">
      <w:pPr>
        <w:numPr>
          <w:ilvl w:val="0"/>
          <w:numId w:val="38"/>
        </w:numPr>
        <w:rPr>
          <w:color w:val="000000"/>
        </w:rPr>
      </w:pPr>
      <w:r>
        <w:rPr>
          <w:b/>
          <w:bCs/>
          <w:color w:val="000000"/>
        </w:rPr>
        <w:t>Revue mensuelle approfondie</w:t>
      </w:r>
      <w:r>
        <w:rPr>
          <w:color w:val="000000"/>
        </w:rPr>
        <w:t xml:space="preserve"> en comité technique avec analyse des tendances</w:t>
      </w:r>
    </w:p>
    <w:p w14:paraId="2D859070" w14:textId="77777777" w:rsidR="00D60247" w:rsidRDefault="00000000">
      <w:pPr>
        <w:numPr>
          <w:ilvl w:val="0"/>
          <w:numId w:val="38"/>
        </w:numPr>
        <w:rPr>
          <w:color w:val="000000"/>
        </w:rPr>
      </w:pPr>
      <w:r>
        <w:rPr>
          <w:b/>
          <w:bCs/>
          <w:color w:val="000000"/>
        </w:rPr>
        <w:t>Présentation trimestrielle</w:t>
      </w:r>
      <w:r>
        <w:rPr>
          <w:color w:val="000000"/>
        </w:rPr>
        <w:t xml:space="preserve"> des résultats consolidés au comité de pilotage</w:t>
      </w:r>
    </w:p>
    <w:p w14:paraId="7802D42D" w14:textId="77777777" w:rsidR="00D60247" w:rsidRDefault="00000000">
      <w:pPr>
        <w:spacing w:before="240" w:after="240"/>
      </w:pPr>
      <w:r>
        <w:rPr>
          <w:color w:val="000000"/>
        </w:rPr>
        <w:t>Pour les indicateurs passant sous les seuils d'alerte définis, aucune action corrective n'est automatiquement déclenchée pour les variations mineures et ponctuelles. En revanche, une persistance sous le seuil durant deux mesures consécutives entraînera:</w:t>
      </w:r>
    </w:p>
    <w:p w14:paraId="1F92CB18" w14:textId="77777777" w:rsidR="00D60247" w:rsidRDefault="00000000">
      <w:pPr>
        <w:numPr>
          <w:ilvl w:val="0"/>
          <w:numId w:val="1"/>
        </w:numPr>
        <w:rPr>
          <w:color w:val="000000"/>
        </w:rPr>
      </w:pPr>
      <w:r>
        <w:rPr>
          <w:color w:val="000000"/>
        </w:rPr>
        <w:t>Une analyse des causes racines</w:t>
      </w:r>
    </w:p>
    <w:p w14:paraId="5D861E3A" w14:textId="77777777" w:rsidR="00D60247" w:rsidRDefault="00000000">
      <w:pPr>
        <w:numPr>
          <w:ilvl w:val="0"/>
          <w:numId w:val="1"/>
        </w:numPr>
        <w:rPr>
          <w:color w:val="000000"/>
        </w:rPr>
      </w:pPr>
      <w:r>
        <w:rPr>
          <w:color w:val="000000"/>
        </w:rPr>
        <w:t>Une proposition d'actions correctives</w:t>
      </w:r>
    </w:p>
    <w:p w14:paraId="7D426DFC" w14:textId="77777777" w:rsidR="00D60247" w:rsidRDefault="00000000">
      <w:pPr>
        <w:numPr>
          <w:ilvl w:val="0"/>
          <w:numId w:val="1"/>
        </w:numPr>
        <w:rPr>
          <w:color w:val="000000"/>
        </w:rPr>
      </w:pPr>
      <w:r>
        <w:rPr>
          <w:color w:val="000000"/>
        </w:rPr>
        <w:t>Un suivi renforcé jusqu'au retour à la normale</w:t>
      </w:r>
    </w:p>
    <w:p w14:paraId="7882515B" w14:textId="77777777" w:rsidR="00D60247" w:rsidRDefault="00000000">
      <w:pPr>
        <w:spacing w:before="240" w:after="240"/>
      </w:pPr>
      <w:r>
        <w:rPr>
          <w:b/>
          <w:bCs/>
          <w:color w:val="000000"/>
        </w:rPr>
        <w:t>Visualisation et accessibilité des indicateurs</w:t>
      </w:r>
    </w:p>
    <w:p w14:paraId="3A781728" w14:textId="77777777" w:rsidR="00D60247" w:rsidRDefault="00000000">
      <w:pPr>
        <w:spacing w:before="240" w:after="240"/>
      </w:pPr>
      <w:r>
        <w:rPr>
          <w:color w:val="000000"/>
        </w:rPr>
        <w:t>Un tableau de bord dynamique sera mis à disposition dans l'interface administrateur permettant:</w:t>
      </w:r>
    </w:p>
    <w:p w14:paraId="2C1D2031" w14:textId="77777777" w:rsidR="00D60247" w:rsidRDefault="00000000">
      <w:pPr>
        <w:numPr>
          <w:ilvl w:val="0"/>
          <w:numId w:val="1"/>
        </w:numPr>
        <w:rPr>
          <w:color w:val="000000"/>
        </w:rPr>
      </w:pPr>
      <w:r>
        <w:rPr>
          <w:color w:val="000000"/>
        </w:rPr>
        <w:t xml:space="preserve">La </w:t>
      </w:r>
      <w:r>
        <w:rPr>
          <w:b/>
          <w:bCs/>
          <w:color w:val="000000"/>
        </w:rPr>
        <w:t>visualisation graphique</w:t>
      </w:r>
      <w:r>
        <w:rPr>
          <w:color w:val="000000"/>
        </w:rPr>
        <w:t xml:space="preserve"> de l'évolution temporelle des différents KPI</w:t>
      </w:r>
    </w:p>
    <w:p w14:paraId="7468B64A" w14:textId="77777777" w:rsidR="00D60247" w:rsidRDefault="00000000">
      <w:pPr>
        <w:numPr>
          <w:ilvl w:val="0"/>
          <w:numId w:val="1"/>
        </w:numPr>
        <w:rPr>
          <w:color w:val="000000"/>
        </w:rPr>
      </w:pPr>
      <w:r>
        <w:rPr>
          <w:color w:val="000000"/>
        </w:rPr>
        <w:t xml:space="preserve">Le </w:t>
      </w:r>
      <w:r>
        <w:rPr>
          <w:b/>
          <w:bCs/>
          <w:color w:val="000000"/>
        </w:rPr>
        <w:t>filtrage par période</w:t>
      </w:r>
      <w:r>
        <w:rPr>
          <w:color w:val="000000"/>
        </w:rPr>
        <w:t xml:space="preserve"> pour les analyses de tendance</w:t>
      </w:r>
    </w:p>
    <w:p w14:paraId="70262174" w14:textId="77777777" w:rsidR="00D60247" w:rsidRDefault="00000000">
      <w:pPr>
        <w:numPr>
          <w:ilvl w:val="0"/>
          <w:numId w:val="1"/>
        </w:numPr>
        <w:rPr>
          <w:color w:val="000000"/>
        </w:rPr>
      </w:pPr>
      <w:r>
        <w:rPr>
          <w:color w:val="000000"/>
        </w:rPr>
        <w:lastRenderedPageBreak/>
        <w:t xml:space="preserve">La </w:t>
      </w:r>
      <w:r>
        <w:rPr>
          <w:b/>
          <w:bCs/>
          <w:color w:val="000000"/>
        </w:rPr>
        <w:t>comparaison avec les objectifs</w:t>
      </w:r>
      <w:r>
        <w:rPr>
          <w:color w:val="000000"/>
        </w:rPr>
        <w:t xml:space="preserve"> pour une évaluation immédiate des performances</w:t>
      </w:r>
    </w:p>
    <w:p w14:paraId="01DE40A0" w14:textId="77777777" w:rsidR="00D60247" w:rsidRDefault="00000000">
      <w:pPr>
        <w:numPr>
          <w:ilvl w:val="0"/>
          <w:numId w:val="1"/>
        </w:numPr>
        <w:rPr>
          <w:color w:val="000000"/>
        </w:rPr>
      </w:pPr>
      <w:r>
        <w:rPr>
          <w:color w:val="000000"/>
        </w:rPr>
        <w:t>L'</w:t>
      </w:r>
      <w:r>
        <w:rPr>
          <w:b/>
          <w:bCs/>
          <w:color w:val="000000"/>
        </w:rPr>
        <w:t>export des données brutes</w:t>
      </w:r>
      <w:r>
        <w:rPr>
          <w:color w:val="000000"/>
        </w:rPr>
        <w:t xml:space="preserve"> pour des analyses personnalisées</w:t>
      </w:r>
    </w:p>
    <w:p w14:paraId="4661F9BD" w14:textId="77777777" w:rsidR="00D60247" w:rsidRDefault="00000000">
      <w:pPr>
        <w:spacing w:before="240" w:after="240"/>
      </w:pPr>
      <w:r>
        <w:rPr>
          <w:color w:val="000000"/>
        </w:rPr>
        <w:t>Des rapports automatisés seront également générés et distribués aux parties prenantes concernées selon la fréquence définie pour chaque indicateur.</w:t>
      </w:r>
    </w:p>
    <w:p w14:paraId="37B6A9AB" w14:textId="77777777" w:rsidR="00D60247" w:rsidRDefault="00000000">
      <w:pPr>
        <w:spacing w:before="240" w:after="240"/>
      </w:pPr>
      <w:r>
        <w:rPr>
          <w:b/>
          <w:bCs/>
          <w:color w:val="000000"/>
        </w:rPr>
        <w:t>Évolution des indicateurs et méthodes de mesure</w:t>
      </w:r>
    </w:p>
    <w:p w14:paraId="7597E613" w14:textId="77777777" w:rsidR="00D60247" w:rsidRDefault="00000000">
      <w:pPr>
        <w:spacing w:before="240" w:after="240"/>
      </w:pPr>
      <w:r>
        <w:rPr>
          <w:color w:val="000000"/>
        </w:rPr>
        <w:t>Les méthodes de mesure des indicateurs évolueront en trois phases:</w:t>
      </w:r>
    </w:p>
    <w:p w14:paraId="5F6268C0" w14:textId="77777777" w:rsidR="00D60247" w:rsidRDefault="00000000">
      <w:pPr>
        <w:numPr>
          <w:ilvl w:val="0"/>
          <w:numId w:val="1"/>
        </w:numPr>
        <w:rPr>
          <w:color w:val="000000"/>
        </w:rPr>
      </w:pPr>
      <w:r>
        <w:rPr>
          <w:b/>
          <w:bCs/>
          <w:color w:val="000000"/>
        </w:rPr>
        <w:t>Phase 1 (Lancement)</w:t>
      </w:r>
      <w:r>
        <w:rPr>
          <w:color w:val="000000"/>
        </w:rPr>
        <w:t>: Mesures manuelles avec validation humaine systématique</w:t>
      </w:r>
    </w:p>
    <w:p w14:paraId="5D5985B5" w14:textId="77777777" w:rsidR="00D60247" w:rsidRDefault="00000000">
      <w:pPr>
        <w:numPr>
          <w:ilvl w:val="0"/>
          <w:numId w:val="1"/>
        </w:numPr>
        <w:rPr>
          <w:color w:val="000000"/>
        </w:rPr>
      </w:pPr>
      <w:r>
        <w:rPr>
          <w:b/>
          <w:bCs/>
          <w:color w:val="000000"/>
        </w:rPr>
        <w:t>Phase 2 (Stabilisation)</w:t>
      </w:r>
      <w:r>
        <w:rPr>
          <w:color w:val="000000"/>
        </w:rPr>
        <w:t>: Semi-automatisation des mesures avec contrôles aléatoires</w:t>
      </w:r>
    </w:p>
    <w:p w14:paraId="4E6B698A" w14:textId="77777777" w:rsidR="00D60247" w:rsidRDefault="00000000">
      <w:pPr>
        <w:numPr>
          <w:ilvl w:val="0"/>
          <w:numId w:val="1"/>
        </w:numPr>
        <w:rPr>
          <w:color w:val="000000"/>
        </w:rPr>
      </w:pPr>
      <w:r>
        <w:rPr>
          <w:b/>
          <w:bCs/>
          <w:color w:val="000000"/>
        </w:rPr>
        <w:t>Phase 3 (Maturité)</w:t>
      </w:r>
      <w:r>
        <w:rPr>
          <w:color w:val="000000"/>
        </w:rPr>
        <w:t>: Automatisation complète avec audits périodiques</w:t>
      </w:r>
    </w:p>
    <w:p w14:paraId="09BCA57C" w14:textId="77777777" w:rsidR="00D60247" w:rsidRDefault="00000000">
      <w:pPr>
        <w:spacing w:before="240" w:after="240"/>
      </w:pPr>
      <w:r>
        <w:rPr>
          <w:color w:val="000000"/>
        </w:rPr>
        <w:t>Cette approche progressive permettra d'affiner la fiabilité des mesures tout en réduisant progressivement la charge opérationnelle liée au suivi.</w:t>
      </w:r>
    </w:p>
    <w:p w14:paraId="25252B10" w14:textId="77777777" w:rsidR="00D60247" w:rsidRDefault="00000000">
      <w:pPr>
        <w:spacing w:before="240" w:after="240"/>
      </w:pPr>
      <w:r>
        <w:rPr>
          <w:b/>
          <w:bCs/>
          <w:color w:val="000000"/>
        </w:rPr>
        <w:t>Benchmark et positionnement sectoriel</w:t>
      </w:r>
    </w:p>
    <w:p w14:paraId="1DF1D450" w14:textId="77777777" w:rsidR="00D60247" w:rsidRDefault="00000000">
      <w:pPr>
        <w:spacing w:before="240" w:after="240"/>
      </w:pPr>
      <w:r>
        <w:rPr>
          <w:color w:val="000000"/>
        </w:rPr>
        <w:t>Pour contextualiser les performances du système, les indicateurs seront régulièrement comparés à:</w:t>
      </w:r>
    </w:p>
    <w:p w14:paraId="616AD02F" w14:textId="77777777" w:rsidR="00D60247" w:rsidRDefault="00000000">
      <w:pPr>
        <w:numPr>
          <w:ilvl w:val="0"/>
          <w:numId w:val="1"/>
        </w:numPr>
        <w:rPr>
          <w:color w:val="000000"/>
        </w:rPr>
      </w:pPr>
      <w:r>
        <w:rPr>
          <w:color w:val="000000"/>
        </w:rPr>
        <w:t>L'état de l'art académique pour les systèmes de classification</w:t>
      </w:r>
    </w:p>
    <w:p w14:paraId="59C19415" w14:textId="77777777" w:rsidR="00D60247" w:rsidRDefault="00000000">
      <w:pPr>
        <w:numPr>
          <w:ilvl w:val="0"/>
          <w:numId w:val="1"/>
        </w:numPr>
        <w:rPr>
          <w:color w:val="000000"/>
        </w:rPr>
      </w:pPr>
      <w:r>
        <w:rPr>
          <w:color w:val="000000"/>
        </w:rPr>
        <w:t>Les benchmarks sectoriels disponibles pour des systèmes similaires</w:t>
      </w:r>
    </w:p>
    <w:p w14:paraId="725AD0E1" w14:textId="77777777" w:rsidR="00D60247" w:rsidRDefault="00000000">
      <w:pPr>
        <w:numPr>
          <w:ilvl w:val="0"/>
          <w:numId w:val="1"/>
        </w:numPr>
        <w:rPr>
          <w:color w:val="000000"/>
        </w:rPr>
      </w:pPr>
      <w:r>
        <w:rPr>
          <w:color w:val="000000"/>
        </w:rPr>
        <w:t>L'historique interne de performance pour identifier les tendances d'amélioration</w:t>
      </w:r>
    </w:p>
    <w:p w14:paraId="210C2D1E" w14:textId="77777777" w:rsidR="00D60247" w:rsidRDefault="00000000">
      <w:pPr>
        <w:spacing w:before="240" w:after="240"/>
      </w:pPr>
      <w:r>
        <w:rPr>
          <w:color w:val="000000"/>
        </w:rPr>
        <w:t>Cette démarche comparative permettra d'évaluer objectivement la position du Groupe Asten en matière d'automatisation de la classification des tickets et d'identifier les opportunités d'amélioration continue.</w:t>
      </w:r>
    </w:p>
    <w:p w14:paraId="6B2BA898" w14:textId="77777777" w:rsidR="00D60247" w:rsidRDefault="00000000">
      <w:pPr>
        <w:pStyle w:val="Titre1"/>
        <w:numPr>
          <w:ilvl w:val="0"/>
          <w:numId w:val="10"/>
        </w:numPr>
      </w:pPr>
      <w:bookmarkStart w:id="7" w:name="_Toc199024360"/>
      <w:r>
        <w:t>Sécurité et confidentialité</w:t>
      </w:r>
      <w:bookmarkEnd w:id="7"/>
      <w:r>
        <w:t xml:space="preserve"> </w:t>
      </w:r>
    </w:p>
    <w:p w14:paraId="04EFC11D" w14:textId="1DF5BC91" w:rsidR="00D60247" w:rsidRDefault="00000000">
      <w:pPr>
        <w:pStyle w:val="Titre1"/>
        <w:numPr>
          <w:ilvl w:val="0"/>
          <w:numId w:val="10"/>
        </w:numPr>
      </w:pPr>
      <w:bookmarkStart w:id="8" w:name="_Toc199024361"/>
      <w:r>
        <w:t>Planning et livrables</w:t>
      </w:r>
      <w:bookmarkEnd w:id="8"/>
      <w:r>
        <w:t xml:space="preserve"> </w:t>
      </w:r>
    </w:p>
    <w:p w14:paraId="7CD02C9B" w14:textId="77777777" w:rsidR="00D60247" w:rsidRDefault="00000000">
      <w:pPr>
        <w:pStyle w:val="Titre1"/>
        <w:numPr>
          <w:ilvl w:val="0"/>
          <w:numId w:val="10"/>
        </w:numPr>
      </w:pPr>
      <w:bookmarkStart w:id="9" w:name="_Toc199024362"/>
      <w:r>
        <w:t>Annexes techniques</w:t>
      </w:r>
      <w:bookmarkEnd w:id="9"/>
      <w:r>
        <w:t xml:space="preserve"> </w:t>
      </w:r>
    </w:p>
    <w:sectPr w:rsidR="00D60247" w:rsidSect="000F6147">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51D40" w14:textId="77777777" w:rsidR="00634AD6" w:rsidRDefault="00634AD6" w:rsidP="006E0FDA">
      <w:r>
        <w:separator/>
      </w:r>
    </w:p>
  </w:endnote>
  <w:endnote w:type="continuationSeparator" w:id="0">
    <w:p w14:paraId="7558FC29" w14:textId="77777777" w:rsidR="00634AD6" w:rsidRDefault="00634AD6" w:rsidP="006E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BA2E2" w14:textId="77777777" w:rsidR="00634AD6" w:rsidRDefault="00634AD6" w:rsidP="006E0FDA">
      <w:r>
        <w:separator/>
      </w:r>
    </w:p>
  </w:footnote>
  <w:footnote w:type="continuationSeparator" w:id="0">
    <w:p w14:paraId="69265ADF" w14:textId="77777777" w:rsidR="00634AD6" w:rsidRDefault="00634AD6" w:rsidP="006E0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65C5"/>
    <w:multiLevelType w:val="hybridMultilevel"/>
    <w:tmpl w:val="189C5CA0"/>
    <w:lvl w:ilvl="0" w:tplc="79872504">
      <w:start w:val="1"/>
      <w:numFmt w:val="decimal"/>
      <w:lvlText w:val="%1."/>
      <w:lvlJc w:val="left"/>
      <w:pPr>
        <w:ind w:left="720" w:hanging="360"/>
      </w:pPr>
    </w:lvl>
    <w:lvl w:ilvl="1" w:tplc="79872504" w:tentative="1">
      <w:start w:val="1"/>
      <w:numFmt w:val="lowerLetter"/>
      <w:lvlText w:val="%2."/>
      <w:lvlJc w:val="left"/>
      <w:pPr>
        <w:ind w:left="1440" w:hanging="360"/>
      </w:pPr>
    </w:lvl>
    <w:lvl w:ilvl="2" w:tplc="79872504" w:tentative="1">
      <w:start w:val="1"/>
      <w:numFmt w:val="lowerRoman"/>
      <w:lvlText w:val="%3."/>
      <w:lvlJc w:val="right"/>
      <w:pPr>
        <w:ind w:left="2160" w:hanging="180"/>
      </w:pPr>
    </w:lvl>
    <w:lvl w:ilvl="3" w:tplc="79872504" w:tentative="1">
      <w:start w:val="1"/>
      <w:numFmt w:val="decimal"/>
      <w:lvlText w:val="%4."/>
      <w:lvlJc w:val="left"/>
      <w:pPr>
        <w:ind w:left="2880" w:hanging="360"/>
      </w:pPr>
    </w:lvl>
    <w:lvl w:ilvl="4" w:tplc="79872504" w:tentative="1">
      <w:start w:val="1"/>
      <w:numFmt w:val="lowerLetter"/>
      <w:lvlText w:val="%5."/>
      <w:lvlJc w:val="left"/>
      <w:pPr>
        <w:ind w:left="3600" w:hanging="360"/>
      </w:pPr>
    </w:lvl>
    <w:lvl w:ilvl="5" w:tplc="79872504" w:tentative="1">
      <w:start w:val="1"/>
      <w:numFmt w:val="lowerRoman"/>
      <w:lvlText w:val="%6."/>
      <w:lvlJc w:val="right"/>
      <w:pPr>
        <w:ind w:left="4320" w:hanging="180"/>
      </w:pPr>
    </w:lvl>
    <w:lvl w:ilvl="6" w:tplc="79872504" w:tentative="1">
      <w:start w:val="1"/>
      <w:numFmt w:val="decimal"/>
      <w:lvlText w:val="%7."/>
      <w:lvlJc w:val="left"/>
      <w:pPr>
        <w:ind w:left="5040" w:hanging="360"/>
      </w:pPr>
    </w:lvl>
    <w:lvl w:ilvl="7" w:tplc="79872504" w:tentative="1">
      <w:start w:val="1"/>
      <w:numFmt w:val="lowerLetter"/>
      <w:lvlText w:val="%8."/>
      <w:lvlJc w:val="left"/>
      <w:pPr>
        <w:ind w:left="5760" w:hanging="360"/>
      </w:pPr>
    </w:lvl>
    <w:lvl w:ilvl="8" w:tplc="79872504" w:tentative="1">
      <w:start w:val="1"/>
      <w:numFmt w:val="lowerRoman"/>
      <w:lvlText w:val="%9."/>
      <w:lvlJc w:val="right"/>
      <w:pPr>
        <w:ind w:left="6480" w:hanging="180"/>
      </w:pPr>
    </w:lvl>
  </w:abstractNum>
  <w:abstractNum w:abstractNumId="1" w15:restartNumberingAfterBreak="0">
    <w:nsid w:val="03B200EA"/>
    <w:multiLevelType w:val="hybridMultilevel"/>
    <w:tmpl w:val="61DA3F46"/>
    <w:lvl w:ilvl="0" w:tplc="93867673">
      <w:start w:val="1"/>
      <w:numFmt w:val="decimal"/>
      <w:lvlText w:val="%1."/>
      <w:lvlJc w:val="left"/>
      <w:pPr>
        <w:ind w:left="720" w:hanging="360"/>
      </w:pPr>
    </w:lvl>
    <w:lvl w:ilvl="1" w:tplc="93867673" w:tentative="1">
      <w:start w:val="1"/>
      <w:numFmt w:val="lowerLetter"/>
      <w:lvlText w:val="%2."/>
      <w:lvlJc w:val="left"/>
      <w:pPr>
        <w:ind w:left="1440" w:hanging="360"/>
      </w:pPr>
    </w:lvl>
    <w:lvl w:ilvl="2" w:tplc="93867673" w:tentative="1">
      <w:start w:val="1"/>
      <w:numFmt w:val="lowerRoman"/>
      <w:lvlText w:val="%3."/>
      <w:lvlJc w:val="right"/>
      <w:pPr>
        <w:ind w:left="2160" w:hanging="180"/>
      </w:pPr>
    </w:lvl>
    <w:lvl w:ilvl="3" w:tplc="93867673" w:tentative="1">
      <w:start w:val="1"/>
      <w:numFmt w:val="decimal"/>
      <w:lvlText w:val="%4."/>
      <w:lvlJc w:val="left"/>
      <w:pPr>
        <w:ind w:left="2880" w:hanging="360"/>
      </w:pPr>
    </w:lvl>
    <w:lvl w:ilvl="4" w:tplc="93867673" w:tentative="1">
      <w:start w:val="1"/>
      <w:numFmt w:val="lowerLetter"/>
      <w:lvlText w:val="%5."/>
      <w:lvlJc w:val="left"/>
      <w:pPr>
        <w:ind w:left="3600" w:hanging="360"/>
      </w:pPr>
    </w:lvl>
    <w:lvl w:ilvl="5" w:tplc="93867673" w:tentative="1">
      <w:start w:val="1"/>
      <w:numFmt w:val="lowerRoman"/>
      <w:lvlText w:val="%6."/>
      <w:lvlJc w:val="right"/>
      <w:pPr>
        <w:ind w:left="4320" w:hanging="180"/>
      </w:pPr>
    </w:lvl>
    <w:lvl w:ilvl="6" w:tplc="93867673" w:tentative="1">
      <w:start w:val="1"/>
      <w:numFmt w:val="decimal"/>
      <w:lvlText w:val="%7."/>
      <w:lvlJc w:val="left"/>
      <w:pPr>
        <w:ind w:left="5040" w:hanging="360"/>
      </w:pPr>
    </w:lvl>
    <w:lvl w:ilvl="7" w:tplc="93867673" w:tentative="1">
      <w:start w:val="1"/>
      <w:numFmt w:val="lowerLetter"/>
      <w:lvlText w:val="%8."/>
      <w:lvlJc w:val="left"/>
      <w:pPr>
        <w:ind w:left="5760" w:hanging="360"/>
      </w:pPr>
    </w:lvl>
    <w:lvl w:ilvl="8" w:tplc="93867673" w:tentative="1">
      <w:start w:val="1"/>
      <w:numFmt w:val="lowerRoman"/>
      <w:lvlText w:val="%9."/>
      <w:lvlJc w:val="right"/>
      <w:pPr>
        <w:ind w:left="6480" w:hanging="180"/>
      </w:pPr>
    </w:lvl>
  </w:abstractNum>
  <w:abstractNum w:abstractNumId="2" w15:restartNumberingAfterBreak="0">
    <w:nsid w:val="03B60382"/>
    <w:multiLevelType w:val="hybridMultilevel"/>
    <w:tmpl w:val="943671B8"/>
    <w:lvl w:ilvl="0" w:tplc="98556959">
      <w:start w:val="1"/>
      <w:numFmt w:val="decimal"/>
      <w:lvlText w:val="%1."/>
      <w:lvlJc w:val="left"/>
      <w:pPr>
        <w:ind w:left="720" w:hanging="360"/>
      </w:pPr>
    </w:lvl>
    <w:lvl w:ilvl="1" w:tplc="98556959" w:tentative="1">
      <w:start w:val="1"/>
      <w:numFmt w:val="lowerLetter"/>
      <w:lvlText w:val="%2."/>
      <w:lvlJc w:val="left"/>
      <w:pPr>
        <w:ind w:left="1440" w:hanging="360"/>
      </w:pPr>
    </w:lvl>
    <w:lvl w:ilvl="2" w:tplc="98556959" w:tentative="1">
      <w:start w:val="1"/>
      <w:numFmt w:val="lowerRoman"/>
      <w:lvlText w:val="%3."/>
      <w:lvlJc w:val="right"/>
      <w:pPr>
        <w:ind w:left="2160" w:hanging="180"/>
      </w:pPr>
    </w:lvl>
    <w:lvl w:ilvl="3" w:tplc="98556959" w:tentative="1">
      <w:start w:val="1"/>
      <w:numFmt w:val="decimal"/>
      <w:lvlText w:val="%4."/>
      <w:lvlJc w:val="left"/>
      <w:pPr>
        <w:ind w:left="2880" w:hanging="360"/>
      </w:pPr>
    </w:lvl>
    <w:lvl w:ilvl="4" w:tplc="98556959" w:tentative="1">
      <w:start w:val="1"/>
      <w:numFmt w:val="lowerLetter"/>
      <w:lvlText w:val="%5."/>
      <w:lvlJc w:val="left"/>
      <w:pPr>
        <w:ind w:left="3600" w:hanging="360"/>
      </w:pPr>
    </w:lvl>
    <w:lvl w:ilvl="5" w:tplc="98556959" w:tentative="1">
      <w:start w:val="1"/>
      <w:numFmt w:val="lowerRoman"/>
      <w:lvlText w:val="%6."/>
      <w:lvlJc w:val="right"/>
      <w:pPr>
        <w:ind w:left="4320" w:hanging="180"/>
      </w:pPr>
    </w:lvl>
    <w:lvl w:ilvl="6" w:tplc="98556959" w:tentative="1">
      <w:start w:val="1"/>
      <w:numFmt w:val="decimal"/>
      <w:lvlText w:val="%7."/>
      <w:lvlJc w:val="left"/>
      <w:pPr>
        <w:ind w:left="5040" w:hanging="360"/>
      </w:pPr>
    </w:lvl>
    <w:lvl w:ilvl="7" w:tplc="98556959" w:tentative="1">
      <w:start w:val="1"/>
      <w:numFmt w:val="lowerLetter"/>
      <w:lvlText w:val="%8."/>
      <w:lvlJc w:val="left"/>
      <w:pPr>
        <w:ind w:left="5760" w:hanging="360"/>
      </w:pPr>
    </w:lvl>
    <w:lvl w:ilvl="8" w:tplc="98556959" w:tentative="1">
      <w:start w:val="1"/>
      <w:numFmt w:val="lowerRoman"/>
      <w:lvlText w:val="%9."/>
      <w:lvlJc w:val="right"/>
      <w:pPr>
        <w:ind w:left="6480" w:hanging="180"/>
      </w:pPr>
    </w:lvl>
  </w:abstractNum>
  <w:abstractNum w:abstractNumId="3" w15:restartNumberingAfterBreak="0">
    <w:nsid w:val="05A534DE"/>
    <w:multiLevelType w:val="hybridMultilevel"/>
    <w:tmpl w:val="DD86F09E"/>
    <w:lvl w:ilvl="0" w:tplc="90957401">
      <w:start w:val="1"/>
      <w:numFmt w:val="decimal"/>
      <w:lvlText w:val="%1."/>
      <w:lvlJc w:val="left"/>
      <w:pPr>
        <w:ind w:left="720" w:hanging="360"/>
      </w:pPr>
    </w:lvl>
    <w:lvl w:ilvl="1" w:tplc="90957401" w:tentative="1">
      <w:start w:val="1"/>
      <w:numFmt w:val="lowerLetter"/>
      <w:lvlText w:val="%2."/>
      <w:lvlJc w:val="left"/>
      <w:pPr>
        <w:ind w:left="1440" w:hanging="360"/>
      </w:pPr>
    </w:lvl>
    <w:lvl w:ilvl="2" w:tplc="90957401" w:tentative="1">
      <w:start w:val="1"/>
      <w:numFmt w:val="lowerRoman"/>
      <w:lvlText w:val="%3."/>
      <w:lvlJc w:val="right"/>
      <w:pPr>
        <w:ind w:left="2160" w:hanging="180"/>
      </w:pPr>
    </w:lvl>
    <w:lvl w:ilvl="3" w:tplc="90957401" w:tentative="1">
      <w:start w:val="1"/>
      <w:numFmt w:val="decimal"/>
      <w:lvlText w:val="%4."/>
      <w:lvlJc w:val="left"/>
      <w:pPr>
        <w:ind w:left="2880" w:hanging="360"/>
      </w:pPr>
    </w:lvl>
    <w:lvl w:ilvl="4" w:tplc="90957401" w:tentative="1">
      <w:start w:val="1"/>
      <w:numFmt w:val="lowerLetter"/>
      <w:lvlText w:val="%5."/>
      <w:lvlJc w:val="left"/>
      <w:pPr>
        <w:ind w:left="3600" w:hanging="360"/>
      </w:pPr>
    </w:lvl>
    <w:lvl w:ilvl="5" w:tplc="90957401" w:tentative="1">
      <w:start w:val="1"/>
      <w:numFmt w:val="lowerRoman"/>
      <w:lvlText w:val="%6."/>
      <w:lvlJc w:val="right"/>
      <w:pPr>
        <w:ind w:left="4320" w:hanging="180"/>
      </w:pPr>
    </w:lvl>
    <w:lvl w:ilvl="6" w:tplc="90957401" w:tentative="1">
      <w:start w:val="1"/>
      <w:numFmt w:val="decimal"/>
      <w:lvlText w:val="%7."/>
      <w:lvlJc w:val="left"/>
      <w:pPr>
        <w:ind w:left="5040" w:hanging="360"/>
      </w:pPr>
    </w:lvl>
    <w:lvl w:ilvl="7" w:tplc="90957401" w:tentative="1">
      <w:start w:val="1"/>
      <w:numFmt w:val="lowerLetter"/>
      <w:lvlText w:val="%8."/>
      <w:lvlJc w:val="left"/>
      <w:pPr>
        <w:ind w:left="5760" w:hanging="360"/>
      </w:pPr>
    </w:lvl>
    <w:lvl w:ilvl="8" w:tplc="90957401" w:tentative="1">
      <w:start w:val="1"/>
      <w:numFmt w:val="lowerRoman"/>
      <w:lvlText w:val="%9."/>
      <w:lvlJc w:val="right"/>
      <w:pPr>
        <w:ind w:left="6480" w:hanging="180"/>
      </w:pPr>
    </w:lvl>
  </w:abstractNum>
  <w:abstractNum w:abstractNumId="4" w15:restartNumberingAfterBreak="0">
    <w:nsid w:val="05AC3AB4"/>
    <w:multiLevelType w:val="hybridMultilevel"/>
    <w:tmpl w:val="72D014CE"/>
    <w:lvl w:ilvl="0" w:tplc="9697093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FA6C30"/>
    <w:multiLevelType w:val="hybridMultilevel"/>
    <w:tmpl w:val="575E364E"/>
    <w:lvl w:ilvl="0" w:tplc="64003766">
      <w:start w:val="1"/>
      <w:numFmt w:val="decimal"/>
      <w:lvlText w:val="%1."/>
      <w:lvlJc w:val="left"/>
      <w:pPr>
        <w:ind w:left="720" w:hanging="360"/>
      </w:pPr>
    </w:lvl>
    <w:lvl w:ilvl="1" w:tplc="64003766" w:tentative="1">
      <w:start w:val="1"/>
      <w:numFmt w:val="lowerLetter"/>
      <w:lvlText w:val="%2."/>
      <w:lvlJc w:val="left"/>
      <w:pPr>
        <w:ind w:left="1440" w:hanging="360"/>
      </w:pPr>
    </w:lvl>
    <w:lvl w:ilvl="2" w:tplc="64003766" w:tentative="1">
      <w:start w:val="1"/>
      <w:numFmt w:val="lowerRoman"/>
      <w:lvlText w:val="%3."/>
      <w:lvlJc w:val="right"/>
      <w:pPr>
        <w:ind w:left="2160" w:hanging="180"/>
      </w:pPr>
    </w:lvl>
    <w:lvl w:ilvl="3" w:tplc="64003766" w:tentative="1">
      <w:start w:val="1"/>
      <w:numFmt w:val="decimal"/>
      <w:lvlText w:val="%4."/>
      <w:lvlJc w:val="left"/>
      <w:pPr>
        <w:ind w:left="2880" w:hanging="360"/>
      </w:pPr>
    </w:lvl>
    <w:lvl w:ilvl="4" w:tplc="64003766" w:tentative="1">
      <w:start w:val="1"/>
      <w:numFmt w:val="lowerLetter"/>
      <w:lvlText w:val="%5."/>
      <w:lvlJc w:val="left"/>
      <w:pPr>
        <w:ind w:left="3600" w:hanging="360"/>
      </w:pPr>
    </w:lvl>
    <w:lvl w:ilvl="5" w:tplc="64003766" w:tentative="1">
      <w:start w:val="1"/>
      <w:numFmt w:val="lowerRoman"/>
      <w:lvlText w:val="%6."/>
      <w:lvlJc w:val="right"/>
      <w:pPr>
        <w:ind w:left="4320" w:hanging="180"/>
      </w:pPr>
    </w:lvl>
    <w:lvl w:ilvl="6" w:tplc="64003766" w:tentative="1">
      <w:start w:val="1"/>
      <w:numFmt w:val="decimal"/>
      <w:lvlText w:val="%7."/>
      <w:lvlJc w:val="left"/>
      <w:pPr>
        <w:ind w:left="5040" w:hanging="360"/>
      </w:pPr>
    </w:lvl>
    <w:lvl w:ilvl="7" w:tplc="64003766" w:tentative="1">
      <w:start w:val="1"/>
      <w:numFmt w:val="lowerLetter"/>
      <w:lvlText w:val="%8."/>
      <w:lvlJc w:val="left"/>
      <w:pPr>
        <w:ind w:left="5760" w:hanging="360"/>
      </w:pPr>
    </w:lvl>
    <w:lvl w:ilvl="8" w:tplc="64003766" w:tentative="1">
      <w:start w:val="1"/>
      <w:numFmt w:val="lowerRoman"/>
      <w:lvlText w:val="%9."/>
      <w:lvlJc w:val="right"/>
      <w:pPr>
        <w:ind w:left="6480" w:hanging="180"/>
      </w:pPr>
    </w:lvl>
  </w:abstractNum>
  <w:abstractNum w:abstractNumId="6" w15:restartNumberingAfterBreak="0">
    <w:nsid w:val="0A811B1B"/>
    <w:multiLevelType w:val="hybridMultilevel"/>
    <w:tmpl w:val="FD4AC206"/>
    <w:lvl w:ilvl="0" w:tplc="57827660">
      <w:start w:val="1"/>
      <w:numFmt w:val="decimal"/>
      <w:lvlText w:val="%1."/>
      <w:lvlJc w:val="left"/>
      <w:pPr>
        <w:ind w:left="720" w:hanging="360"/>
      </w:pPr>
    </w:lvl>
    <w:lvl w:ilvl="1" w:tplc="57827660" w:tentative="1">
      <w:start w:val="1"/>
      <w:numFmt w:val="lowerLetter"/>
      <w:lvlText w:val="%2."/>
      <w:lvlJc w:val="left"/>
      <w:pPr>
        <w:ind w:left="1440" w:hanging="360"/>
      </w:pPr>
    </w:lvl>
    <w:lvl w:ilvl="2" w:tplc="57827660" w:tentative="1">
      <w:start w:val="1"/>
      <w:numFmt w:val="lowerRoman"/>
      <w:lvlText w:val="%3."/>
      <w:lvlJc w:val="right"/>
      <w:pPr>
        <w:ind w:left="2160" w:hanging="180"/>
      </w:pPr>
    </w:lvl>
    <w:lvl w:ilvl="3" w:tplc="57827660" w:tentative="1">
      <w:start w:val="1"/>
      <w:numFmt w:val="decimal"/>
      <w:lvlText w:val="%4."/>
      <w:lvlJc w:val="left"/>
      <w:pPr>
        <w:ind w:left="2880" w:hanging="360"/>
      </w:pPr>
    </w:lvl>
    <w:lvl w:ilvl="4" w:tplc="57827660" w:tentative="1">
      <w:start w:val="1"/>
      <w:numFmt w:val="lowerLetter"/>
      <w:lvlText w:val="%5."/>
      <w:lvlJc w:val="left"/>
      <w:pPr>
        <w:ind w:left="3600" w:hanging="360"/>
      </w:pPr>
    </w:lvl>
    <w:lvl w:ilvl="5" w:tplc="57827660" w:tentative="1">
      <w:start w:val="1"/>
      <w:numFmt w:val="lowerRoman"/>
      <w:lvlText w:val="%6."/>
      <w:lvlJc w:val="right"/>
      <w:pPr>
        <w:ind w:left="4320" w:hanging="180"/>
      </w:pPr>
    </w:lvl>
    <w:lvl w:ilvl="6" w:tplc="57827660" w:tentative="1">
      <w:start w:val="1"/>
      <w:numFmt w:val="decimal"/>
      <w:lvlText w:val="%7."/>
      <w:lvlJc w:val="left"/>
      <w:pPr>
        <w:ind w:left="5040" w:hanging="360"/>
      </w:pPr>
    </w:lvl>
    <w:lvl w:ilvl="7" w:tplc="57827660" w:tentative="1">
      <w:start w:val="1"/>
      <w:numFmt w:val="lowerLetter"/>
      <w:lvlText w:val="%8."/>
      <w:lvlJc w:val="left"/>
      <w:pPr>
        <w:ind w:left="5760" w:hanging="360"/>
      </w:pPr>
    </w:lvl>
    <w:lvl w:ilvl="8" w:tplc="57827660" w:tentative="1">
      <w:start w:val="1"/>
      <w:numFmt w:val="lowerRoman"/>
      <w:lvlText w:val="%9."/>
      <w:lvlJc w:val="right"/>
      <w:pPr>
        <w:ind w:left="6480" w:hanging="180"/>
      </w:pPr>
    </w:lvl>
  </w:abstractNum>
  <w:abstractNum w:abstractNumId="7" w15:restartNumberingAfterBreak="0">
    <w:nsid w:val="0B0B444C"/>
    <w:multiLevelType w:val="hybridMultilevel"/>
    <w:tmpl w:val="D15C6364"/>
    <w:lvl w:ilvl="0" w:tplc="45792312">
      <w:start w:val="1"/>
      <w:numFmt w:val="decimal"/>
      <w:lvlText w:val="%1."/>
      <w:lvlJc w:val="left"/>
      <w:pPr>
        <w:ind w:left="720" w:hanging="360"/>
      </w:pPr>
    </w:lvl>
    <w:lvl w:ilvl="1" w:tplc="45792312" w:tentative="1">
      <w:start w:val="1"/>
      <w:numFmt w:val="lowerLetter"/>
      <w:lvlText w:val="%2."/>
      <w:lvlJc w:val="left"/>
      <w:pPr>
        <w:ind w:left="1440" w:hanging="360"/>
      </w:pPr>
    </w:lvl>
    <w:lvl w:ilvl="2" w:tplc="45792312" w:tentative="1">
      <w:start w:val="1"/>
      <w:numFmt w:val="lowerRoman"/>
      <w:lvlText w:val="%3."/>
      <w:lvlJc w:val="right"/>
      <w:pPr>
        <w:ind w:left="2160" w:hanging="180"/>
      </w:pPr>
    </w:lvl>
    <w:lvl w:ilvl="3" w:tplc="45792312" w:tentative="1">
      <w:start w:val="1"/>
      <w:numFmt w:val="decimal"/>
      <w:lvlText w:val="%4."/>
      <w:lvlJc w:val="left"/>
      <w:pPr>
        <w:ind w:left="2880" w:hanging="360"/>
      </w:pPr>
    </w:lvl>
    <w:lvl w:ilvl="4" w:tplc="45792312" w:tentative="1">
      <w:start w:val="1"/>
      <w:numFmt w:val="lowerLetter"/>
      <w:lvlText w:val="%5."/>
      <w:lvlJc w:val="left"/>
      <w:pPr>
        <w:ind w:left="3600" w:hanging="360"/>
      </w:pPr>
    </w:lvl>
    <w:lvl w:ilvl="5" w:tplc="45792312" w:tentative="1">
      <w:start w:val="1"/>
      <w:numFmt w:val="lowerRoman"/>
      <w:lvlText w:val="%6."/>
      <w:lvlJc w:val="right"/>
      <w:pPr>
        <w:ind w:left="4320" w:hanging="180"/>
      </w:pPr>
    </w:lvl>
    <w:lvl w:ilvl="6" w:tplc="45792312" w:tentative="1">
      <w:start w:val="1"/>
      <w:numFmt w:val="decimal"/>
      <w:lvlText w:val="%7."/>
      <w:lvlJc w:val="left"/>
      <w:pPr>
        <w:ind w:left="5040" w:hanging="360"/>
      </w:pPr>
    </w:lvl>
    <w:lvl w:ilvl="7" w:tplc="45792312" w:tentative="1">
      <w:start w:val="1"/>
      <w:numFmt w:val="lowerLetter"/>
      <w:lvlText w:val="%8."/>
      <w:lvlJc w:val="left"/>
      <w:pPr>
        <w:ind w:left="5760" w:hanging="360"/>
      </w:pPr>
    </w:lvl>
    <w:lvl w:ilvl="8" w:tplc="45792312" w:tentative="1">
      <w:start w:val="1"/>
      <w:numFmt w:val="lowerRoman"/>
      <w:lvlText w:val="%9."/>
      <w:lvlJc w:val="right"/>
      <w:pPr>
        <w:ind w:left="6480" w:hanging="180"/>
      </w:pPr>
    </w:lvl>
  </w:abstractNum>
  <w:abstractNum w:abstractNumId="8" w15:restartNumberingAfterBreak="0">
    <w:nsid w:val="10D14BF1"/>
    <w:multiLevelType w:val="hybridMultilevel"/>
    <w:tmpl w:val="67FCB9A0"/>
    <w:lvl w:ilvl="0" w:tplc="92377388">
      <w:start w:val="1"/>
      <w:numFmt w:val="decimal"/>
      <w:lvlText w:val="%1."/>
      <w:lvlJc w:val="left"/>
      <w:pPr>
        <w:ind w:left="720" w:hanging="360"/>
      </w:pPr>
    </w:lvl>
    <w:lvl w:ilvl="1" w:tplc="92377388" w:tentative="1">
      <w:start w:val="1"/>
      <w:numFmt w:val="lowerLetter"/>
      <w:lvlText w:val="%2."/>
      <w:lvlJc w:val="left"/>
      <w:pPr>
        <w:ind w:left="1440" w:hanging="360"/>
      </w:pPr>
    </w:lvl>
    <w:lvl w:ilvl="2" w:tplc="92377388" w:tentative="1">
      <w:start w:val="1"/>
      <w:numFmt w:val="lowerRoman"/>
      <w:lvlText w:val="%3."/>
      <w:lvlJc w:val="right"/>
      <w:pPr>
        <w:ind w:left="2160" w:hanging="180"/>
      </w:pPr>
    </w:lvl>
    <w:lvl w:ilvl="3" w:tplc="92377388" w:tentative="1">
      <w:start w:val="1"/>
      <w:numFmt w:val="decimal"/>
      <w:lvlText w:val="%4."/>
      <w:lvlJc w:val="left"/>
      <w:pPr>
        <w:ind w:left="2880" w:hanging="360"/>
      </w:pPr>
    </w:lvl>
    <w:lvl w:ilvl="4" w:tplc="92377388" w:tentative="1">
      <w:start w:val="1"/>
      <w:numFmt w:val="lowerLetter"/>
      <w:lvlText w:val="%5."/>
      <w:lvlJc w:val="left"/>
      <w:pPr>
        <w:ind w:left="3600" w:hanging="360"/>
      </w:pPr>
    </w:lvl>
    <w:lvl w:ilvl="5" w:tplc="92377388" w:tentative="1">
      <w:start w:val="1"/>
      <w:numFmt w:val="lowerRoman"/>
      <w:lvlText w:val="%6."/>
      <w:lvlJc w:val="right"/>
      <w:pPr>
        <w:ind w:left="4320" w:hanging="180"/>
      </w:pPr>
    </w:lvl>
    <w:lvl w:ilvl="6" w:tplc="92377388" w:tentative="1">
      <w:start w:val="1"/>
      <w:numFmt w:val="decimal"/>
      <w:lvlText w:val="%7."/>
      <w:lvlJc w:val="left"/>
      <w:pPr>
        <w:ind w:left="5040" w:hanging="360"/>
      </w:pPr>
    </w:lvl>
    <w:lvl w:ilvl="7" w:tplc="92377388" w:tentative="1">
      <w:start w:val="1"/>
      <w:numFmt w:val="lowerLetter"/>
      <w:lvlText w:val="%8."/>
      <w:lvlJc w:val="left"/>
      <w:pPr>
        <w:ind w:left="5760" w:hanging="360"/>
      </w:pPr>
    </w:lvl>
    <w:lvl w:ilvl="8" w:tplc="92377388" w:tentative="1">
      <w:start w:val="1"/>
      <w:numFmt w:val="lowerRoman"/>
      <w:lvlText w:val="%9."/>
      <w:lvlJc w:val="right"/>
      <w:pPr>
        <w:ind w:left="6480" w:hanging="180"/>
      </w:pPr>
    </w:lvl>
  </w:abstractNum>
  <w:abstractNum w:abstractNumId="9" w15:restartNumberingAfterBreak="0">
    <w:nsid w:val="163F2C00"/>
    <w:multiLevelType w:val="hybridMultilevel"/>
    <w:tmpl w:val="87821646"/>
    <w:lvl w:ilvl="0" w:tplc="39349124">
      <w:start w:val="1"/>
      <w:numFmt w:val="decimal"/>
      <w:lvlText w:val="%1."/>
      <w:lvlJc w:val="left"/>
      <w:pPr>
        <w:ind w:left="720" w:hanging="360"/>
      </w:pPr>
    </w:lvl>
    <w:lvl w:ilvl="1" w:tplc="39349124" w:tentative="1">
      <w:start w:val="1"/>
      <w:numFmt w:val="lowerLetter"/>
      <w:lvlText w:val="%2."/>
      <w:lvlJc w:val="left"/>
      <w:pPr>
        <w:ind w:left="1440" w:hanging="360"/>
      </w:pPr>
    </w:lvl>
    <w:lvl w:ilvl="2" w:tplc="39349124" w:tentative="1">
      <w:start w:val="1"/>
      <w:numFmt w:val="lowerRoman"/>
      <w:lvlText w:val="%3."/>
      <w:lvlJc w:val="right"/>
      <w:pPr>
        <w:ind w:left="2160" w:hanging="180"/>
      </w:pPr>
    </w:lvl>
    <w:lvl w:ilvl="3" w:tplc="39349124" w:tentative="1">
      <w:start w:val="1"/>
      <w:numFmt w:val="decimal"/>
      <w:lvlText w:val="%4."/>
      <w:lvlJc w:val="left"/>
      <w:pPr>
        <w:ind w:left="2880" w:hanging="360"/>
      </w:pPr>
    </w:lvl>
    <w:lvl w:ilvl="4" w:tplc="39349124" w:tentative="1">
      <w:start w:val="1"/>
      <w:numFmt w:val="lowerLetter"/>
      <w:lvlText w:val="%5."/>
      <w:lvlJc w:val="left"/>
      <w:pPr>
        <w:ind w:left="3600" w:hanging="360"/>
      </w:pPr>
    </w:lvl>
    <w:lvl w:ilvl="5" w:tplc="39349124" w:tentative="1">
      <w:start w:val="1"/>
      <w:numFmt w:val="lowerRoman"/>
      <w:lvlText w:val="%6."/>
      <w:lvlJc w:val="right"/>
      <w:pPr>
        <w:ind w:left="4320" w:hanging="180"/>
      </w:pPr>
    </w:lvl>
    <w:lvl w:ilvl="6" w:tplc="39349124" w:tentative="1">
      <w:start w:val="1"/>
      <w:numFmt w:val="decimal"/>
      <w:lvlText w:val="%7."/>
      <w:lvlJc w:val="left"/>
      <w:pPr>
        <w:ind w:left="5040" w:hanging="360"/>
      </w:pPr>
    </w:lvl>
    <w:lvl w:ilvl="7" w:tplc="39349124" w:tentative="1">
      <w:start w:val="1"/>
      <w:numFmt w:val="lowerLetter"/>
      <w:lvlText w:val="%8."/>
      <w:lvlJc w:val="left"/>
      <w:pPr>
        <w:ind w:left="5760" w:hanging="360"/>
      </w:pPr>
    </w:lvl>
    <w:lvl w:ilvl="8" w:tplc="39349124" w:tentative="1">
      <w:start w:val="1"/>
      <w:numFmt w:val="lowerRoman"/>
      <w:lvlText w:val="%9."/>
      <w:lvlJc w:val="right"/>
      <w:pPr>
        <w:ind w:left="6480" w:hanging="180"/>
      </w:pPr>
    </w:lvl>
  </w:abstractNum>
  <w:abstractNum w:abstractNumId="10" w15:restartNumberingAfterBreak="0">
    <w:nsid w:val="1B3D3940"/>
    <w:multiLevelType w:val="hybridMultilevel"/>
    <w:tmpl w:val="FA96E11A"/>
    <w:lvl w:ilvl="0" w:tplc="96165773">
      <w:start w:val="1"/>
      <w:numFmt w:val="decimal"/>
      <w:lvlText w:val="%1."/>
      <w:lvlJc w:val="left"/>
      <w:pPr>
        <w:ind w:left="720" w:hanging="360"/>
      </w:pPr>
    </w:lvl>
    <w:lvl w:ilvl="1" w:tplc="96165773" w:tentative="1">
      <w:start w:val="1"/>
      <w:numFmt w:val="lowerLetter"/>
      <w:lvlText w:val="%2."/>
      <w:lvlJc w:val="left"/>
      <w:pPr>
        <w:ind w:left="1440" w:hanging="360"/>
      </w:pPr>
    </w:lvl>
    <w:lvl w:ilvl="2" w:tplc="96165773" w:tentative="1">
      <w:start w:val="1"/>
      <w:numFmt w:val="lowerRoman"/>
      <w:lvlText w:val="%3."/>
      <w:lvlJc w:val="right"/>
      <w:pPr>
        <w:ind w:left="2160" w:hanging="180"/>
      </w:pPr>
    </w:lvl>
    <w:lvl w:ilvl="3" w:tplc="96165773" w:tentative="1">
      <w:start w:val="1"/>
      <w:numFmt w:val="decimal"/>
      <w:lvlText w:val="%4."/>
      <w:lvlJc w:val="left"/>
      <w:pPr>
        <w:ind w:left="2880" w:hanging="360"/>
      </w:pPr>
    </w:lvl>
    <w:lvl w:ilvl="4" w:tplc="96165773" w:tentative="1">
      <w:start w:val="1"/>
      <w:numFmt w:val="lowerLetter"/>
      <w:lvlText w:val="%5."/>
      <w:lvlJc w:val="left"/>
      <w:pPr>
        <w:ind w:left="3600" w:hanging="360"/>
      </w:pPr>
    </w:lvl>
    <w:lvl w:ilvl="5" w:tplc="96165773" w:tentative="1">
      <w:start w:val="1"/>
      <w:numFmt w:val="lowerRoman"/>
      <w:lvlText w:val="%6."/>
      <w:lvlJc w:val="right"/>
      <w:pPr>
        <w:ind w:left="4320" w:hanging="180"/>
      </w:pPr>
    </w:lvl>
    <w:lvl w:ilvl="6" w:tplc="96165773" w:tentative="1">
      <w:start w:val="1"/>
      <w:numFmt w:val="decimal"/>
      <w:lvlText w:val="%7."/>
      <w:lvlJc w:val="left"/>
      <w:pPr>
        <w:ind w:left="5040" w:hanging="360"/>
      </w:pPr>
    </w:lvl>
    <w:lvl w:ilvl="7" w:tplc="96165773" w:tentative="1">
      <w:start w:val="1"/>
      <w:numFmt w:val="lowerLetter"/>
      <w:lvlText w:val="%8."/>
      <w:lvlJc w:val="left"/>
      <w:pPr>
        <w:ind w:left="5760" w:hanging="360"/>
      </w:pPr>
    </w:lvl>
    <w:lvl w:ilvl="8" w:tplc="96165773" w:tentative="1">
      <w:start w:val="1"/>
      <w:numFmt w:val="lowerRoman"/>
      <w:lvlText w:val="%9."/>
      <w:lvlJc w:val="right"/>
      <w:pPr>
        <w:ind w:left="6480" w:hanging="180"/>
      </w:pPr>
    </w:lvl>
  </w:abstractNum>
  <w:abstractNum w:abstractNumId="11" w15:restartNumberingAfterBreak="0">
    <w:nsid w:val="237E47F3"/>
    <w:multiLevelType w:val="multilevel"/>
    <w:tmpl w:val="EEFE146C"/>
    <w:lvl w:ilvl="0">
      <w:start w:val="1"/>
      <w:numFmt w:val="decimal"/>
      <w:lvlText w:val="%1."/>
      <w:lvlJc w:val="center"/>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9F14614"/>
    <w:multiLevelType w:val="hybridMultilevel"/>
    <w:tmpl w:val="3AD2FBDC"/>
    <w:lvl w:ilvl="0" w:tplc="66199943">
      <w:start w:val="1"/>
      <w:numFmt w:val="decimal"/>
      <w:lvlText w:val="%1."/>
      <w:lvlJc w:val="left"/>
      <w:pPr>
        <w:ind w:left="720" w:hanging="360"/>
      </w:pPr>
    </w:lvl>
    <w:lvl w:ilvl="1" w:tplc="66199943" w:tentative="1">
      <w:start w:val="1"/>
      <w:numFmt w:val="lowerLetter"/>
      <w:lvlText w:val="%2."/>
      <w:lvlJc w:val="left"/>
      <w:pPr>
        <w:ind w:left="1440" w:hanging="360"/>
      </w:pPr>
    </w:lvl>
    <w:lvl w:ilvl="2" w:tplc="66199943" w:tentative="1">
      <w:start w:val="1"/>
      <w:numFmt w:val="lowerRoman"/>
      <w:lvlText w:val="%3."/>
      <w:lvlJc w:val="right"/>
      <w:pPr>
        <w:ind w:left="2160" w:hanging="180"/>
      </w:pPr>
    </w:lvl>
    <w:lvl w:ilvl="3" w:tplc="66199943" w:tentative="1">
      <w:start w:val="1"/>
      <w:numFmt w:val="decimal"/>
      <w:lvlText w:val="%4."/>
      <w:lvlJc w:val="left"/>
      <w:pPr>
        <w:ind w:left="2880" w:hanging="360"/>
      </w:pPr>
    </w:lvl>
    <w:lvl w:ilvl="4" w:tplc="66199943" w:tentative="1">
      <w:start w:val="1"/>
      <w:numFmt w:val="lowerLetter"/>
      <w:lvlText w:val="%5."/>
      <w:lvlJc w:val="left"/>
      <w:pPr>
        <w:ind w:left="3600" w:hanging="360"/>
      </w:pPr>
    </w:lvl>
    <w:lvl w:ilvl="5" w:tplc="66199943" w:tentative="1">
      <w:start w:val="1"/>
      <w:numFmt w:val="lowerRoman"/>
      <w:lvlText w:val="%6."/>
      <w:lvlJc w:val="right"/>
      <w:pPr>
        <w:ind w:left="4320" w:hanging="180"/>
      </w:pPr>
    </w:lvl>
    <w:lvl w:ilvl="6" w:tplc="66199943" w:tentative="1">
      <w:start w:val="1"/>
      <w:numFmt w:val="decimal"/>
      <w:lvlText w:val="%7."/>
      <w:lvlJc w:val="left"/>
      <w:pPr>
        <w:ind w:left="5040" w:hanging="360"/>
      </w:pPr>
    </w:lvl>
    <w:lvl w:ilvl="7" w:tplc="66199943" w:tentative="1">
      <w:start w:val="1"/>
      <w:numFmt w:val="lowerLetter"/>
      <w:lvlText w:val="%8."/>
      <w:lvlJc w:val="left"/>
      <w:pPr>
        <w:ind w:left="5760" w:hanging="360"/>
      </w:pPr>
    </w:lvl>
    <w:lvl w:ilvl="8" w:tplc="66199943" w:tentative="1">
      <w:start w:val="1"/>
      <w:numFmt w:val="lowerRoman"/>
      <w:lvlText w:val="%9."/>
      <w:lvlJc w:val="right"/>
      <w:pPr>
        <w:ind w:left="6480" w:hanging="180"/>
      </w:pPr>
    </w:lvl>
  </w:abstractNum>
  <w:abstractNum w:abstractNumId="14" w15:restartNumberingAfterBreak="0">
    <w:nsid w:val="2E57700C"/>
    <w:multiLevelType w:val="hybridMultilevel"/>
    <w:tmpl w:val="B0B493C4"/>
    <w:lvl w:ilvl="0" w:tplc="12894844">
      <w:start w:val="1"/>
      <w:numFmt w:val="decimal"/>
      <w:lvlText w:val="%1."/>
      <w:lvlJc w:val="left"/>
      <w:pPr>
        <w:ind w:left="720" w:hanging="360"/>
      </w:pPr>
    </w:lvl>
    <w:lvl w:ilvl="1" w:tplc="12894844" w:tentative="1">
      <w:start w:val="1"/>
      <w:numFmt w:val="lowerLetter"/>
      <w:lvlText w:val="%2."/>
      <w:lvlJc w:val="left"/>
      <w:pPr>
        <w:ind w:left="1440" w:hanging="360"/>
      </w:pPr>
    </w:lvl>
    <w:lvl w:ilvl="2" w:tplc="12894844" w:tentative="1">
      <w:start w:val="1"/>
      <w:numFmt w:val="lowerRoman"/>
      <w:lvlText w:val="%3."/>
      <w:lvlJc w:val="right"/>
      <w:pPr>
        <w:ind w:left="2160" w:hanging="180"/>
      </w:pPr>
    </w:lvl>
    <w:lvl w:ilvl="3" w:tplc="12894844" w:tentative="1">
      <w:start w:val="1"/>
      <w:numFmt w:val="decimal"/>
      <w:lvlText w:val="%4."/>
      <w:lvlJc w:val="left"/>
      <w:pPr>
        <w:ind w:left="2880" w:hanging="360"/>
      </w:pPr>
    </w:lvl>
    <w:lvl w:ilvl="4" w:tplc="12894844" w:tentative="1">
      <w:start w:val="1"/>
      <w:numFmt w:val="lowerLetter"/>
      <w:lvlText w:val="%5."/>
      <w:lvlJc w:val="left"/>
      <w:pPr>
        <w:ind w:left="3600" w:hanging="360"/>
      </w:pPr>
    </w:lvl>
    <w:lvl w:ilvl="5" w:tplc="12894844" w:tentative="1">
      <w:start w:val="1"/>
      <w:numFmt w:val="lowerRoman"/>
      <w:lvlText w:val="%6."/>
      <w:lvlJc w:val="right"/>
      <w:pPr>
        <w:ind w:left="4320" w:hanging="180"/>
      </w:pPr>
    </w:lvl>
    <w:lvl w:ilvl="6" w:tplc="12894844" w:tentative="1">
      <w:start w:val="1"/>
      <w:numFmt w:val="decimal"/>
      <w:lvlText w:val="%7."/>
      <w:lvlJc w:val="left"/>
      <w:pPr>
        <w:ind w:left="5040" w:hanging="360"/>
      </w:pPr>
    </w:lvl>
    <w:lvl w:ilvl="7" w:tplc="12894844" w:tentative="1">
      <w:start w:val="1"/>
      <w:numFmt w:val="lowerLetter"/>
      <w:lvlText w:val="%8."/>
      <w:lvlJc w:val="left"/>
      <w:pPr>
        <w:ind w:left="5760" w:hanging="360"/>
      </w:pPr>
    </w:lvl>
    <w:lvl w:ilvl="8" w:tplc="12894844" w:tentative="1">
      <w:start w:val="1"/>
      <w:numFmt w:val="lowerRoman"/>
      <w:lvlText w:val="%9."/>
      <w:lvlJc w:val="right"/>
      <w:pPr>
        <w:ind w:left="6480" w:hanging="180"/>
      </w:pPr>
    </w:lvl>
  </w:abstractNum>
  <w:abstractNum w:abstractNumId="15" w15:restartNumberingAfterBreak="0">
    <w:nsid w:val="2E9A17DA"/>
    <w:multiLevelType w:val="hybridMultilevel"/>
    <w:tmpl w:val="5FD4DBB2"/>
    <w:lvl w:ilvl="0" w:tplc="28680207">
      <w:start w:val="1"/>
      <w:numFmt w:val="decimal"/>
      <w:lvlText w:val="%1."/>
      <w:lvlJc w:val="left"/>
      <w:pPr>
        <w:ind w:left="720" w:hanging="360"/>
      </w:pPr>
    </w:lvl>
    <w:lvl w:ilvl="1" w:tplc="28680207" w:tentative="1">
      <w:start w:val="1"/>
      <w:numFmt w:val="lowerLetter"/>
      <w:lvlText w:val="%2."/>
      <w:lvlJc w:val="left"/>
      <w:pPr>
        <w:ind w:left="1440" w:hanging="360"/>
      </w:pPr>
    </w:lvl>
    <w:lvl w:ilvl="2" w:tplc="28680207" w:tentative="1">
      <w:start w:val="1"/>
      <w:numFmt w:val="lowerRoman"/>
      <w:lvlText w:val="%3."/>
      <w:lvlJc w:val="right"/>
      <w:pPr>
        <w:ind w:left="2160" w:hanging="180"/>
      </w:pPr>
    </w:lvl>
    <w:lvl w:ilvl="3" w:tplc="28680207" w:tentative="1">
      <w:start w:val="1"/>
      <w:numFmt w:val="decimal"/>
      <w:lvlText w:val="%4."/>
      <w:lvlJc w:val="left"/>
      <w:pPr>
        <w:ind w:left="2880" w:hanging="360"/>
      </w:pPr>
    </w:lvl>
    <w:lvl w:ilvl="4" w:tplc="28680207" w:tentative="1">
      <w:start w:val="1"/>
      <w:numFmt w:val="lowerLetter"/>
      <w:lvlText w:val="%5."/>
      <w:lvlJc w:val="left"/>
      <w:pPr>
        <w:ind w:left="3600" w:hanging="360"/>
      </w:pPr>
    </w:lvl>
    <w:lvl w:ilvl="5" w:tplc="28680207" w:tentative="1">
      <w:start w:val="1"/>
      <w:numFmt w:val="lowerRoman"/>
      <w:lvlText w:val="%6."/>
      <w:lvlJc w:val="right"/>
      <w:pPr>
        <w:ind w:left="4320" w:hanging="180"/>
      </w:pPr>
    </w:lvl>
    <w:lvl w:ilvl="6" w:tplc="28680207" w:tentative="1">
      <w:start w:val="1"/>
      <w:numFmt w:val="decimal"/>
      <w:lvlText w:val="%7."/>
      <w:lvlJc w:val="left"/>
      <w:pPr>
        <w:ind w:left="5040" w:hanging="360"/>
      </w:pPr>
    </w:lvl>
    <w:lvl w:ilvl="7" w:tplc="28680207" w:tentative="1">
      <w:start w:val="1"/>
      <w:numFmt w:val="lowerLetter"/>
      <w:lvlText w:val="%8."/>
      <w:lvlJc w:val="left"/>
      <w:pPr>
        <w:ind w:left="5760" w:hanging="360"/>
      </w:pPr>
    </w:lvl>
    <w:lvl w:ilvl="8" w:tplc="28680207" w:tentative="1">
      <w:start w:val="1"/>
      <w:numFmt w:val="lowerRoman"/>
      <w:lvlText w:val="%9."/>
      <w:lvlJc w:val="right"/>
      <w:pPr>
        <w:ind w:left="6480" w:hanging="180"/>
      </w:pPr>
    </w:lvl>
  </w:abstractNum>
  <w:abstractNum w:abstractNumId="16"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E072F1"/>
    <w:multiLevelType w:val="hybridMultilevel"/>
    <w:tmpl w:val="D69A8A8C"/>
    <w:lvl w:ilvl="0" w:tplc="58327754">
      <w:start w:val="1"/>
      <w:numFmt w:val="decimal"/>
      <w:lvlText w:val="%1."/>
      <w:lvlJc w:val="left"/>
      <w:pPr>
        <w:ind w:left="720" w:hanging="360"/>
      </w:pPr>
    </w:lvl>
    <w:lvl w:ilvl="1" w:tplc="58327754" w:tentative="1">
      <w:start w:val="1"/>
      <w:numFmt w:val="lowerLetter"/>
      <w:lvlText w:val="%2."/>
      <w:lvlJc w:val="left"/>
      <w:pPr>
        <w:ind w:left="1440" w:hanging="360"/>
      </w:pPr>
    </w:lvl>
    <w:lvl w:ilvl="2" w:tplc="58327754" w:tentative="1">
      <w:start w:val="1"/>
      <w:numFmt w:val="lowerRoman"/>
      <w:lvlText w:val="%3."/>
      <w:lvlJc w:val="right"/>
      <w:pPr>
        <w:ind w:left="2160" w:hanging="180"/>
      </w:pPr>
    </w:lvl>
    <w:lvl w:ilvl="3" w:tplc="58327754" w:tentative="1">
      <w:start w:val="1"/>
      <w:numFmt w:val="decimal"/>
      <w:lvlText w:val="%4."/>
      <w:lvlJc w:val="left"/>
      <w:pPr>
        <w:ind w:left="2880" w:hanging="360"/>
      </w:pPr>
    </w:lvl>
    <w:lvl w:ilvl="4" w:tplc="58327754" w:tentative="1">
      <w:start w:val="1"/>
      <w:numFmt w:val="lowerLetter"/>
      <w:lvlText w:val="%5."/>
      <w:lvlJc w:val="left"/>
      <w:pPr>
        <w:ind w:left="3600" w:hanging="360"/>
      </w:pPr>
    </w:lvl>
    <w:lvl w:ilvl="5" w:tplc="58327754" w:tentative="1">
      <w:start w:val="1"/>
      <w:numFmt w:val="lowerRoman"/>
      <w:lvlText w:val="%6."/>
      <w:lvlJc w:val="right"/>
      <w:pPr>
        <w:ind w:left="4320" w:hanging="180"/>
      </w:pPr>
    </w:lvl>
    <w:lvl w:ilvl="6" w:tplc="58327754" w:tentative="1">
      <w:start w:val="1"/>
      <w:numFmt w:val="decimal"/>
      <w:lvlText w:val="%7."/>
      <w:lvlJc w:val="left"/>
      <w:pPr>
        <w:ind w:left="5040" w:hanging="360"/>
      </w:pPr>
    </w:lvl>
    <w:lvl w:ilvl="7" w:tplc="58327754" w:tentative="1">
      <w:start w:val="1"/>
      <w:numFmt w:val="lowerLetter"/>
      <w:lvlText w:val="%8."/>
      <w:lvlJc w:val="left"/>
      <w:pPr>
        <w:ind w:left="5760" w:hanging="360"/>
      </w:pPr>
    </w:lvl>
    <w:lvl w:ilvl="8" w:tplc="58327754" w:tentative="1">
      <w:start w:val="1"/>
      <w:numFmt w:val="lowerRoman"/>
      <w:lvlText w:val="%9."/>
      <w:lvlJc w:val="right"/>
      <w:pPr>
        <w:ind w:left="6480" w:hanging="180"/>
      </w:pPr>
    </w:lvl>
  </w:abstractNum>
  <w:abstractNum w:abstractNumId="18" w15:restartNumberingAfterBreak="0">
    <w:nsid w:val="355E27E8"/>
    <w:multiLevelType w:val="hybridMultilevel"/>
    <w:tmpl w:val="404ADB30"/>
    <w:lvl w:ilvl="0" w:tplc="27633761">
      <w:start w:val="1"/>
      <w:numFmt w:val="decimal"/>
      <w:lvlText w:val="%1."/>
      <w:lvlJc w:val="left"/>
      <w:pPr>
        <w:ind w:left="720" w:hanging="360"/>
      </w:pPr>
    </w:lvl>
    <w:lvl w:ilvl="1" w:tplc="27633761" w:tentative="1">
      <w:start w:val="1"/>
      <w:numFmt w:val="lowerLetter"/>
      <w:lvlText w:val="%2."/>
      <w:lvlJc w:val="left"/>
      <w:pPr>
        <w:ind w:left="1440" w:hanging="360"/>
      </w:pPr>
    </w:lvl>
    <w:lvl w:ilvl="2" w:tplc="27633761" w:tentative="1">
      <w:start w:val="1"/>
      <w:numFmt w:val="lowerRoman"/>
      <w:lvlText w:val="%3."/>
      <w:lvlJc w:val="right"/>
      <w:pPr>
        <w:ind w:left="2160" w:hanging="180"/>
      </w:pPr>
    </w:lvl>
    <w:lvl w:ilvl="3" w:tplc="27633761" w:tentative="1">
      <w:start w:val="1"/>
      <w:numFmt w:val="decimal"/>
      <w:lvlText w:val="%4."/>
      <w:lvlJc w:val="left"/>
      <w:pPr>
        <w:ind w:left="2880" w:hanging="360"/>
      </w:pPr>
    </w:lvl>
    <w:lvl w:ilvl="4" w:tplc="27633761" w:tentative="1">
      <w:start w:val="1"/>
      <w:numFmt w:val="lowerLetter"/>
      <w:lvlText w:val="%5."/>
      <w:lvlJc w:val="left"/>
      <w:pPr>
        <w:ind w:left="3600" w:hanging="360"/>
      </w:pPr>
    </w:lvl>
    <w:lvl w:ilvl="5" w:tplc="27633761" w:tentative="1">
      <w:start w:val="1"/>
      <w:numFmt w:val="lowerRoman"/>
      <w:lvlText w:val="%6."/>
      <w:lvlJc w:val="right"/>
      <w:pPr>
        <w:ind w:left="4320" w:hanging="180"/>
      </w:pPr>
    </w:lvl>
    <w:lvl w:ilvl="6" w:tplc="27633761" w:tentative="1">
      <w:start w:val="1"/>
      <w:numFmt w:val="decimal"/>
      <w:lvlText w:val="%7."/>
      <w:lvlJc w:val="left"/>
      <w:pPr>
        <w:ind w:left="5040" w:hanging="360"/>
      </w:pPr>
    </w:lvl>
    <w:lvl w:ilvl="7" w:tplc="27633761" w:tentative="1">
      <w:start w:val="1"/>
      <w:numFmt w:val="lowerLetter"/>
      <w:lvlText w:val="%8."/>
      <w:lvlJc w:val="left"/>
      <w:pPr>
        <w:ind w:left="5760" w:hanging="360"/>
      </w:pPr>
    </w:lvl>
    <w:lvl w:ilvl="8" w:tplc="27633761" w:tentative="1">
      <w:start w:val="1"/>
      <w:numFmt w:val="lowerRoman"/>
      <w:lvlText w:val="%9."/>
      <w:lvlJc w:val="right"/>
      <w:pPr>
        <w:ind w:left="6480" w:hanging="180"/>
      </w:pPr>
    </w:lvl>
  </w:abstractNum>
  <w:abstractNum w:abstractNumId="19" w15:restartNumberingAfterBreak="0">
    <w:nsid w:val="39111040"/>
    <w:multiLevelType w:val="hybridMultilevel"/>
    <w:tmpl w:val="41585E6A"/>
    <w:lvl w:ilvl="0" w:tplc="98170972">
      <w:start w:val="1"/>
      <w:numFmt w:val="decimal"/>
      <w:lvlText w:val="%1."/>
      <w:lvlJc w:val="left"/>
      <w:pPr>
        <w:ind w:left="720" w:hanging="360"/>
      </w:pPr>
    </w:lvl>
    <w:lvl w:ilvl="1" w:tplc="98170972" w:tentative="1">
      <w:start w:val="1"/>
      <w:numFmt w:val="lowerLetter"/>
      <w:lvlText w:val="%2."/>
      <w:lvlJc w:val="left"/>
      <w:pPr>
        <w:ind w:left="1440" w:hanging="360"/>
      </w:pPr>
    </w:lvl>
    <w:lvl w:ilvl="2" w:tplc="98170972" w:tentative="1">
      <w:start w:val="1"/>
      <w:numFmt w:val="lowerRoman"/>
      <w:lvlText w:val="%3."/>
      <w:lvlJc w:val="right"/>
      <w:pPr>
        <w:ind w:left="2160" w:hanging="180"/>
      </w:pPr>
    </w:lvl>
    <w:lvl w:ilvl="3" w:tplc="98170972" w:tentative="1">
      <w:start w:val="1"/>
      <w:numFmt w:val="decimal"/>
      <w:lvlText w:val="%4."/>
      <w:lvlJc w:val="left"/>
      <w:pPr>
        <w:ind w:left="2880" w:hanging="360"/>
      </w:pPr>
    </w:lvl>
    <w:lvl w:ilvl="4" w:tplc="98170972" w:tentative="1">
      <w:start w:val="1"/>
      <w:numFmt w:val="lowerLetter"/>
      <w:lvlText w:val="%5."/>
      <w:lvlJc w:val="left"/>
      <w:pPr>
        <w:ind w:left="3600" w:hanging="360"/>
      </w:pPr>
    </w:lvl>
    <w:lvl w:ilvl="5" w:tplc="98170972" w:tentative="1">
      <w:start w:val="1"/>
      <w:numFmt w:val="lowerRoman"/>
      <w:lvlText w:val="%6."/>
      <w:lvlJc w:val="right"/>
      <w:pPr>
        <w:ind w:left="4320" w:hanging="180"/>
      </w:pPr>
    </w:lvl>
    <w:lvl w:ilvl="6" w:tplc="98170972" w:tentative="1">
      <w:start w:val="1"/>
      <w:numFmt w:val="decimal"/>
      <w:lvlText w:val="%7."/>
      <w:lvlJc w:val="left"/>
      <w:pPr>
        <w:ind w:left="5040" w:hanging="360"/>
      </w:pPr>
    </w:lvl>
    <w:lvl w:ilvl="7" w:tplc="98170972" w:tentative="1">
      <w:start w:val="1"/>
      <w:numFmt w:val="lowerLetter"/>
      <w:lvlText w:val="%8."/>
      <w:lvlJc w:val="left"/>
      <w:pPr>
        <w:ind w:left="5760" w:hanging="360"/>
      </w:pPr>
    </w:lvl>
    <w:lvl w:ilvl="8" w:tplc="98170972" w:tentative="1">
      <w:start w:val="1"/>
      <w:numFmt w:val="lowerRoman"/>
      <w:lvlText w:val="%9."/>
      <w:lvlJc w:val="right"/>
      <w:pPr>
        <w:ind w:left="6480" w:hanging="180"/>
      </w:pPr>
    </w:lvl>
  </w:abstractNum>
  <w:abstractNum w:abstractNumId="20" w15:restartNumberingAfterBreak="0">
    <w:nsid w:val="3BD52C84"/>
    <w:multiLevelType w:val="hybridMultilevel"/>
    <w:tmpl w:val="F72A99A6"/>
    <w:lvl w:ilvl="0" w:tplc="72113917">
      <w:start w:val="1"/>
      <w:numFmt w:val="decimal"/>
      <w:lvlText w:val="%1."/>
      <w:lvlJc w:val="left"/>
      <w:pPr>
        <w:ind w:left="720" w:hanging="360"/>
      </w:pPr>
    </w:lvl>
    <w:lvl w:ilvl="1" w:tplc="72113917" w:tentative="1">
      <w:start w:val="1"/>
      <w:numFmt w:val="lowerLetter"/>
      <w:lvlText w:val="%2."/>
      <w:lvlJc w:val="left"/>
      <w:pPr>
        <w:ind w:left="1440" w:hanging="360"/>
      </w:pPr>
    </w:lvl>
    <w:lvl w:ilvl="2" w:tplc="72113917" w:tentative="1">
      <w:start w:val="1"/>
      <w:numFmt w:val="lowerRoman"/>
      <w:lvlText w:val="%3."/>
      <w:lvlJc w:val="right"/>
      <w:pPr>
        <w:ind w:left="2160" w:hanging="180"/>
      </w:pPr>
    </w:lvl>
    <w:lvl w:ilvl="3" w:tplc="72113917" w:tentative="1">
      <w:start w:val="1"/>
      <w:numFmt w:val="decimal"/>
      <w:lvlText w:val="%4."/>
      <w:lvlJc w:val="left"/>
      <w:pPr>
        <w:ind w:left="2880" w:hanging="360"/>
      </w:pPr>
    </w:lvl>
    <w:lvl w:ilvl="4" w:tplc="72113917" w:tentative="1">
      <w:start w:val="1"/>
      <w:numFmt w:val="lowerLetter"/>
      <w:lvlText w:val="%5."/>
      <w:lvlJc w:val="left"/>
      <w:pPr>
        <w:ind w:left="3600" w:hanging="360"/>
      </w:pPr>
    </w:lvl>
    <w:lvl w:ilvl="5" w:tplc="72113917" w:tentative="1">
      <w:start w:val="1"/>
      <w:numFmt w:val="lowerRoman"/>
      <w:lvlText w:val="%6."/>
      <w:lvlJc w:val="right"/>
      <w:pPr>
        <w:ind w:left="4320" w:hanging="180"/>
      </w:pPr>
    </w:lvl>
    <w:lvl w:ilvl="6" w:tplc="72113917" w:tentative="1">
      <w:start w:val="1"/>
      <w:numFmt w:val="decimal"/>
      <w:lvlText w:val="%7."/>
      <w:lvlJc w:val="left"/>
      <w:pPr>
        <w:ind w:left="5040" w:hanging="360"/>
      </w:pPr>
    </w:lvl>
    <w:lvl w:ilvl="7" w:tplc="72113917" w:tentative="1">
      <w:start w:val="1"/>
      <w:numFmt w:val="lowerLetter"/>
      <w:lvlText w:val="%8."/>
      <w:lvlJc w:val="left"/>
      <w:pPr>
        <w:ind w:left="5760" w:hanging="360"/>
      </w:pPr>
    </w:lvl>
    <w:lvl w:ilvl="8" w:tplc="72113917" w:tentative="1">
      <w:start w:val="1"/>
      <w:numFmt w:val="lowerRoman"/>
      <w:lvlText w:val="%9."/>
      <w:lvlJc w:val="right"/>
      <w:pPr>
        <w:ind w:left="6480" w:hanging="180"/>
      </w:pPr>
    </w:lvl>
  </w:abstractNum>
  <w:abstractNum w:abstractNumId="21" w15:restartNumberingAfterBreak="0">
    <w:nsid w:val="4055443B"/>
    <w:multiLevelType w:val="hybridMultilevel"/>
    <w:tmpl w:val="8A56A27A"/>
    <w:lvl w:ilvl="0" w:tplc="93261617">
      <w:start w:val="1"/>
      <w:numFmt w:val="decimal"/>
      <w:lvlText w:val="%1."/>
      <w:lvlJc w:val="left"/>
      <w:pPr>
        <w:ind w:left="720" w:hanging="360"/>
      </w:pPr>
    </w:lvl>
    <w:lvl w:ilvl="1" w:tplc="93261617" w:tentative="1">
      <w:start w:val="1"/>
      <w:numFmt w:val="lowerLetter"/>
      <w:lvlText w:val="%2."/>
      <w:lvlJc w:val="left"/>
      <w:pPr>
        <w:ind w:left="1440" w:hanging="360"/>
      </w:pPr>
    </w:lvl>
    <w:lvl w:ilvl="2" w:tplc="93261617" w:tentative="1">
      <w:start w:val="1"/>
      <w:numFmt w:val="lowerRoman"/>
      <w:lvlText w:val="%3."/>
      <w:lvlJc w:val="right"/>
      <w:pPr>
        <w:ind w:left="2160" w:hanging="180"/>
      </w:pPr>
    </w:lvl>
    <w:lvl w:ilvl="3" w:tplc="93261617" w:tentative="1">
      <w:start w:val="1"/>
      <w:numFmt w:val="decimal"/>
      <w:lvlText w:val="%4."/>
      <w:lvlJc w:val="left"/>
      <w:pPr>
        <w:ind w:left="2880" w:hanging="360"/>
      </w:pPr>
    </w:lvl>
    <w:lvl w:ilvl="4" w:tplc="93261617" w:tentative="1">
      <w:start w:val="1"/>
      <w:numFmt w:val="lowerLetter"/>
      <w:lvlText w:val="%5."/>
      <w:lvlJc w:val="left"/>
      <w:pPr>
        <w:ind w:left="3600" w:hanging="360"/>
      </w:pPr>
    </w:lvl>
    <w:lvl w:ilvl="5" w:tplc="93261617" w:tentative="1">
      <w:start w:val="1"/>
      <w:numFmt w:val="lowerRoman"/>
      <w:lvlText w:val="%6."/>
      <w:lvlJc w:val="right"/>
      <w:pPr>
        <w:ind w:left="4320" w:hanging="180"/>
      </w:pPr>
    </w:lvl>
    <w:lvl w:ilvl="6" w:tplc="93261617" w:tentative="1">
      <w:start w:val="1"/>
      <w:numFmt w:val="decimal"/>
      <w:lvlText w:val="%7."/>
      <w:lvlJc w:val="left"/>
      <w:pPr>
        <w:ind w:left="5040" w:hanging="360"/>
      </w:pPr>
    </w:lvl>
    <w:lvl w:ilvl="7" w:tplc="93261617" w:tentative="1">
      <w:start w:val="1"/>
      <w:numFmt w:val="lowerLetter"/>
      <w:lvlText w:val="%8."/>
      <w:lvlJc w:val="left"/>
      <w:pPr>
        <w:ind w:left="5760" w:hanging="360"/>
      </w:pPr>
    </w:lvl>
    <w:lvl w:ilvl="8" w:tplc="93261617" w:tentative="1">
      <w:start w:val="1"/>
      <w:numFmt w:val="lowerRoman"/>
      <w:lvlText w:val="%9."/>
      <w:lvlJc w:val="right"/>
      <w:pPr>
        <w:ind w:left="6480" w:hanging="180"/>
      </w:pPr>
    </w:lvl>
  </w:abstractNum>
  <w:abstractNum w:abstractNumId="22" w15:restartNumberingAfterBreak="0">
    <w:nsid w:val="45FB7019"/>
    <w:multiLevelType w:val="hybridMultilevel"/>
    <w:tmpl w:val="9972322E"/>
    <w:lvl w:ilvl="0" w:tplc="87713598">
      <w:start w:val="1"/>
      <w:numFmt w:val="decimal"/>
      <w:lvlText w:val="%1."/>
      <w:lvlJc w:val="left"/>
      <w:pPr>
        <w:ind w:left="720" w:hanging="360"/>
      </w:pPr>
    </w:lvl>
    <w:lvl w:ilvl="1" w:tplc="87713598" w:tentative="1">
      <w:start w:val="1"/>
      <w:numFmt w:val="lowerLetter"/>
      <w:lvlText w:val="%2."/>
      <w:lvlJc w:val="left"/>
      <w:pPr>
        <w:ind w:left="1440" w:hanging="360"/>
      </w:pPr>
    </w:lvl>
    <w:lvl w:ilvl="2" w:tplc="87713598" w:tentative="1">
      <w:start w:val="1"/>
      <w:numFmt w:val="lowerRoman"/>
      <w:lvlText w:val="%3."/>
      <w:lvlJc w:val="right"/>
      <w:pPr>
        <w:ind w:left="2160" w:hanging="180"/>
      </w:pPr>
    </w:lvl>
    <w:lvl w:ilvl="3" w:tplc="87713598" w:tentative="1">
      <w:start w:val="1"/>
      <w:numFmt w:val="decimal"/>
      <w:lvlText w:val="%4."/>
      <w:lvlJc w:val="left"/>
      <w:pPr>
        <w:ind w:left="2880" w:hanging="360"/>
      </w:pPr>
    </w:lvl>
    <w:lvl w:ilvl="4" w:tplc="87713598" w:tentative="1">
      <w:start w:val="1"/>
      <w:numFmt w:val="lowerLetter"/>
      <w:lvlText w:val="%5."/>
      <w:lvlJc w:val="left"/>
      <w:pPr>
        <w:ind w:left="3600" w:hanging="360"/>
      </w:pPr>
    </w:lvl>
    <w:lvl w:ilvl="5" w:tplc="87713598" w:tentative="1">
      <w:start w:val="1"/>
      <w:numFmt w:val="lowerRoman"/>
      <w:lvlText w:val="%6."/>
      <w:lvlJc w:val="right"/>
      <w:pPr>
        <w:ind w:left="4320" w:hanging="180"/>
      </w:pPr>
    </w:lvl>
    <w:lvl w:ilvl="6" w:tplc="87713598" w:tentative="1">
      <w:start w:val="1"/>
      <w:numFmt w:val="decimal"/>
      <w:lvlText w:val="%7."/>
      <w:lvlJc w:val="left"/>
      <w:pPr>
        <w:ind w:left="5040" w:hanging="360"/>
      </w:pPr>
    </w:lvl>
    <w:lvl w:ilvl="7" w:tplc="87713598" w:tentative="1">
      <w:start w:val="1"/>
      <w:numFmt w:val="lowerLetter"/>
      <w:lvlText w:val="%8."/>
      <w:lvlJc w:val="left"/>
      <w:pPr>
        <w:ind w:left="5760" w:hanging="360"/>
      </w:pPr>
    </w:lvl>
    <w:lvl w:ilvl="8" w:tplc="87713598" w:tentative="1">
      <w:start w:val="1"/>
      <w:numFmt w:val="lowerRoman"/>
      <w:lvlText w:val="%9."/>
      <w:lvlJc w:val="right"/>
      <w:pPr>
        <w:ind w:left="6480" w:hanging="180"/>
      </w:pPr>
    </w:lvl>
  </w:abstractNum>
  <w:abstractNum w:abstractNumId="23" w15:restartNumberingAfterBreak="0">
    <w:nsid w:val="4B757DE0"/>
    <w:multiLevelType w:val="hybridMultilevel"/>
    <w:tmpl w:val="9976DAE2"/>
    <w:lvl w:ilvl="0" w:tplc="87165144">
      <w:start w:val="1"/>
      <w:numFmt w:val="decimal"/>
      <w:lvlText w:val="%1."/>
      <w:lvlJc w:val="left"/>
      <w:pPr>
        <w:ind w:left="720" w:hanging="360"/>
      </w:pPr>
    </w:lvl>
    <w:lvl w:ilvl="1" w:tplc="87165144" w:tentative="1">
      <w:start w:val="1"/>
      <w:numFmt w:val="lowerLetter"/>
      <w:lvlText w:val="%2."/>
      <w:lvlJc w:val="left"/>
      <w:pPr>
        <w:ind w:left="1440" w:hanging="360"/>
      </w:pPr>
    </w:lvl>
    <w:lvl w:ilvl="2" w:tplc="87165144" w:tentative="1">
      <w:start w:val="1"/>
      <w:numFmt w:val="lowerRoman"/>
      <w:lvlText w:val="%3."/>
      <w:lvlJc w:val="right"/>
      <w:pPr>
        <w:ind w:left="2160" w:hanging="180"/>
      </w:pPr>
    </w:lvl>
    <w:lvl w:ilvl="3" w:tplc="87165144" w:tentative="1">
      <w:start w:val="1"/>
      <w:numFmt w:val="decimal"/>
      <w:lvlText w:val="%4."/>
      <w:lvlJc w:val="left"/>
      <w:pPr>
        <w:ind w:left="2880" w:hanging="360"/>
      </w:pPr>
    </w:lvl>
    <w:lvl w:ilvl="4" w:tplc="87165144" w:tentative="1">
      <w:start w:val="1"/>
      <w:numFmt w:val="lowerLetter"/>
      <w:lvlText w:val="%5."/>
      <w:lvlJc w:val="left"/>
      <w:pPr>
        <w:ind w:left="3600" w:hanging="360"/>
      </w:pPr>
    </w:lvl>
    <w:lvl w:ilvl="5" w:tplc="87165144" w:tentative="1">
      <w:start w:val="1"/>
      <w:numFmt w:val="lowerRoman"/>
      <w:lvlText w:val="%6."/>
      <w:lvlJc w:val="right"/>
      <w:pPr>
        <w:ind w:left="4320" w:hanging="180"/>
      </w:pPr>
    </w:lvl>
    <w:lvl w:ilvl="6" w:tplc="87165144" w:tentative="1">
      <w:start w:val="1"/>
      <w:numFmt w:val="decimal"/>
      <w:lvlText w:val="%7."/>
      <w:lvlJc w:val="left"/>
      <w:pPr>
        <w:ind w:left="5040" w:hanging="360"/>
      </w:pPr>
    </w:lvl>
    <w:lvl w:ilvl="7" w:tplc="87165144" w:tentative="1">
      <w:start w:val="1"/>
      <w:numFmt w:val="lowerLetter"/>
      <w:lvlText w:val="%8."/>
      <w:lvlJc w:val="left"/>
      <w:pPr>
        <w:ind w:left="5760" w:hanging="360"/>
      </w:pPr>
    </w:lvl>
    <w:lvl w:ilvl="8" w:tplc="87165144" w:tentative="1">
      <w:start w:val="1"/>
      <w:numFmt w:val="lowerRoman"/>
      <w:lvlText w:val="%9."/>
      <w:lvlJc w:val="right"/>
      <w:pPr>
        <w:ind w:left="6480" w:hanging="180"/>
      </w:pPr>
    </w:lvl>
  </w:abstractNum>
  <w:abstractNum w:abstractNumId="2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BC313E"/>
    <w:multiLevelType w:val="hybridMultilevel"/>
    <w:tmpl w:val="BCAA6FAC"/>
    <w:lvl w:ilvl="0" w:tplc="57719196">
      <w:start w:val="1"/>
      <w:numFmt w:val="decimal"/>
      <w:lvlText w:val="%1."/>
      <w:lvlJc w:val="left"/>
      <w:pPr>
        <w:ind w:left="720" w:hanging="360"/>
      </w:pPr>
    </w:lvl>
    <w:lvl w:ilvl="1" w:tplc="57719196" w:tentative="1">
      <w:start w:val="1"/>
      <w:numFmt w:val="lowerLetter"/>
      <w:lvlText w:val="%2."/>
      <w:lvlJc w:val="left"/>
      <w:pPr>
        <w:ind w:left="1440" w:hanging="360"/>
      </w:pPr>
    </w:lvl>
    <w:lvl w:ilvl="2" w:tplc="57719196" w:tentative="1">
      <w:start w:val="1"/>
      <w:numFmt w:val="lowerRoman"/>
      <w:lvlText w:val="%3."/>
      <w:lvlJc w:val="right"/>
      <w:pPr>
        <w:ind w:left="2160" w:hanging="180"/>
      </w:pPr>
    </w:lvl>
    <w:lvl w:ilvl="3" w:tplc="57719196" w:tentative="1">
      <w:start w:val="1"/>
      <w:numFmt w:val="decimal"/>
      <w:lvlText w:val="%4."/>
      <w:lvlJc w:val="left"/>
      <w:pPr>
        <w:ind w:left="2880" w:hanging="360"/>
      </w:pPr>
    </w:lvl>
    <w:lvl w:ilvl="4" w:tplc="57719196" w:tentative="1">
      <w:start w:val="1"/>
      <w:numFmt w:val="lowerLetter"/>
      <w:lvlText w:val="%5."/>
      <w:lvlJc w:val="left"/>
      <w:pPr>
        <w:ind w:left="3600" w:hanging="360"/>
      </w:pPr>
    </w:lvl>
    <w:lvl w:ilvl="5" w:tplc="57719196" w:tentative="1">
      <w:start w:val="1"/>
      <w:numFmt w:val="lowerRoman"/>
      <w:lvlText w:val="%6."/>
      <w:lvlJc w:val="right"/>
      <w:pPr>
        <w:ind w:left="4320" w:hanging="180"/>
      </w:pPr>
    </w:lvl>
    <w:lvl w:ilvl="6" w:tplc="57719196" w:tentative="1">
      <w:start w:val="1"/>
      <w:numFmt w:val="decimal"/>
      <w:lvlText w:val="%7."/>
      <w:lvlJc w:val="left"/>
      <w:pPr>
        <w:ind w:left="5040" w:hanging="360"/>
      </w:pPr>
    </w:lvl>
    <w:lvl w:ilvl="7" w:tplc="57719196" w:tentative="1">
      <w:start w:val="1"/>
      <w:numFmt w:val="lowerLetter"/>
      <w:lvlText w:val="%8."/>
      <w:lvlJc w:val="left"/>
      <w:pPr>
        <w:ind w:left="5760" w:hanging="360"/>
      </w:pPr>
    </w:lvl>
    <w:lvl w:ilvl="8" w:tplc="57719196" w:tentative="1">
      <w:start w:val="1"/>
      <w:numFmt w:val="lowerRoman"/>
      <w:lvlText w:val="%9."/>
      <w:lvlJc w:val="right"/>
      <w:pPr>
        <w:ind w:left="6480" w:hanging="180"/>
      </w:pPr>
    </w:lvl>
  </w:abstractNum>
  <w:abstractNum w:abstractNumId="29" w15:restartNumberingAfterBreak="0">
    <w:nsid w:val="586A18AA"/>
    <w:multiLevelType w:val="hybridMultilevel"/>
    <w:tmpl w:val="D7D80B1A"/>
    <w:lvl w:ilvl="0" w:tplc="11024714">
      <w:start w:val="1"/>
      <w:numFmt w:val="decimal"/>
      <w:lvlText w:val="%1."/>
      <w:lvlJc w:val="left"/>
      <w:pPr>
        <w:ind w:left="720" w:hanging="360"/>
      </w:pPr>
    </w:lvl>
    <w:lvl w:ilvl="1" w:tplc="11024714" w:tentative="1">
      <w:start w:val="1"/>
      <w:numFmt w:val="lowerLetter"/>
      <w:lvlText w:val="%2."/>
      <w:lvlJc w:val="left"/>
      <w:pPr>
        <w:ind w:left="1440" w:hanging="360"/>
      </w:pPr>
    </w:lvl>
    <w:lvl w:ilvl="2" w:tplc="11024714" w:tentative="1">
      <w:start w:val="1"/>
      <w:numFmt w:val="lowerRoman"/>
      <w:lvlText w:val="%3."/>
      <w:lvlJc w:val="right"/>
      <w:pPr>
        <w:ind w:left="2160" w:hanging="180"/>
      </w:pPr>
    </w:lvl>
    <w:lvl w:ilvl="3" w:tplc="11024714" w:tentative="1">
      <w:start w:val="1"/>
      <w:numFmt w:val="decimal"/>
      <w:lvlText w:val="%4."/>
      <w:lvlJc w:val="left"/>
      <w:pPr>
        <w:ind w:left="2880" w:hanging="360"/>
      </w:pPr>
    </w:lvl>
    <w:lvl w:ilvl="4" w:tplc="11024714" w:tentative="1">
      <w:start w:val="1"/>
      <w:numFmt w:val="lowerLetter"/>
      <w:lvlText w:val="%5."/>
      <w:lvlJc w:val="left"/>
      <w:pPr>
        <w:ind w:left="3600" w:hanging="360"/>
      </w:pPr>
    </w:lvl>
    <w:lvl w:ilvl="5" w:tplc="11024714" w:tentative="1">
      <w:start w:val="1"/>
      <w:numFmt w:val="lowerRoman"/>
      <w:lvlText w:val="%6."/>
      <w:lvlJc w:val="right"/>
      <w:pPr>
        <w:ind w:left="4320" w:hanging="180"/>
      </w:pPr>
    </w:lvl>
    <w:lvl w:ilvl="6" w:tplc="11024714" w:tentative="1">
      <w:start w:val="1"/>
      <w:numFmt w:val="decimal"/>
      <w:lvlText w:val="%7."/>
      <w:lvlJc w:val="left"/>
      <w:pPr>
        <w:ind w:left="5040" w:hanging="360"/>
      </w:pPr>
    </w:lvl>
    <w:lvl w:ilvl="7" w:tplc="11024714" w:tentative="1">
      <w:start w:val="1"/>
      <w:numFmt w:val="lowerLetter"/>
      <w:lvlText w:val="%8."/>
      <w:lvlJc w:val="left"/>
      <w:pPr>
        <w:ind w:left="5760" w:hanging="360"/>
      </w:pPr>
    </w:lvl>
    <w:lvl w:ilvl="8" w:tplc="11024714" w:tentative="1">
      <w:start w:val="1"/>
      <w:numFmt w:val="lowerRoman"/>
      <w:lvlText w:val="%9."/>
      <w:lvlJc w:val="right"/>
      <w:pPr>
        <w:ind w:left="6480" w:hanging="180"/>
      </w:pPr>
    </w:lvl>
  </w:abstractNum>
  <w:abstractNum w:abstractNumId="30" w15:restartNumberingAfterBreak="0">
    <w:nsid w:val="5ADE2F88"/>
    <w:multiLevelType w:val="hybridMultilevel"/>
    <w:tmpl w:val="58926690"/>
    <w:lvl w:ilvl="0" w:tplc="57654395">
      <w:start w:val="1"/>
      <w:numFmt w:val="decimal"/>
      <w:lvlText w:val="%1."/>
      <w:lvlJc w:val="left"/>
      <w:pPr>
        <w:ind w:left="720" w:hanging="360"/>
      </w:pPr>
    </w:lvl>
    <w:lvl w:ilvl="1" w:tplc="57654395" w:tentative="1">
      <w:start w:val="1"/>
      <w:numFmt w:val="lowerLetter"/>
      <w:lvlText w:val="%2."/>
      <w:lvlJc w:val="left"/>
      <w:pPr>
        <w:ind w:left="1440" w:hanging="360"/>
      </w:pPr>
    </w:lvl>
    <w:lvl w:ilvl="2" w:tplc="57654395" w:tentative="1">
      <w:start w:val="1"/>
      <w:numFmt w:val="lowerRoman"/>
      <w:lvlText w:val="%3."/>
      <w:lvlJc w:val="right"/>
      <w:pPr>
        <w:ind w:left="2160" w:hanging="180"/>
      </w:pPr>
    </w:lvl>
    <w:lvl w:ilvl="3" w:tplc="57654395" w:tentative="1">
      <w:start w:val="1"/>
      <w:numFmt w:val="decimal"/>
      <w:lvlText w:val="%4."/>
      <w:lvlJc w:val="left"/>
      <w:pPr>
        <w:ind w:left="2880" w:hanging="360"/>
      </w:pPr>
    </w:lvl>
    <w:lvl w:ilvl="4" w:tplc="57654395" w:tentative="1">
      <w:start w:val="1"/>
      <w:numFmt w:val="lowerLetter"/>
      <w:lvlText w:val="%5."/>
      <w:lvlJc w:val="left"/>
      <w:pPr>
        <w:ind w:left="3600" w:hanging="360"/>
      </w:pPr>
    </w:lvl>
    <w:lvl w:ilvl="5" w:tplc="57654395" w:tentative="1">
      <w:start w:val="1"/>
      <w:numFmt w:val="lowerRoman"/>
      <w:lvlText w:val="%6."/>
      <w:lvlJc w:val="right"/>
      <w:pPr>
        <w:ind w:left="4320" w:hanging="180"/>
      </w:pPr>
    </w:lvl>
    <w:lvl w:ilvl="6" w:tplc="57654395" w:tentative="1">
      <w:start w:val="1"/>
      <w:numFmt w:val="decimal"/>
      <w:lvlText w:val="%7."/>
      <w:lvlJc w:val="left"/>
      <w:pPr>
        <w:ind w:left="5040" w:hanging="360"/>
      </w:pPr>
    </w:lvl>
    <w:lvl w:ilvl="7" w:tplc="57654395" w:tentative="1">
      <w:start w:val="1"/>
      <w:numFmt w:val="lowerLetter"/>
      <w:lvlText w:val="%8."/>
      <w:lvlJc w:val="left"/>
      <w:pPr>
        <w:ind w:left="5760" w:hanging="360"/>
      </w:pPr>
    </w:lvl>
    <w:lvl w:ilvl="8" w:tplc="57654395" w:tentative="1">
      <w:start w:val="1"/>
      <w:numFmt w:val="lowerRoman"/>
      <w:lvlText w:val="%9."/>
      <w:lvlJc w:val="right"/>
      <w:pPr>
        <w:ind w:left="6480" w:hanging="180"/>
      </w:pPr>
    </w:lvl>
  </w:abstractNum>
  <w:abstractNum w:abstractNumId="31"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03E63C6"/>
    <w:multiLevelType w:val="hybridMultilevel"/>
    <w:tmpl w:val="CC660EE2"/>
    <w:lvl w:ilvl="0" w:tplc="76920209">
      <w:start w:val="1"/>
      <w:numFmt w:val="decimal"/>
      <w:lvlText w:val="%1."/>
      <w:lvlJc w:val="left"/>
      <w:pPr>
        <w:ind w:left="720" w:hanging="360"/>
      </w:pPr>
    </w:lvl>
    <w:lvl w:ilvl="1" w:tplc="76920209" w:tentative="1">
      <w:start w:val="1"/>
      <w:numFmt w:val="lowerLetter"/>
      <w:lvlText w:val="%2."/>
      <w:lvlJc w:val="left"/>
      <w:pPr>
        <w:ind w:left="1440" w:hanging="360"/>
      </w:pPr>
    </w:lvl>
    <w:lvl w:ilvl="2" w:tplc="76920209" w:tentative="1">
      <w:start w:val="1"/>
      <w:numFmt w:val="lowerRoman"/>
      <w:lvlText w:val="%3."/>
      <w:lvlJc w:val="right"/>
      <w:pPr>
        <w:ind w:left="2160" w:hanging="180"/>
      </w:pPr>
    </w:lvl>
    <w:lvl w:ilvl="3" w:tplc="76920209" w:tentative="1">
      <w:start w:val="1"/>
      <w:numFmt w:val="decimal"/>
      <w:lvlText w:val="%4."/>
      <w:lvlJc w:val="left"/>
      <w:pPr>
        <w:ind w:left="2880" w:hanging="360"/>
      </w:pPr>
    </w:lvl>
    <w:lvl w:ilvl="4" w:tplc="76920209" w:tentative="1">
      <w:start w:val="1"/>
      <w:numFmt w:val="lowerLetter"/>
      <w:lvlText w:val="%5."/>
      <w:lvlJc w:val="left"/>
      <w:pPr>
        <w:ind w:left="3600" w:hanging="360"/>
      </w:pPr>
    </w:lvl>
    <w:lvl w:ilvl="5" w:tplc="76920209" w:tentative="1">
      <w:start w:val="1"/>
      <w:numFmt w:val="lowerRoman"/>
      <w:lvlText w:val="%6."/>
      <w:lvlJc w:val="right"/>
      <w:pPr>
        <w:ind w:left="4320" w:hanging="180"/>
      </w:pPr>
    </w:lvl>
    <w:lvl w:ilvl="6" w:tplc="76920209" w:tentative="1">
      <w:start w:val="1"/>
      <w:numFmt w:val="decimal"/>
      <w:lvlText w:val="%7."/>
      <w:lvlJc w:val="left"/>
      <w:pPr>
        <w:ind w:left="5040" w:hanging="360"/>
      </w:pPr>
    </w:lvl>
    <w:lvl w:ilvl="7" w:tplc="76920209" w:tentative="1">
      <w:start w:val="1"/>
      <w:numFmt w:val="lowerLetter"/>
      <w:lvlText w:val="%8."/>
      <w:lvlJc w:val="left"/>
      <w:pPr>
        <w:ind w:left="5760" w:hanging="360"/>
      </w:pPr>
    </w:lvl>
    <w:lvl w:ilvl="8" w:tplc="76920209" w:tentative="1">
      <w:start w:val="1"/>
      <w:numFmt w:val="lowerRoman"/>
      <w:lvlText w:val="%9."/>
      <w:lvlJc w:val="right"/>
      <w:pPr>
        <w:ind w:left="6480" w:hanging="180"/>
      </w:pPr>
    </w:lvl>
  </w:abstractNum>
  <w:abstractNum w:abstractNumId="33" w15:restartNumberingAfterBreak="0">
    <w:nsid w:val="66D67AE1"/>
    <w:multiLevelType w:val="hybridMultilevel"/>
    <w:tmpl w:val="DAB8416C"/>
    <w:lvl w:ilvl="0" w:tplc="14062857">
      <w:start w:val="1"/>
      <w:numFmt w:val="decimal"/>
      <w:lvlText w:val="%1."/>
      <w:lvlJc w:val="left"/>
      <w:pPr>
        <w:ind w:left="720" w:hanging="360"/>
      </w:pPr>
    </w:lvl>
    <w:lvl w:ilvl="1" w:tplc="14062857" w:tentative="1">
      <w:start w:val="1"/>
      <w:numFmt w:val="lowerLetter"/>
      <w:lvlText w:val="%2."/>
      <w:lvlJc w:val="left"/>
      <w:pPr>
        <w:ind w:left="1440" w:hanging="360"/>
      </w:pPr>
    </w:lvl>
    <w:lvl w:ilvl="2" w:tplc="14062857" w:tentative="1">
      <w:start w:val="1"/>
      <w:numFmt w:val="lowerRoman"/>
      <w:lvlText w:val="%3."/>
      <w:lvlJc w:val="right"/>
      <w:pPr>
        <w:ind w:left="2160" w:hanging="180"/>
      </w:pPr>
    </w:lvl>
    <w:lvl w:ilvl="3" w:tplc="14062857" w:tentative="1">
      <w:start w:val="1"/>
      <w:numFmt w:val="decimal"/>
      <w:lvlText w:val="%4."/>
      <w:lvlJc w:val="left"/>
      <w:pPr>
        <w:ind w:left="2880" w:hanging="360"/>
      </w:pPr>
    </w:lvl>
    <w:lvl w:ilvl="4" w:tplc="14062857" w:tentative="1">
      <w:start w:val="1"/>
      <w:numFmt w:val="lowerLetter"/>
      <w:lvlText w:val="%5."/>
      <w:lvlJc w:val="left"/>
      <w:pPr>
        <w:ind w:left="3600" w:hanging="360"/>
      </w:pPr>
    </w:lvl>
    <w:lvl w:ilvl="5" w:tplc="14062857" w:tentative="1">
      <w:start w:val="1"/>
      <w:numFmt w:val="lowerRoman"/>
      <w:lvlText w:val="%6."/>
      <w:lvlJc w:val="right"/>
      <w:pPr>
        <w:ind w:left="4320" w:hanging="180"/>
      </w:pPr>
    </w:lvl>
    <w:lvl w:ilvl="6" w:tplc="14062857" w:tentative="1">
      <w:start w:val="1"/>
      <w:numFmt w:val="decimal"/>
      <w:lvlText w:val="%7."/>
      <w:lvlJc w:val="left"/>
      <w:pPr>
        <w:ind w:left="5040" w:hanging="360"/>
      </w:pPr>
    </w:lvl>
    <w:lvl w:ilvl="7" w:tplc="14062857" w:tentative="1">
      <w:start w:val="1"/>
      <w:numFmt w:val="lowerLetter"/>
      <w:lvlText w:val="%8."/>
      <w:lvlJc w:val="left"/>
      <w:pPr>
        <w:ind w:left="5760" w:hanging="360"/>
      </w:pPr>
    </w:lvl>
    <w:lvl w:ilvl="8" w:tplc="14062857" w:tentative="1">
      <w:start w:val="1"/>
      <w:numFmt w:val="lowerRoman"/>
      <w:lvlText w:val="%9."/>
      <w:lvlJc w:val="right"/>
      <w:pPr>
        <w:ind w:left="6480" w:hanging="180"/>
      </w:pPr>
    </w:lvl>
  </w:abstractNum>
  <w:abstractNum w:abstractNumId="34" w15:restartNumberingAfterBreak="0">
    <w:nsid w:val="68CF14D1"/>
    <w:multiLevelType w:val="hybridMultilevel"/>
    <w:tmpl w:val="A1FA79DC"/>
    <w:lvl w:ilvl="0" w:tplc="58551915">
      <w:start w:val="1"/>
      <w:numFmt w:val="decimal"/>
      <w:lvlText w:val="%1."/>
      <w:lvlJc w:val="left"/>
      <w:pPr>
        <w:ind w:left="720" w:hanging="360"/>
      </w:pPr>
    </w:lvl>
    <w:lvl w:ilvl="1" w:tplc="58551915" w:tentative="1">
      <w:start w:val="1"/>
      <w:numFmt w:val="lowerLetter"/>
      <w:lvlText w:val="%2."/>
      <w:lvlJc w:val="left"/>
      <w:pPr>
        <w:ind w:left="1440" w:hanging="360"/>
      </w:pPr>
    </w:lvl>
    <w:lvl w:ilvl="2" w:tplc="58551915" w:tentative="1">
      <w:start w:val="1"/>
      <w:numFmt w:val="lowerRoman"/>
      <w:lvlText w:val="%3."/>
      <w:lvlJc w:val="right"/>
      <w:pPr>
        <w:ind w:left="2160" w:hanging="180"/>
      </w:pPr>
    </w:lvl>
    <w:lvl w:ilvl="3" w:tplc="58551915" w:tentative="1">
      <w:start w:val="1"/>
      <w:numFmt w:val="decimal"/>
      <w:lvlText w:val="%4."/>
      <w:lvlJc w:val="left"/>
      <w:pPr>
        <w:ind w:left="2880" w:hanging="360"/>
      </w:pPr>
    </w:lvl>
    <w:lvl w:ilvl="4" w:tplc="58551915" w:tentative="1">
      <w:start w:val="1"/>
      <w:numFmt w:val="lowerLetter"/>
      <w:lvlText w:val="%5."/>
      <w:lvlJc w:val="left"/>
      <w:pPr>
        <w:ind w:left="3600" w:hanging="360"/>
      </w:pPr>
    </w:lvl>
    <w:lvl w:ilvl="5" w:tplc="58551915" w:tentative="1">
      <w:start w:val="1"/>
      <w:numFmt w:val="lowerRoman"/>
      <w:lvlText w:val="%6."/>
      <w:lvlJc w:val="right"/>
      <w:pPr>
        <w:ind w:left="4320" w:hanging="180"/>
      </w:pPr>
    </w:lvl>
    <w:lvl w:ilvl="6" w:tplc="58551915" w:tentative="1">
      <w:start w:val="1"/>
      <w:numFmt w:val="decimal"/>
      <w:lvlText w:val="%7."/>
      <w:lvlJc w:val="left"/>
      <w:pPr>
        <w:ind w:left="5040" w:hanging="360"/>
      </w:pPr>
    </w:lvl>
    <w:lvl w:ilvl="7" w:tplc="58551915" w:tentative="1">
      <w:start w:val="1"/>
      <w:numFmt w:val="lowerLetter"/>
      <w:lvlText w:val="%8."/>
      <w:lvlJc w:val="left"/>
      <w:pPr>
        <w:ind w:left="5760" w:hanging="360"/>
      </w:pPr>
    </w:lvl>
    <w:lvl w:ilvl="8" w:tplc="58551915" w:tentative="1">
      <w:start w:val="1"/>
      <w:numFmt w:val="lowerRoman"/>
      <w:lvlText w:val="%9."/>
      <w:lvlJc w:val="right"/>
      <w:pPr>
        <w:ind w:left="6480" w:hanging="180"/>
      </w:pPr>
    </w:lvl>
  </w:abstractNum>
  <w:abstractNum w:abstractNumId="35" w15:restartNumberingAfterBreak="0">
    <w:nsid w:val="6A9A6FF5"/>
    <w:multiLevelType w:val="hybridMultilevel"/>
    <w:tmpl w:val="A086AA2C"/>
    <w:lvl w:ilvl="0" w:tplc="74644572">
      <w:start w:val="1"/>
      <w:numFmt w:val="decimal"/>
      <w:lvlText w:val="%1."/>
      <w:lvlJc w:val="left"/>
      <w:pPr>
        <w:ind w:left="720" w:hanging="360"/>
      </w:pPr>
    </w:lvl>
    <w:lvl w:ilvl="1" w:tplc="74644572" w:tentative="1">
      <w:start w:val="1"/>
      <w:numFmt w:val="lowerLetter"/>
      <w:lvlText w:val="%2."/>
      <w:lvlJc w:val="left"/>
      <w:pPr>
        <w:ind w:left="1440" w:hanging="360"/>
      </w:pPr>
    </w:lvl>
    <w:lvl w:ilvl="2" w:tplc="74644572" w:tentative="1">
      <w:start w:val="1"/>
      <w:numFmt w:val="lowerRoman"/>
      <w:lvlText w:val="%3."/>
      <w:lvlJc w:val="right"/>
      <w:pPr>
        <w:ind w:left="2160" w:hanging="180"/>
      </w:pPr>
    </w:lvl>
    <w:lvl w:ilvl="3" w:tplc="74644572" w:tentative="1">
      <w:start w:val="1"/>
      <w:numFmt w:val="decimal"/>
      <w:lvlText w:val="%4."/>
      <w:lvlJc w:val="left"/>
      <w:pPr>
        <w:ind w:left="2880" w:hanging="360"/>
      </w:pPr>
    </w:lvl>
    <w:lvl w:ilvl="4" w:tplc="74644572" w:tentative="1">
      <w:start w:val="1"/>
      <w:numFmt w:val="lowerLetter"/>
      <w:lvlText w:val="%5."/>
      <w:lvlJc w:val="left"/>
      <w:pPr>
        <w:ind w:left="3600" w:hanging="360"/>
      </w:pPr>
    </w:lvl>
    <w:lvl w:ilvl="5" w:tplc="74644572" w:tentative="1">
      <w:start w:val="1"/>
      <w:numFmt w:val="lowerRoman"/>
      <w:lvlText w:val="%6."/>
      <w:lvlJc w:val="right"/>
      <w:pPr>
        <w:ind w:left="4320" w:hanging="180"/>
      </w:pPr>
    </w:lvl>
    <w:lvl w:ilvl="6" w:tplc="74644572" w:tentative="1">
      <w:start w:val="1"/>
      <w:numFmt w:val="decimal"/>
      <w:lvlText w:val="%7."/>
      <w:lvlJc w:val="left"/>
      <w:pPr>
        <w:ind w:left="5040" w:hanging="360"/>
      </w:pPr>
    </w:lvl>
    <w:lvl w:ilvl="7" w:tplc="74644572" w:tentative="1">
      <w:start w:val="1"/>
      <w:numFmt w:val="lowerLetter"/>
      <w:lvlText w:val="%8."/>
      <w:lvlJc w:val="left"/>
      <w:pPr>
        <w:ind w:left="5760" w:hanging="360"/>
      </w:pPr>
    </w:lvl>
    <w:lvl w:ilvl="8" w:tplc="74644572" w:tentative="1">
      <w:start w:val="1"/>
      <w:numFmt w:val="lowerRoman"/>
      <w:lvlText w:val="%9."/>
      <w:lvlJc w:val="right"/>
      <w:pPr>
        <w:ind w:left="6480" w:hanging="180"/>
      </w:pPr>
    </w:lvl>
  </w:abstractNum>
  <w:abstractNum w:abstractNumId="36" w15:restartNumberingAfterBreak="0">
    <w:nsid w:val="6BED43D0"/>
    <w:multiLevelType w:val="hybridMultilevel"/>
    <w:tmpl w:val="878EB846"/>
    <w:lvl w:ilvl="0" w:tplc="38796559">
      <w:start w:val="1"/>
      <w:numFmt w:val="decimal"/>
      <w:lvlText w:val="%1."/>
      <w:lvlJc w:val="left"/>
      <w:pPr>
        <w:ind w:left="720" w:hanging="360"/>
      </w:pPr>
    </w:lvl>
    <w:lvl w:ilvl="1" w:tplc="38796559" w:tentative="1">
      <w:start w:val="1"/>
      <w:numFmt w:val="lowerLetter"/>
      <w:lvlText w:val="%2."/>
      <w:lvlJc w:val="left"/>
      <w:pPr>
        <w:ind w:left="1440" w:hanging="360"/>
      </w:pPr>
    </w:lvl>
    <w:lvl w:ilvl="2" w:tplc="38796559" w:tentative="1">
      <w:start w:val="1"/>
      <w:numFmt w:val="lowerRoman"/>
      <w:lvlText w:val="%3."/>
      <w:lvlJc w:val="right"/>
      <w:pPr>
        <w:ind w:left="2160" w:hanging="180"/>
      </w:pPr>
    </w:lvl>
    <w:lvl w:ilvl="3" w:tplc="38796559" w:tentative="1">
      <w:start w:val="1"/>
      <w:numFmt w:val="decimal"/>
      <w:lvlText w:val="%4."/>
      <w:lvlJc w:val="left"/>
      <w:pPr>
        <w:ind w:left="2880" w:hanging="360"/>
      </w:pPr>
    </w:lvl>
    <w:lvl w:ilvl="4" w:tplc="38796559" w:tentative="1">
      <w:start w:val="1"/>
      <w:numFmt w:val="lowerLetter"/>
      <w:lvlText w:val="%5."/>
      <w:lvlJc w:val="left"/>
      <w:pPr>
        <w:ind w:left="3600" w:hanging="360"/>
      </w:pPr>
    </w:lvl>
    <w:lvl w:ilvl="5" w:tplc="38796559" w:tentative="1">
      <w:start w:val="1"/>
      <w:numFmt w:val="lowerRoman"/>
      <w:lvlText w:val="%6."/>
      <w:lvlJc w:val="right"/>
      <w:pPr>
        <w:ind w:left="4320" w:hanging="180"/>
      </w:pPr>
    </w:lvl>
    <w:lvl w:ilvl="6" w:tplc="38796559" w:tentative="1">
      <w:start w:val="1"/>
      <w:numFmt w:val="decimal"/>
      <w:lvlText w:val="%7."/>
      <w:lvlJc w:val="left"/>
      <w:pPr>
        <w:ind w:left="5040" w:hanging="360"/>
      </w:pPr>
    </w:lvl>
    <w:lvl w:ilvl="7" w:tplc="38796559" w:tentative="1">
      <w:start w:val="1"/>
      <w:numFmt w:val="lowerLetter"/>
      <w:lvlText w:val="%8."/>
      <w:lvlJc w:val="left"/>
      <w:pPr>
        <w:ind w:left="5760" w:hanging="360"/>
      </w:pPr>
    </w:lvl>
    <w:lvl w:ilvl="8" w:tplc="38796559" w:tentative="1">
      <w:start w:val="1"/>
      <w:numFmt w:val="lowerRoman"/>
      <w:lvlText w:val="%9."/>
      <w:lvlJc w:val="right"/>
      <w:pPr>
        <w:ind w:left="6480" w:hanging="180"/>
      </w:pPr>
    </w:lvl>
  </w:abstractNum>
  <w:abstractNum w:abstractNumId="37" w15:restartNumberingAfterBreak="0">
    <w:nsid w:val="6C4B3515"/>
    <w:multiLevelType w:val="hybridMultilevel"/>
    <w:tmpl w:val="45785D56"/>
    <w:lvl w:ilvl="0" w:tplc="71972734">
      <w:start w:val="1"/>
      <w:numFmt w:val="decimal"/>
      <w:lvlText w:val="%1."/>
      <w:lvlJc w:val="left"/>
      <w:pPr>
        <w:ind w:left="720" w:hanging="360"/>
      </w:pPr>
    </w:lvl>
    <w:lvl w:ilvl="1" w:tplc="71972734" w:tentative="1">
      <w:start w:val="1"/>
      <w:numFmt w:val="lowerLetter"/>
      <w:lvlText w:val="%2."/>
      <w:lvlJc w:val="left"/>
      <w:pPr>
        <w:ind w:left="1440" w:hanging="360"/>
      </w:pPr>
    </w:lvl>
    <w:lvl w:ilvl="2" w:tplc="71972734" w:tentative="1">
      <w:start w:val="1"/>
      <w:numFmt w:val="lowerRoman"/>
      <w:lvlText w:val="%3."/>
      <w:lvlJc w:val="right"/>
      <w:pPr>
        <w:ind w:left="2160" w:hanging="180"/>
      </w:pPr>
    </w:lvl>
    <w:lvl w:ilvl="3" w:tplc="71972734" w:tentative="1">
      <w:start w:val="1"/>
      <w:numFmt w:val="decimal"/>
      <w:lvlText w:val="%4."/>
      <w:lvlJc w:val="left"/>
      <w:pPr>
        <w:ind w:left="2880" w:hanging="360"/>
      </w:pPr>
    </w:lvl>
    <w:lvl w:ilvl="4" w:tplc="71972734" w:tentative="1">
      <w:start w:val="1"/>
      <w:numFmt w:val="lowerLetter"/>
      <w:lvlText w:val="%5."/>
      <w:lvlJc w:val="left"/>
      <w:pPr>
        <w:ind w:left="3600" w:hanging="360"/>
      </w:pPr>
    </w:lvl>
    <w:lvl w:ilvl="5" w:tplc="71972734" w:tentative="1">
      <w:start w:val="1"/>
      <w:numFmt w:val="lowerRoman"/>
      <w:lvlText w:val="%6."/>
      <w:lvlJc w:val="right"/>
      <w:pPr>
        <w:ind w:left="4320" w:hanging="180"/>
      </w:pPr>
    </w:lvl>
    <w:lvl w:ilvl="6" w:tplc="71972734" w:tentative="1">
      <w:start w:val="1"/>
      <w:numFmt w:val="decimal"/>
      <w:lvlText w:val="%7."/>
      <w:lvlJc w:val="left"/>
      <w:pPr>
        <w:ind w:left="5040" w:hanging="360"/>
      </w:pPr>
    </w:lvl>
    <w:lvl w:ilvl="7" w:tplc="71972734" w:tentative="1">
      <w:start w:val="1"/>
      <w:numFmt w:val="lowerLetter"/>
      <w:lvlText w:val="%8."/>
      <w:lvlJc w:val="left"/>
      <w:pPr>
        <w:ind w:left="5760" w:hanging="360"/>
      </w:pPr>
    </w:lvl>
    <w:lvl w:ilvl="8" w:tplc="71972734" w:tentative="1">
      <w:start w:val="1"/>
      <w:numFmt w:val="lowerRoman"/>
      <w:lvlText w:val="%9."/>
      <w:lvlJc w:val="right"/>
      <w:pPr>
        <w:ind w:left="6480" w:hanging="180"/>
      </w:pPr>
    </w:lvl>
  </w:abstractNum>
  <w:abstractNum w:abstractNumId="38" w15:restartNumberingAfterBreak="0">
    <w:nsid w:val="6DB20749"/>
    <w:multiLevelType w:val="hybridMultilevel"/>
    <w:tmpl w:val="6ABAF78E"/>
    <w:lvl w:ilvl="0" w:tplc="90345575">
      <w:start w:val="1"/>
      <w:numFmt w:val="decimal"/>
      <w:lvlText w:val="%1."/>
      <w:lvlJc w:val="left"/>
      <w:pPr>
        <w:ind w:left="720" w:hanging="360"/>
      </w:pPr>
    </w:lvl>
    <w:lvl w:ilvl="1" w:tplc="90345575" w:tentative="1">
      <w:start w:val="1"/>
      <w:numFmt w:val="lowerLetter"/>
      <w:lvlText w:val="%2."/>
      <w:lvlJc w:val="left"/>
      <w:pPr>
        <w:ind w:left="1440" w:hanging="360"/>
      </w:pPr>
    </w:lvl>
    <w:lvl w:ilvl="2" w:tplc="90345575" w:tentative="1">
      <w:start w:val="1"/>
      <w:numFmt w:val="lowerRoman"/>
      <w:lvlText w:val="%3."/>
      <w:lvlJc w:val="right"/>
      <w:pPr>
        <w:ind w:left="2160" w:hanging="180"/>
      </w:pPr>
    </w:lvl>
    <w:lvl w:ilvl="3" w:tplc="90345575" w:tentative="1">
      <w:start w:val="1"/>
      <w:numFmt w:val="decimal"/>
      <w:lvlText w:val="%4."/>
      <w:lvlJc w:val="left"/>
      <w:pPr>
        <w:ind w:left="2880" w:hanging="360"/>
      </w:pPr>
    </w:lvl>
    <w:lvl w:ilvl="4" w:tplc="90345575" w:tentative="1">
      <w:start w:val="1"/>
      <w:numFmt w:val="lowerLetter"/>
      <w:lvlText w:val="%5."/>
      <w:lvlJc w:val="left"/>
      <w:pPr>
        <w:ind w:left="3600" w:hanging="360"/>
      </w:pPr>
    </w:lvl>
    <w:lvl w:ilvl="5" w:tplc="90345575" w:tentative="1">
      <w:start w:val="1"/>
      <w:numFmt w:val="lowerRoman"/>
      <w:lvlText w:val="%6."/>
      <w:lvlJc w:val="right"/>
      <w:pPr>
        <w:ind w:left="4320" w:hanging="180"/>
      </w:pPr>
    </w:lvl>
    <w:lvl w:ilvl="6" w:tplc="90345575" w:tentative="1">
      <w:start w:val="1"/>
      <w:numFmt w:val="decimal"/>
      <w:lvlText w:val="%7."/>
      <w:lvlJc w:val="left"/>
      <w:pPr>
        <w:ind w:left="5040" w:hanging="360"/>
      </w:pPr>
    </w:lvl>
    <w:lvl w:ilvl="7" w:tplc="90345575" w:tentative="1">
      <w:start w:val="1"/>
      <w:numFmt w:val="lowerLetter"/>
      <w:lvlText w:val="%8."/>
      <w:lvlJc w:val="left"/>
      <w:pPr>
        <w:ind w:left="5760" w:hanging="360"/>
      </w:pPr>
    </w:lvl>
    <w:lvl w:ilvl="8" w:tplc="90345575" w:tentative="1">
      <w:start w:val="1"/>
      <w:numFmt w:val="lowerRoman"/>
      <w:lvlText w:val="%9."/>
      <w:lvlJc w:val="right"/>
      <w:pPr>
        <w:ind w:left="6480" w:hanging="180"/>
      </w:pPr>
    </w:lvl>
  </w:abstractNum>
  <w:abstractNum w:abstractNumId="39" w15:restartNumberingAfterBreak="0">
    <w:nsid w:val="6E102C25"/>
    <w:multiLevelType w:val="hybridMultilevel"/>
    <w:tmpl w:val="701E9A0A"/>
    <w:lvl w:ilvl="0" w:tplc="46830839">
      <w:start w:val="1"/>
      <w:numFmt w:val="decimal"/>
      <w:lvlText w:val="%1."/>
      <w:lvlJc w:val="left"/>
      <w:pPr>
        <w:ind w:left="720" w:hanging="360"/>
      </w:pPr>
    </w:lvl>
    <w:lvl w:ilvl="1" w:tplc="46830839" w:tentative="1">
      <w:start w:val="1"/>
      <w:numFmt w:val="lowerLetter"/>
      <w:lvlText w:val="%2."/>
      <w:lvlJc w:val="left"/>
      <w:pPr>
        <w:ind w:left="1440" w:hanging="360"/>
      </w:pPr>
    </w:lvl>
    <w:lvl w:ilvl="2" w:tplc="46830839" w:tentative="1">
      <w:start w:val="1"/>
      <w:numFmt w:val="lowerRoman"/>
      <w:lvlText w:val="%3."/>
      <w:lvlJc w:val="right"/>
      <w:pPr>
        <w:ind w:left="2160" w:hanging="180"/>
      </w:pPr>
    </w:lvl>
    <w:lvl w:ilvl="3" w:tplc="46830839" w:tentative="1">
      <w:start w:val="1"/>
      <w:numFmt w:val="decimal"/>
      <w:lvlText w:val="%4."/>
      <w:lvlJc w:val="left"/>
      <w:pPr>
        <w:ind w:left="2880" w:hanging="360"/>
      </w:pPr>
    </w:lvl>
    <w:lvl w:ilvl="4" w:tplc="46830839" w:tentative="1">
      <w:start w:val="1"/>
      <w:numFmt w:val="lowerLetter"/>
      <w:lvlText w:val="%5."/>
      <w:lvlJc w:val="left"/>
      <w:pPr>
        <w:ind w:left="3600" w:hanging="360"/>
      </w:pPr>
    </w:lvl>
    <w:lvl w:ilvl="5" w:tplc="46830839" w:tentative="1">
      <w:start w:val="1"/>
      <w:numFmt w:val="lowerRoman"/>
      <w:lvlText w:val="%6."/>
      <w:lvlJc w:val="right"/>
      <w:pPr>
        <w:ind w:left="4320" w:hanging="180"/>
      </w:pPr>
    </w:lvl>
    <w:lvl w:ilvl="6" w:tplc="46830839" w:tentative="1">
      <w:start w:val="1"/>
      <w:numFmt w:val="decimal"/>
      <w:lvlText w:val="%7."/>
      <w:lvlJc w:val="left"/>
      <w:pPr>
        <w:ind w:left="5040" w:hanging="360"/>
      </w:pPr>
    </w:lvl>
    <w:lvl w:ilvl="7" w:tplc="46830839" w:tentative="1">
      <w:start w:val="1"/>
      <w:numFmt w:val="lowerLetter"/>
      <w:lvlText w:val="%8."/>
      <w:lvlJc w:val="left"/>
      <w:pPr>
        <w:ind w:left="5760" w:hanging="360"/>
      </w:pPr>
    </w:lvl>
    <w:lvl w:ilvl="8" w:tplc="46830839" w:tentative="1">
      <w:start w:val="1"/>
      <w:numFmt w:val="lowerRoman"/>
      <w:lvlText w:val="%9."/>
      <w:lvlJc w:val="right"/>
      <w:pPr>
        <w:ind w:left="6480" w:hanging="180"/>
      </w:pPr>
    </w:lvl>
  </w:abstractNum>
  <w:abstractNum w:abstractNumId="40" w15:restartNumberingAfterBreak="0">
    <w:nsid w:val="7B885A08"/>
    <w:multiLevelType w:val="hybridMultilevel"/>
    <w:tmpl w:val="4596FB68"/>
    <w:lvl w:ilvl="0" w:tplc="97459717">
      <w:start w:val="1"/>
      <w:numFmt w:val="decimal"/>
      <w:lvlText w:val="%1."/>
      <w:lvlJc w:val="left"/>
      <w:pPr>
        <w:ind w:left="720" w:hanging="360"/>
      </w:pPr>
    </w:lvl>
    <w:lvl w:ilvl="1" w:tplc="97459717" w:tentative="1">
      <w:start w:val="1"/>
      <w:numFmt w:val="lowerLetter"/>
      <w:lvlText w:val="%2."/>
      <w:lvlJc w:val="left"/>
      <w:pPr>
        <w:ind w:left="1440" w:hanging="360"/>
      </w:pPr>
    </w:lvl>
    <w:lvl w:ilvl="2" w:tplc="97459717" w:tentative="1">
      <w:start w:val="1"/>
      <w:numFmt w:val="lowerRoman"/>
      <w:lvlText w:val="%3."/>
      <w:lvlJc w:val="right"/>
      <w:pPr>
        <w:ind w:left="2160" w:hanging="180"/>
      </w:pPr>
    </w:lvl>
    <w:lvl w:ilvl="3" w:tplc="97459717" w:tentative="1">
      <w:start w:val="1"/>
      <w:numFmt w:val="decimal"/>
      <w:lvlText w:val="%4."/>
      <w:lvlJc w:val="left"/>
      <w:pPr>
        <w:ind w:left="2880" w:hanging="360"/>
      </w:pPr>
    </w:lvl>
    <w:lvl w:ilvl="4" w:tplc="97459717" w:tentative="1">
      <w:start w:val="1"/>
      <w:numFmt w:val="lowerLetter"/>
      <w:lvlText w:val="%5."/>
      <w:lvlJc w:val="left"/>
      <w:pPr>
        <w:ind w:left="3600" w:hanging="360"/>
      </w:pPr>
    </w:lvl>
    <w:lvl w:ilvl="5" w:tplc="97459717" w:tentative="1">
      <w:start w:val="1"/>
      <w:numFmt w:val="lowerRoman"/>
      <w:lvlText w:val="%6."/>
      <w:lvlJc w:val="right"/>
      <w:pPr>
        <w:ind w:left="4320" w:hanging="180"/>
      </w:pPr>
    </w:lvl>
    <w:lvl w:ilvl="6" w:tplc="97459717" w:tentative="1">
      <w:start w:val="1"/>
      <w:numFmt w:val="decimal"/>
      <w:lvlText w:val="%7."/>
      <w:lvlJc w:val="left"/>
      <w:pPr>
        <w:ind w:left="5040" w:hanging="360"/>
      </w:pPr>
    </w:lvl>
    <w:lvl w:ilvl="7" w:tplc="97459717" w:tentative="1">
      <w:start w:val="1"/>
      <w:numFmt w:val="lowerLetter"/>
      <w:lvlText w:val="%8."/>
      <w:lvlJc w:val="left"/>
      <w:pPr>
        <w:ind w:left="5760" w:hanging="360"/>
      </w:pPr>
    </w:lvl>
    <w:lvl w:ilvl="8" w:tplc="97459717" w:tentative="1">
      <w:start w:val="1"/>
      <w:numFmt w:val="lowerRoman"/>
      <w:lvlText w:val="%9."/>
      <w:lvlJc w:val="right"/>
      <w:pPr>
        <w:ind w:left="6480" w:hanging="180"/>
      </w:pPr>
    </w:lvl>
  </w:abstractNum>
  <w:abstractNum w:abstractNumId="41" w15:restartNumberingAfterBreak="0">
    <w:nsid w:val="7E194CBC"/>
    <w:multiLevelType w:val="hybridMultilevel"/>
    <w:tmpl w:val="3A74E16A"/>
    <w:lvl w:ilvl="0" w:tplc="52579883">
      <w:start w:val="1"/>
      <w:numFmt w:val="decimal"/>
      <w:lvlText w:val="%1."/>
      <w:lvlJc w:val="left"/>
      <w:pPr>
        <w:ind w:left="720" w:hanging="360"/>
      </w:pPr>
    </w:lvl>
    <w:lvl w:ilvl="1" w:tplc="52579883" w:tentative="1">
      <w:start w:val="1"/>
      <w:numFmt w:val="lowerLetter"/>
      <w:lvlText w:val="%2."/>
      <w:lvlJc w:val="left"/>
      <w:pPr>
        <w:ind w:left="1440" w:hanging="360"/>
      </w:pPr>
    </w:lvl>
    <w:lvl w:ilvl="2" w:tplc="52579883" w:tentative="1">
      <w:start w:val="1"/>
      <w:numFmt w:val="lowerRoman"/>
      <w:lvlText w:val="%3."/>
      <w:lvlJc w:val="right"/>
      <w:pPr>
        <w:ind w:left="2160" w:hanging="180"/>
      </w:pPr>
    </w:lvl>
    <w:lvl w:ilvl="3" w:tplc="52579883" w:tentative="1">
      <w:start w:val="1"/>
      <w:numFmt w:val="decimal"/>
      <w:lvlText w:val="%4."/>
      <w:lvlJc w:val="left"/>
      <w:pPr>
        <w:ind w:left="2880" w:hanging="360"/>
      </w:pPr>
    </w:lvl>
    <w:lvl w:ilvl="4" w:tplc="52579883" w:tentative="1">
      <w:start w:val="1"/>
      <w:numFmt w:val="lowerLetter"/>
      <w:lvlText w:val="%5."/>
      <w:lvlJc w:val="left"/>
      <w:pPr>
        <w:ind w:left="3600" w:hanging="360"/>
      </w:pPr>
    </w:lvl>
    <w:lvl w:ilvl="5" w:tplc="52579883" w:tentative="1">
      <w:start w:val="1"/>
      <w:numFmt w:val="lowerRoman"/>
      <w:lvlText w:val="%6."/>
      <w:lvlJc w:val="right"/>
      <w:pPr>
        <w:ind w:left="4320" w:hanging="180"/>
      </w:pPr>
    </w:lvl>
    <w:lvl w:ilvl="6" w:tplc="52579883" w:tentative="1">
      <w:start w:val="1"/>
      <w:numFmt w:val="decimal"/>
      <w:lvlText w:val="%7."/>
      <w:lvlJc w:val="left"/>
      <w:pPr>
        <w:ind w:left="5040" w:hanging="360"/>
      </w:pPr>
    </w:lvl>
    <w:lvl w:ilvl="7" w:tplc="52579883" w:tentative="1">
      <w:start w:val="1"/>
      <w:numFmt w:val="lowerLetter"/>
      <w:lvlText w:val="%8."/>
      <w:lvlJc w:val="left"/>
      <w:pPr>
        <w:ind w:left="5760" w:hanging="360"/>
      </w:pPr>
    </w:lvl>
    <w:lvl w:ilvl="8" w:tplc="52579883" w:tentative="1">
      <w:start w:val="1"/>
      <w:numFmt w:val="lowerRoman"/>
      <w:lvlText w:val="%9."/>
      <w:lvlJc w:val="right"/>
      <w:pPr>
        <w:ind w:left="6480" w:hanging="180"/>
      </w:pPr>
    </w:lvl>
  </w:abstractNum>
  <w:num w:numId="1" w16cid:durableId="118302898">
    <w:abstractNumId w:val="25"/>
  </w:num>
  <w:num w:numId="2" w16cid:durableId="1573395268">
    <w:abstractNumId w:val="27"/>
  </w:num>
  <w:num w:numId="3" w16cid:durableId="948895936">
    <w:abstractNumId w:val="31"/>
  </w:num>
  <w:num w:numId="4" w16cid:durableId="789401293">
    <w:abstractNumId w:val="26"/>
  </w:num>
  <w:num w:numId="5" w16cid:durableId="616638556">
    <w:abstractNumId w:val="16"/>
  </w:num>
  <w:num w:numId="6" w16cid:durableId="1693340663">
    <w:abstractNumId w:val="12"/>
  </w:num>
  <w:num w:numId="7" w16cid:durableId="1708918620">
    <w:abstractNumId w:val="24"/>
  </w:num>
  <w:num w:numId="8" w16cid:durableId="1653680752">
    <w:abstractNumId w:val="4"/>
  </w:num>
  <w:num w:numId="9" w16cid:durableId="1103919826">
    <w:abstractNumId w:val="35"/>
  </w:num>
  <w:num w:numId="10" w16cid:durableId="1809467138">
    <w:abstractNumId w:val="11"/>
  </w:num>
  <w:num w:numId="11" w16cid:durableId="280040007">
    <w:abstractNumId w:val="9"/>
  </w:num>
  <w:num w:numId="12" w16cid:durableId="1187477859">
    <w:abstractNumId w:val="17"/>
  </w:num>
  <w:num w:numId="13" w16cid:durableId="1676151548">
    <w:abstractNumId w:val="33"/>
  </w:num>
  <w:num w:numId="14" w16cid:durableId="489103354">
    <w:abstractNumId w:val="1"/>
  </w:num>
  <w:num w:numId="15" w16cid:durableId="468981734">
    <w:abstractNumId w:val="14"/>
  </w:num>
  <w:num w:numId="16" w16cid:durableId="1984499045">
    <w:abstractNumId w:val="3"/>
  </w:num>
  <w:num w:numId="17" w16cid:durableId="273831811">
    <w:abstractNumId w:val="29"/>
  </w:num>
  <w:num w:numId="18" w16cid:durableId="167912005">
    <w:abstractNumId w:val="7"/>
  </w:num>
  <w:num w:numId="19" w16cid:durableId="947392938">
    <w:abstractNumId w:val="13"/>
  </w:num>
  <w:num w:numId="20" w16cid:durableId="152377769">
    <w:abstractNumId w:val="10"/>
  </w:num>
  <w:num w:numId="21" w16cid:durableId="460194500">
    <w:abstractNumId w:val="2"/>
  </w:num>
  <w:num w:numId="22" w16cid:durableId="218519407">
    <w:abstractNumId w:val="8"/>
  </w:num>
  <w:num w:numId="23" w16cid:durableId="1303147959">
    <w:abstractNumId w:val="21"/>
  </w:num>
  <w:num w:numId="24" w16cid:durableId="673848912">
    <w:abstractNumId w:val="28"/>
  </w:num>
  <w:num w:numId="25" w16cid:durableId="244799454">
    <w:abstractNumId w:val="39"/>
  </w:num>
  <w:num w:numId="26" w16cid:durableId="973559253">
    <w:abstractNumId w:val="40"/>
  </w:num>
  <w:num w:numId="27" w16cid:durableId="1195121929">
    <w:abstractNumId w:val="18"/>
  </w:num>
  <w:num w:numId="28" w16cid:durableId="1708721388">
    <w:abstractNumId w:val="37"/>
  </w:num>
  <w:num w:numId="29" w16cid:durableId="1205672731">
    <w:abstractNumId w:val="0"/>
  </w:num>
  <w:num w:numId="30" w16cid:durableId="1035235077">
    <w:abstractNumId w:val="15"/>
  </w:num>
  <w:num w:numId="31" w16cid:durableId="1809204636">
    <w:abstractNumId w:val="19"/>
  </w:num>
  <w:num w:numId="32" w16cid:durableId="1471827032">
    <w:abstractNumId w:val="23"/>
  </w:num>
  <w:num w:numId="33" w16cid:durableId="2060937316">
    <w:abstractNumId w:val="34"/>
  </w:num>
  <w:num w:numId="34" w16cid:durableId="237448742">
    <w:abstractNumId w:val="20"/>
  </w:num>
  <w:num w:numId="35" w16cid:durableId="952984242">
    <w:abstractNumId w:val="22"/>
  </w:num>
  <w:num w:numId="36" w16cid:durableId="1940944229">
    <w:abstractNumId w:val="41"/>
  </w:num>
  <w:num w:numId="37" w16cid:durableId="444925602">
    <w:abstractNumId w:val="5"/>
  </w:num>
  <w:num w:numId="38" w16cid:durableId="1952591802">
    <w:abstractNumId w:val="30"/>
  </w:num>
  <w:num w:numId="39" w16cid:durableId="788937064">
    <w:abstractNumId w:val="38"/>
  </w:num>
  <w:num w:numId="40" w16cid:durableId="1966619667">
    <w:abstractNumId w:val="32"/>
  </w:num>
  <w:num w:numId="41" w16cid:durableId="1989236685">
    <w:abstractNumId w:val="36"/>
  </w:num>
  <w:num w:numId="42" w16cid:durableId="825635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4E"/>
    <w:rsid w:val="000351C2"/>
    <w:rsid w:val="00065F9C"/>
    <w:rsid w:val="000F6147"/>
    <w:rsid w:val="00112029"/>
    <w:rsid w:val="00135412"/>
    <w:rsid w:val="002D788C"/>
    <w:rsid w:val="00361FF4"/>
    <w:rsid w:val="003B5299"/>
    <w:rsid w:val="00493A0C"/>
    <w:rsid w:val="004D6B48"/>
    <w:rsid w:val="00531A4E"/>
    <w:rsid w:val="00535F5A"/>
    <w:rsid w:val="00555F58"/>
    <w:rsid w:val="00634AD6"/>
    <w:rsid w:val="006E6663"/>
    <w:rsid w:val="00836E9F"/>
    <w:rsid w:val="008B3AC2"/>
    <w:rsid w:val="008F680D"/>
    <w:rsid w:val="00AC197E"/>
    <w:rsid w:val="00B21D59"/>
    <w:rsid w:val="00B633E3"/>
    <w:rsid w:val="00BA5D42"/>
    <w:rsid w:val="00BD419F"/>
    <w:rsid w:val="00D60247"/>
    <w:rsid w:val="00DF064E"/>
    <w:rsid w:val="00E76D9B"/>
    <w:rsid w:val="00FB2BFD"/>
    <w:rsid w:val="00FB4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5000"/>
  <w15:docId w15:val="{49BBA1CF-466D-5141-9C84-77B4BF02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1"/>
    <w:uiPriority w:val="9"/>
    <w:qFormat/>
    <w:rsid w:val="00292E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1"/>
    <w:uiPriority w:val="9"/>
    <w:unhideWhenUsed/>
    <w:qFormat/>
    <w:rsid w:val="00292E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1"/>
    <w:uiPriority w:val="9"/>
    <w:unhideWhenUsed/>
    <w:qFormat/>
    <w:rsid w:val="00292E23"/>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1"/>
    <w:uiPriority w:val="9"/>
    <w:unhideWhenUsed/>
    <w:qFormat/>
    <w:rsid w:val="00292E23"/>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1"/>
    <w:uiPriority w:val="9"/>
    <w:unhideWhenUsed/>
    <w:qFormat/>
    <w:rsid w:val="00292E23"/>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1"/>
    <w:uiPriority w:val="9"/>
    <w:unhideWhenUsed/>
    <w:qFormat/>
    <w:rsid w:val="00292E23"/>
    <w:pPr>
      <w:keepNext/>
      <w:keepLines/>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47CE8"/>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47CE8"/>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47CE8"/>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sid w:val="00A47CE8"/>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uiPriority w:val="9"/>
    <w:semiHidden/>
    <w:rsid w:val="00A47CE8"/>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uiPriority w:val="9"/>
    <w:semiHidden/>
    <w:rsid w:val="00A47CE8"/>
    <w:rPr>
      <w:rFonts w:eastAsiaTheme="majorEastAsia" w:cstheme="majorBidi"/>
      <w:color w:val="365F91" w:themeColor="accent1" w:themeShade="BF"/>
      <w:sz w:val="28"/>
      <w:szCs w:val="28"/>
    </w:rPr>
  </w:style>
  <w:style w:type="character" w:customStyle="1" w:styleId="Titre4Car">
    <w:name w:val="Titre 4 Car"/>
    <w:basedOn w:val="Policepardfaut"/>
    <w:uiPriority w:val="9"/>
    <w:semiHidden/>
    <w:rsid w:val="00A47CE8"/>
    <w:rPr>
      <w:rFonts w:eastAsiaTheme="majorEastAsia" w:cstheme="majorBidi"/>
      <w:i/>
      <w:iCs/>
      <w:color w:val="365F91" w:themeColor="accent1" w:themeShade="BF"/>
    </w:rPr>
  </w:style>
  <w:style w:type="character" w:customStyle="1" w:styleId="Titre5Car">
    <w:name w:val="Titre 5 Car"/>
    <w:basedOn w:val="Policepardfaut"/>
    <w:uiPriority w:val="9"/>
    <w:semiHidden/>
    <w:rsid w:val="00A47CE8"/>
    <w:rPr>
      <w:rFonts w:eastAsiaTheme="majorEastAsia" w:cstheme="majorBidi"/>
      <w:color w:val="365F91" w:themeColor="accent1" w:themeShade="BF"/>
    </w:rPr>
  </w:style>
  <w:style w:type="character" w:customStyle="1" w:styleId="Titre6Car">
    <w:name w:val="Titre 6 Car"/>
    <w:basedOn w:val="Policepardfaut"/>
    <w:uiPriority w:val="9"/>
    <w:semiHidden/>
    <w:rsid w:val="00A47C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47C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47C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47CE8"/>
    <w:rPr>
      <w:rFonts w:eastAsiaTheme="majorEastAsia" w:cstheme="majorBidi"/>
      <w:color w:val="272727" w:themeColor="text1" w:themeTint="D8"/>
    </w:rPr>
  </w:style>
  <w:style w:type="paragraph" w:styleId="Titre">
    <w:name w:val="Title"/>
    <w:basedOn w:val="Normal"/>
    <w:next w:val="Normal"/>
    <w:link w:val="TitreCar1"/>
    <w:uiPriority w:val="10"/>
    <w:qFormat/>
    <w:rsid w:val="00292E2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uiPriority w:val="10"/>
    <w:rsid w:val="00A47C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1"/>
    <w:uiPriority w:val="11"/>
    <w:qFormat/>
    <w:rsid w:val="00292E23"/>
    <w:pPr>
      <w:numPr>
        <w:ilvl w:val="1"/>
      </w:numPr>
    </w:pPr>
    <w:rPr>
      <w:rFonts w:eastAsiaTheme="minorEastAsia"/>
      <w:color w:val="5A5A5A" w:themeColor="text1" w:themeTint="A5"/>
      <w:spacing w:val="15"/>
    </w:rPr>
  </w:style>
  <w:style w:type="character" w:customStyle="1" w:styleId="Sous-titreCar">
    <w:name w:val="Sous-titre Car"/>
    <w:basedOn w:val="Policepardfaut"/>
    <w:uiPriority w:val="11"/>
    <w:rsid w:val="00A47C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47CE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47CE8"/>
    <w:rPr>
      <w:i/>
      <w:iCs/>
      <w:color w:val="404040" w:themeColor="text1" w:themeTint="BF"/>
    </w:rPr>
  </w:style>
  <w:style w:type="paragraph" w:styleId="Paragraphedeliste">
    <w:name w:val="List Paragraph"/>
    <w:basedOn w:val="Normal"/>
    <w:uiPriority w:val="34"/>
    <w:qFormat/>
    <w:rsid w:val="00A47CE8"/>
    <w:pPr>
      <w:ind w:left="720"/>
      <w:contextualSpacing/>
    </w:pPr>
  </w:style>
  <w:style w:type="character" w:styleId="Accentuationintense">
    <w:name w:val="Intense Emphasis"/>
    <w:basedOn w:val="Policepardfaut"/>
    <w:uiPriority w:val="21"/>
    <w:qFormat/>
    <w:rsid w:val="00A47CE8"/>
    <w:rPr>
      <w:i/>
      <w:iCs/>
      <w:color w:val="365F91" w:themeColor="accent1" w:themeShade="BF"/>
    </w:rPr>
  </w:style>
  <w:style w:type="paragraph" w:styleId="Citationintense">
    <w:name w:val="Intense Quote"/>
    <w:basedOn w:val="Normal"/>
    <w:next w:val="Normal"/>
    <w:link w:val="CitationintenseCar"/>
    <w:uiPriority w:val="30"/>
    <w:qFormat/>
    <w:rsid w:val="00A47C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A47CE8"/>
    <w:rPr>
      <w:i/>
      <w:iCs/>
      <w:color w:val="365F91" w:themeColor="accent1" w:themeShade="BF"/>
    </w:rPr>
  </w:style>
  <w:style w:type="character" w:styleId="Rfrenceintense">
    <w:name w:val="Intense Reference"/>
    <w:basedOn w:val="Policepardfaut"/>
    <w:uiPriority w:val="32"/>
    <w:qFormat/>
    <w:rsid w:val="00A47CE8"/>
    <w:rPr>
      <w:b/>
      <w:bCs/>
      <w:smallCaps/>
      <w:color w:val="365F91" w:themeColor="accent1" w:themeShade="BF"/>
      <w:spacing w:val="5"/>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Marquedecommentaire">
    <w:name w:val="annotation reference"/>
    <w:basedOn w:val="Policepardfaut"/>
    <w:uiPriority w:val="99"/>
    <w:semiHidden/>
    <w:unhideWhenUsed/>
    <w:rsid w:val="00292E23"/>
    <w:rPr>
      <w:sz w:val="16"/>
      <w:szCs w:val="16"/>
    </w:rPr>
  </w:style>
  <w:style w:type="paragraph" w:styleId="Commentaire">
    <w:name w:val="annotation text"/>
    <w:basedOn w:val="Normal"/>
    <w:link w:val="CommentaireCar"/>
    <w:uiPriority w:val="99"/>
    <w:semiHidden/>
    <w:unhideWhenUsed/>
    <w:rsid w:val="00292E23"/>
    <w:rPr>
      <w:sz w:val="20"/>
      <w:szCs w:val="20"/>
    </w:rPr>
  </w:style>
  <w:style w:type="character" w:customStyle="1" w:styleId="CommentaireCar">
    <w:name w:val="Commentaire Car"/>
    <w:basedOn w:val="Policepardfaut"/>
    <w:link w:val="Commentaire"/>
    <w:uiPriority w:val="99"/>
    <w:semiHidden/>
    <w:rsid w:val="00292E23"/>
    <w:rPr>
      <w:sz w:val="20"/>
      <w:szCs w:val="20"/>
    </w:rPr>
  </w:style>
  <w:style w:type="character" w:styleId="Appeldenotedefin">
    <w:name w:val="endnote reference"/>
    <w:basedOn w:val="Policepardfaut"/>
    <w:uiPriority w:val="99"/>
    <w:semiHidden/>
    <w:unhideWhenUsed/>
    <w:rsid w:val="00292E23"/>
    <w:rPr>
      <w:vertAlign w:val="superscript"/>
    </w:rPr>
  </w:style>
  <w:style w:type="paragraph" w:styleId="Notedefin">
    <w:name w:val="endnote text"/>
    <w:basedOn w:val="Normal"/>
    <w:link w:val="NotedefinCar"/>
    <w:uiPriority w:val="99"/>
    <w:semiHidden/>
    <w:unhideWhenUsed/>
    <w:rsid w:val="00292E23"/>
    <w:rPr>
      <w:sz w:val="20"/>
      <w:szCs w:val="20"/>
    </w:rPr>
  </w:style>
  <w:style w:type="character" w:customStyle="1" w:styleId="NotedefinCar">
    <w:name w:val="Note de fin Car"/>
    <w:basedOn w:val="Policepardfaut"/>
    <w:link w:val="Notedefin"/>
    <w:uiPriority w:val="99"/>
    <w:semiHidden/>
    <w:rsid w:val="00292E23"/>
    <w:rPr>
      <w:sz w:val="20"/>
      <w:szCs w:val="20"/>
    </w:rPr>
  </w:style>
  <w:style w:type="character" w:styleId="Appelnotedebasdep">
    <w:name w:val="footnote reference"/>
    <w:basedOn w:val="Policepardfaut"/>
    <w:uiPriority w:val="99"/>
    <w:semiHidden/>
    <w:unhideWhenUsed/>
    <w:rsid w:val="00292E23"/>
    <w:rPr>
      <w:vertAlign w:val="superscript"/>
    </w:rPr>
  </w:style>
  <w:style w:type="paragraph" w:styleId="Notedebasdepage">
    <w:name w:val="footnote text"/>
    <w:basedOn w:val="Normal"/>
    <w:link w:val="NotedebasdepageCar"/>
    <w:uiPriority w:val="99"/>
    <w:semiHidden/>
    <w:unhideWhenUsed/>
    <w:rsid w:val="00292E23"/>
    <w:rPr>
      <w:sz w:val="20"/>
      <w:szCs w:val="20"/>
    </w:rPr>
  </w:style>
  <w:style w:type="character" w:customStyle="1" w:styleId="NotedebasdepageCar">
    <w:name w:val="Note de bas de page Car"/>
    <w:basedOn w:val="Policepardfaut"/>
    <w:link w:val="Notedebasdepage"/>
    <w:uiPriority w:val="99"/>
    <w:semiHidden/>
    <w:rsid w:val="00292E23"/>
    <w:rPr>
      <w:sz w:val="20"/>
      <w:szCs w:val="20"/>
    </w:rPr>
  </w:style>
  <w:style w:type="character" w:customStyle="1" w:styleId="Titre1Car1">
    <w:name w:val="Titre 1 Car1"/>
    <w:basedOn w:val="Policepardfaut"/>
    <w:link w:val="Titre1"/>
    <w:uiPriority w:val="9"/>
    <w:rsid w:val="00292E23"/>
    <w:rPr>
      <w:rFonts w:asciiTheme="majorHAnsi" w:eastAsiaTheme="majorEastAsia" w:hAnsiTheme="majorHAnsi" w:cstheme="majorBidi"/>
      <w:color w:val="365F91" w:themeColor="accent1" w:themeShade="BF"/>
      <w:sz w:val="32"/>
      <w:szCs w:val="32"/>
    </w:rPr>
  </w:style>
  <w:style w:type="character" w:customStyle="1" w:styleId="Titre2Car1">
    <w:name w:val="Titre 2 Car1"/>
    <w:basedOn w:val="Policepardfaut"/>
    <w:link w:val="Titre2"/>
    <w:uiPriority w:val="9"/>
    <w:rsid w:val="00292E23"/>
    <w:rPr>
      <w:rFonts w:asciiTheme="majorHAnsi" w:eastAsiaTheme="majorEastAsia" w:hAnsiTheme="majorHAnsi" w:cstheme="majorBidi"/>
      <w:color w:val="365F91" w:themeColor="accent1" w:themeShade="BF"/>
      <w:sz w:val="26"/>
      <w:szCs w:val="26"/>
    </w:rPr>
  </w:style>
  <w:style w:type="character" w:customStyle="1" w:styleId="Titre3Car1">
    <w:name w:val="Titre 3 Car1"/>
    <w:basedOn w:val="Policepardfaut"/>
    <w:link w:val="Titre3"/>
    <w:uiPriority w:val="9"/>
    <w:rsid w:val="00292E23"/>
    <w:rPr>
      <w:rFonts w:asciiTheme="majorHAnsi" w:eastAsiaTheme="majorEastAsia" w:hAnsiTheme="majorHAnsi" w:cstheme="majorBidi"/>
      <w:color w:val="243F60" w:themeColor="accent1" w:themeShade="7F"/>
      <w:sz w:val="24"/>
      <w:szCs w:val="24"/>
    </w:rPr>
  </w:style>
  <w:style w:type="character" w:customStyle="1" w:styleId="Titre4Car1">
    <w:name w:val="Titre 4 Car1"/>
    <w:basedOn w:val="Policepardfaut"/>
    <w:link w:val="Titre4"/>
    <w:uiPriority w:val="9"/>
    <w:rsid w:val="00292E23"/>
    <w:rPr>
      <w:rFonts w:asciiTheme="majorHAnsi" w:eastAsiaTheme="majorEastAsia" w:hAnsiTheme="majorHAnsi" w:cstheme="majorBidi"/>
      <w:i/>
      <w:iCs/>
      <w:color w:val="365F91" w:themeColor="accent1" w:themeShade="BF"/>
    </w:rPr>
  </w:style>
  <w:style w:type="character" w:customStyle="1" w:styleId="Titre5Car1">
    <w:name w:val="Titre 5 Car1"/>
    <w:basedOn w:val="Policepardfaut"/>
    <w:link w:val="Titre5"/>
    <w:uiPriority w:val="9"/>
    <w:rsid w:val="00292E23"/>
    <w:rPr>
      <w:rFonts w:asciiTheme="majorHAnsi" w:eastAsiaTheme="majorEastAsia" w:hAnsiTheme="majorHAnsi" w:cstheme="majorBidi"/>
      <w:color w:val="365F91" w:themeColor="accent1" w:themeShade="BF"/>
    </w:rPr>
  </w:style>
  <w:style w:type="character" w:customStyle="1" w:styleId="Titre6Car1">
    <w:name w:val="Titre 6 Car1"/>
    <w:basedOn w:val="Policepardfaut"/>
    <w:link w:val="Titre6"/>
    <w:uiPriority w:val="9"/>
    <w:rsid w:val="00292E23"/>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92E23"/>
    <w:rPr>
      <w:color w:val="0000FF" w:themeColor="hyperlink"/>
      <w:u w:val="single"/>
    </w:rPr>
  </w:style>
  <w:style w:type="paragraph" w:styleId="Sansinterligne">
    <w:name w:val="No Spacing"/>
    <w:uiPriority w:val="1"/>
    <w:qFormat/>
    <w:rsid w:val="00292E23"/>
  </w:style>
  <w:style w:type="table" w:styleId="Grilledutableau">
    <w:name w:val="Table Grid"/>
    <w:basedOn w:val="TableauNormal"/>
    <w:uiPriority w:val="39"/>
    <w:rsid w:val="00292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Car1">
    <w:name w:val="Titre Car1"/>
    <w:basedOn w:val="Policepardfaut"/>
    <w:link w:val="Titre"/>
    <w:uiPriority w:val="10"/>
    <w:rsid w:val="00292E23"/>
    <w:rPr>
      <w:rFonts w:asciiTheme="majorHAnsi" w:eastAsiaTheme="majorEastAsia" w:hAnsiTheme="majorHAnsi" w:cstheme="majorBidi"/>
      <w:spacing w:val="-10"/>
      <w:kern w:val="28"/>
      <w:sz w:val="56"/>
      <w:szCs w:val="56"/>
    </w:rPr>
  </w:style>
  <w:style w:type="character" w:customStyle="1" w:styleId="Sous-titreCar1">
    <w:name w:val="Sous-titre Car1"/>
    <w:basedOn w:val="Policepardfaut"/>
    <w:link w:val="Sous-titre"/>
    <w:uiPriority w:val="11"/>
    <w:rsid w:val="00292E23"/>
    <w:rPr>
      <w:rFonts w:eastAsiaTheme="minorEastAsia"/>
      <w:color w:val="5A5A5A" w:themeColor="text1" w:themeTint="A5"/>
      <w:spacing w:val="15"/>
    </w:rPr>
  </w:style>
  <w:style w:type="paragraph" w:customStyle="1" w:styleId="blockquoteStyle">
    <w:name w:val="blockquoteStyle"/>
    <w:link w:val="blockquoteStyleCar"/>
    <w:uiPriority w:val="99"/>
    <w:semiHidden/>
    <w:unhideWhenUsed/>
    <w:rsid w:val="006E0FDA"/>
    <w:pPr>
      <w:pBdr>
        <w:top w:val="single" w:sz="4" w:space="2" w:color="FFFFFF"/>
        <w:left w:val="single" w:sz="30" w:space="2" w:color="CCCCCC"/>
        <w:bottom w:val="single" w:sz="4" w:space="2" w:color="FFFFFF"/>
        <w:right w:val="single" w:sz="4" w:space="2" w:color="FFFFFF"/>
      </w:pBdr>
      <w:ind w:left="500"/>
    </w:pPr>
    <w:rPr>
      <w:i/>
    </w:rPr>
  </w:style>
  <w:style w:type="character" w:customStyle="1" w:styleId="blockquoteStyleCar">
    <w:name w:val="blockquoteStyleCar"/>
    <w:link w:val="blockquoteStyle"/>
    <w:uiPriority w:val="99"/>
    <w:semiHidden/>
    <w:unhideWhenUsed/>
    <w:rsid w:val="006E0FDA"/>
    <w:rPr>
      <w:i/>
    </w:rPr>
  </w:style>
  <w:style w:type="paragraph" w:styleId="TM1">
    <w:name w:val="toc 1"/>
    <w:basedOn w:val="Normal"/>
    <w:next w:val="Normal"/>
    <w:autoRedefine/>
    <w:uiPriority w:val="39"/>
    <w:unhideWhenUsed/>
    <w:rsid w:val="00B633E3"/>
    <w:pPr>
      <w:spacing w:after="100"/>
    </w:pPr>
  </w:style>
  <w:style w:type="paragraph" w:styleId="En-tte">
    <w:name w:val="header"/>
    <w:basedOn w:val="Normal"/>
    <w:link w:val="En-tteCar"/>
    <w:uiPriority w:val="99"/>
    <w:unhideWhenUsed/>
    <w:rsid w:val="00FB2BFD"/>
    <w:pPr>
      <w:tabs>
        <w:tab w:val="center" w:pos="4536"/>
        <w:tab w:val="right" w:pos="9072"/>
      </w:tabs>
    </w:pPr>
  </w:style>
  <w:style w:type="character" w:customStyle="1" w:styleId="En-tteCar">
    <w:name w:val="En-tête Car"/>
    <w:basedOn w:val="Policepardfaut"/>
    <w:link w:val="En-tte"/>
    <w:uiPriority w:val="99"/>
    <w:rsid w:val="00FB2BFD"/>
  </w:style>
  <w:style w:type="paragraph" w:styleId="Pieddepage">
    <w:name w:val="footer"/>
    <w:basedOn w:val="Normal"/>
    <w:link w:val="PieddepageCar"/>
    <w:uiPriority w:val="99"/>
    <w:unhideWhenUsed/>
    <w:rsid w:val="00FB2BFD"/>
    <w:pPr>
      <w:tabs>
        <w:tab w:val="center" w:pos="4536"/>
        <w:tab w:val="right" w:pos="9072"/>
      </w:tabs>
    </w:pPr>
  </w:style>
  <w:style w:type="character" w:customStyle="1" w:styleId="PieddepageCar">
    <w:name w:val="Pied de page Car"/>
    <w:basedOn w:val="Policepardfaut"/>
    <w:link w:val="Pieddepage"/>
    <w:uiPriority w:val="99"/>
    <w:rsid w:val="00FB2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3446</Words>
  <Characters>18953</Characters>
  <Application>Microsoft Office Word</Application>
  <DocSecurity>0</DocSecurity>
  <Lines>157</Lines>
  <Paragraphs>44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Cahier des charges</vt:lpstr>
      <vt:lpstr/>
    </vt:vector>
  </TitlesOfParts>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Ulrich Eneli</dc:creator>
  <cp:keywords/>
  <dc:description/>
  <cp:lastModifiedBy>Ulrich Yann Alan ENELI ENELI</cp:lastModifiedBy>
  <cp:revision>9</cp:revision>
  <dcterms:created xsi:type="dcterms:W3CDTF">2025-05-24T22:11:00Z</dcterms:created>
  <dcterms:modified xsi:type="dcterms:W3CDTF">2025-05-26T12:54:00Z</dcterms:modified>
</cp:coreProperties>
</file>