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6026" w:rsidP="00636026" w:rsidRDefault="00636026" w14:paraId="00D46520" w14:textId="77777777">
      <w:pPr>
        <w:jc w:val="center"/>
        <w:rPr>
          <w:sz w:val="22"/>
        </w:rPr>
      </w:pPr>
      <w:r>
        <w:rPr>
          <w:rFonts w:ascii="Arial" w:hAnsi="Arial" w:cs="Arial"/>
          <w:color w:val="222222"/>
          <w:sz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Pr="00F342EF" w:rsidR="00636026" w:rsidP="00636026" w:rsidRDefault="00636026" w14:paraId="6F383472" w14:textId="77777777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  <w:r w:rsidRPr="00F342E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B108B">
        <w:rPr>
          <w:rFonts w:ascii="Arial" w:hAnsi="Arial" w:cs="Arial"/>
          <w:color w:val="222222"/>
          <w:shd w:val="clear" w:color="auto" w:fill="FFFFFF"/>
        </w:rPr>
        <w:t>университет ИТМО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:rsidR="00636026" w:rsidP="00636026" w:rsidRDefault="00636026" w14:paraId="5A40DF9E" w14:textId="7777777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Pr="00F27B08" w:rsidR="00636026" w:rsidP="00636026" w:rsidRDefault="00636026" w14:paraId="05CF8C7D" w14:textId="5435D240">
      <w:pPr>
        <w:jc w:val="center"/>
        <w:rPr>
          <w:rFonts w:ascii="Arial" w:hAnsi="Arial" w:cs="Arial"/>
          <w:b w:val="1"/>
          <w:bCs w:val="1"/>
          <w:color w:val="222222"/>
          <w:shd w:val="clear" w:color="auto" w:fill="FFFFFF"/>
        </w:rPr>
      </w:pPr>
      <w:r>
        <w:rPr>
          <w:rFonts w:ascii="Arial" w:hAnsi="Arial" w:cs="Arial"/>
          <w:b w:val="1"/>
          <w:bCs w:val="1"/>
          <w:color w:val="222222"/>
          <w:shd w:val="clear" w:color="auto" w:fill="FFFFFF"/>
        </w:rPr>
        <w:t>Факультет П</w:t>
      </w:r>
      <w:r w:rsidR="000B108B">
        <w:rPr>
          <w:rFonts w:ascii="Arial" w:hAnsi="Arial" w:cs="Arial"/>
          <w:b w:val="1"/>
          <w:bCs w:val="1"/>
          <w:color w:val="222222"/>
          <w:shd w:val="clear" w:color="auto" w:fill="FFFFFF"/>
        </w:rPr>
        <w:t>И</w:t>
      </w:r>
      <w:r>
        <w:rPr>
          <w:rFonts w:ascii="Arial" w:hAnsi="Arial" w:cs="Arial"/>
          <w:b w:val="1"/>
          <w:bCs w:val="1"/>
          <w:color w:val="222222"/>
          <w:shd w:val="clear" w:color="auto" w:fill="FFFFFF"/>
        </w:rPr>
        <w:t>иКТ</w:t>
      </w:r>
    </w:p>
    <w:p w:rsidR="00636026" w:rsidP="00636026" w:rsidRDefault="00636026" w14:paraId="064D53F5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5F9A887D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4672FCE0" w14:textId="77777777">
      <w:pPr>
        <w:jc w:val="center"/>
        <w:rPr>
          <w:rFonts w:ascii="Arial" w:hAnsi="Arial" w:cs="Arial"/>
          <w:b w:val="1"/>
          <w:bCs w:val="1"/>
          <w:color w:val="222222"/>
          <w:shd w:val="clear" w:color="auto" w:fill="FFFFFF"/>
        </w:rPr>
      </w:pPr>
      <w:r>
        <w:rPr>
          <w:rFonts w:ascii="Arial" w:hAnsi="Arial" w:cs="Arial"/>
          <w:b w:val="1"/>
          <w:bCs w:val="1"/>
          <w:color w:val="222222"/>
          <w:shd w:val="clear" w:color="auto" w:fill="FFFFFF"/>
        </w:rPr>
        <w:t xml:space="preserve">Дисциплина: Б</w:t>
      </w:r>
      <w:r w:rsidRPr="00E11B94">
        <w:rPr>
          <w:rFonts w:ascii="Arial" w:hAnsi="Arial" w:cs="Arial"/>
          <w:b w:val="1"/>
          <w:bCs w:val="1"/>
          <w:color w:val="222222"/>
          <w:shd w:val="clear" w:color="auto" w:fill="FFFFFF"/>
        </w:rPr>
        <w:t>азы данных</w:t>
      </w:r>
    </w:p>
    <w:p w:rsidR="00636026" w:rsidP="00636026" w:rsidRDefault="00636026" w14:paraId="445BF292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167592AC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37889CD6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0EF59B1B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7F4C1AB8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25AA02BA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0637530B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13798CB0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3916FE8D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42302D0E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Pr="000B108B" w:rsidR="00636026" w:rsidP="00636026" w:rsidRDefault="00636026" w14:paraId="4D3D5704" w14:textId="78C2EC9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Pr="000B108B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3</w:t>
      </w:r>
    </w:p>
    <w:p w:rsidR="00636026" w:rsidP="00636026" w:rsidRDefault="00636026" w14:paraId="454001A1" w14:textId="77777777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36026" w:rsidP="00636026" w:rsidRDefault="00636026" w14:paraId="438B5AC6" w14:textId="77777777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36026" w:rsidP="00636026" w:rsidRDefault="00636026" w14:paraId="5A0828CC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0611F992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7AA0193F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6AF58377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67C1568D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7F2255D5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6343BAD2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3863009A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491AE684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36026" w:rsidP="00636026" w:rsidRDefault="00636026" w14:paraId="280A363D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Pr="00811B88" w:rsidR="00636026" w:rsidP="00636026" w:rsidRDefault="00636026" w14:paraId="2ACF854C" w14:textId="7777777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Pr="00F10B1C" w:rsidR="00636026" w:rsidP="00636026" w:rsidRDefault="00636026" w14:paraId="763984DB" w14:textId="53AE885F">
      <w:pPr>
        <w:jc w:val="right"/>
      </w:pPr>
      <w:r w:rsidR="785A8711">
        <w:rPr/>
        <w:t>Выполнил: Барашко Арсений</w:t>
      </w:r>
    </w:p>
    <w:p w:rsidR="00636026" w:rsidP="00636026" w:rsidRDefault="00636026" w14:paraId="17AAB401" w14:textId="2C96A6B8">
      <w:pPr>
        <w:ind w:left="4956" w:firstLine="708"/>
        <w:jc w:val="right"/>
      </w:pPr>
      <w:r w:rsidR="785A8711">
        <w:rPr/>
        <w:t xml:space="preserve">                           Группа: Р3234</w:t>
      </w:r>
    </w:p>
    <w:p w:rsidRPr="00452034" w:rsidR="00636026" w:rsidP="00636026" w:rsidRDefault="00636026" w14:paraId="0AC85A51" w14:textId="66788864">
      <w:pPr>
        <w:ind w:left="4956" w:firstLine="708"/>
        <w:jc w:val="right"/>
      </w:pPr>
      <w:r w:rsidR="785A8711">
        <w:rPr/>
        <w:t>Преподаватель: Николаев В.В</w:t>
      </w:r>
    </w:p>
    <w:p w:rsidR="00636026" w:rsidP="00636026" w:rsidRDefault="00636026" w14:paraId="433D81A2" w14:textId="77777777">
      <w:pPr>
        <w:ind w:left="4956" w:firstLine="708"/>
        <w:jc w:val="right"/>
      </w:pPr>
    </w:p>
    <w:p w:rsidR="00636026" w:rsidP="00636026" w:rsidRDefault="00636026" w14:paraId="29A30423" w14:textId="77777777">
      <w:pPr>
        <w:ind w:left="4956" w:firstLine="708"/>
        <w:jc w:val="right"/>
      </w:pPr>
    </w:p>
    <w:p w:rsidR="00636026" w:rsidP="00636026" w:rsidRDefault="00636026" w14:paraId="6DE275D9" w14:textId="77777777">
      <w:pPr>
        <w:ind w:left="4956" w:firstLine="708"/>
        <w:jc w:val="right"/>
      </w:pPr>
    </w:p>
    <w:p w:rsidR="00636026" w:rsidP="00636026" w:rsidRDefault="00636026" w14:paraId="23CFFC72" w14:textId="77777777">
      <w:pPr>
        <w:ind w:left="4956" w:firstLine="708"/>
        <w:jc w:val="right"/>
      </w:pPr>
    </w:p>
    <w:p w:rsidR="005C2888" w:rsidP="00636026" w:rsidRDefault="005C2888" w14:paraId="2B8A974C" w14:textId="4EC4F8FA"/>
    <w:p w:rsidR="005C2888" w:rsidP="00636026" w:rsidRDefault="005C2888" w14:paraId="342F1D81" w14:textId="77777777"/>
    <w:p w:rsidR="00636026" w:rsidP="00636026" w:rsidRDefault="00636026" w14:paraId="1909C87A" w14:textId="77777777">
      <w:pPr>
        <w:jc w:val="center"/>
      </w:pPr>
      <w:r>
        <w:t>2023г.</w:t>
      </w:r>
    </w:p>
    <w:sdt>
      <w:sdtPr>
        <w:rPr>
          <w:rFonts w:cs="Times New Roman" w:eastAsiaTheme="minorEastAsia"/>
          <w:color w:val="auto"/>
          <w:sz w:val="28"/>
          <w:szCs w:val="24"/>
          <w:lang w:eastAsia="en-US"/>
        </w:rPr>
        <w:id w:val="-929898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888" w:rsidP="005C2888" w:rsidRDefault="005C2888" w14:paraId="4AF6DB3F" w14:textId="77617DC7">
          <w:pPr>
            <w:pStyle w:val="a3"/>
          </w:pPr>
          <w:r>
            <w:t>Оглавление</w:t>
          </w:r>
        </w:p>
        <w:p w:rsidR="00B03C5A" w:rsidRDefault="005C2888" w14:paraId="6BC9483C" w14:textId="53CA79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5493122">
            <w:r w:rsidRPr="00586BA3" w:rsidR="00B03C5A">
              <w:rPr>
                <w:rStyle w:val="a6"/>
                <w:noProof/>
              </w:rPr>
              <w:t>Задание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_Toc135493122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3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23E51751" w14:textId="0174AC0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23">
            <w:r w:rsidRPr="00586BA3" w:rsidR="00B03C5A">
              <w:rPr>
                <w:rStyle w:val="a6"/>
                <w:noProof/>
              </w:rPr>
              <w:t>Выполнение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_Toc135493123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4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26BC3919" w14:textId="7FBC93F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24">
            <w:r w:rsidRPr="00586BA3" w:rsidR="00B03C5A">
              <w:rPr>
                <w:rStyle w:val="a6"/>
                <w:noProof/>
              </w:rPr>
              <w:t>Исходная модель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_Toc135493124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4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1DE7302D" w14:textId="3096D96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25">
            <w:r w:rsidRPr="00586BA3" w:rsidR="00B03C5A">
              <w:rPr>
                <w:rStyle w:val="a6"/>
                <w:noProof/>
              </w:rPr>
              <w:t>Функциональные зависимости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_Toc135493125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4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492FFBC0" w14:textId="7775C29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26">
            <w:r w:rsidRPr="00586BA3" w:rsidR="00B03C5A">
              <w:rPr>
                <w:rStyle w:val="a6"/>
                <w:noProof/>
              </w:rPr>
              <w:t>Анализ зависимостей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_Toc135493126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5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50D9C094" w14:textId="1FFAC29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27">
            <w:r w:rsidRPr="00586BA3" w:rsidR="00B03C5A">
              <w:rPr>
                <w:rStyle w:val="a6"/>
                <w:noProof/>
              </w:rPr>
              <w:t>1</w:t>
            </w:r>
            <w:r w:rsidRPr="00586BA3" w:rsidR="00B03C5A">
              <w:rPr>
                <w:rStyle w:val="a6"/>
                <w:noProof/>
                <w:lang w:val="en-US"/>
              </w:rPr>
              <w:t>NF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_Toc135493127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5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4CBDC0B6" w14:textId="3F8F374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28">
            <w:r w:rsidRPr="00586BA3" w:rsidR="00B03C5A">
              <w:rPr>
                <w:rStyle w:val="a6"/>
                <w:noProof/>
              </w:rPr>
              <w:t>2</w:t>
            </w:r>
            <w:r w:rsidRPr="00586BA3" w:rsidR="00B03C5A">
              <w:rPr>
                <w:rStyle w:val="a6"/>
                <w:noProof/>
                <w:lang w:val="en-US"/>
              </w:rPr>
              <w:t>NF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_Toc135493128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5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2696E2E1" w14:textId="790F3AB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29">
            <w:r w:rsidRPr="00586BA3" w:rsidR="00B03C5A">
              <w:rPr>
                <w:rStyle w:val="a6"/>
                <w:noProof/>
              </w:rPr>
              <w:t>3</w:t>
            </w:r>
            <w:r w:rsidRPr="00586BA3" w:rsidR="00B03C5A">
              <w:rPr>
                <w:rStyle w:val="a6"/>
                <w:noProof/>
                <w:lang w:val="en-US"/>
              </w:rPr>
              <w:t>NF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_Toc135493129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6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058AA6A3" w14:textId="7AC6FC8C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30">
            <w:r w:rsidRPr="00586BA3" w:rsidR="00B03C5A">
              <w:rPr>
                <w:rStyle w:val="a6"/>
                <w:noProof/>
              </w:rPr>
              <w:t>НФБК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_Toc135493130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6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332766F9" w14:textId="50790A9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31">
            <w:r w:rsidRPr="00586BA3" w:rsidR="00B03C5A">
              <w:rPr>
                <w:rStyle w:val="a6"/>
                <w:noProof/>
              </w:rPr>
              <w:t>Нормализованная модель: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_Toc135493131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6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09A63B4C" w14:textId="4573640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32">
            <w:r w:rsidRPr="00586BA3" w:rsidR="00B03C5A">
              <w:rPr>
                <w:rStyle w:val="a6"/>
                <w:noProof/>
              </w:rPr>
              <w:t>Денормализации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_Toc135493132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7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493D881C" w14:textId="6512AB7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33">
            <w:r w:rsidRPr="00586BA3" w:rsidR="00B03C5A">
              <w:rPr>
                <w:rStyle w:val="a6"/>
                <w:noProof/>
              </w:rPr>
              <w:t>Объединение связанных таблиц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_Toc135493133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7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589B682C" w14:textId="3C38D8A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34">
            <w:r w:rsidRPr="00586BA3" w:rsidR="00B03C5A">
              <w:rPr>
                <w:rStyle w:val="a6"/>
                <w:noProof/>
              </w:rPr>
              <w:t>Добавление избыточных атрибутов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_Toc135493134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7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5CF83D32" w14:textId="0901146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35">
            <w:r w:rsidRPr="00586BA3" w:rsidR="00B03C5A">
              <w:rPr>
                <w:rStyle w:val="a6"/>
                <w:noProof/>
              </w:rPr>
              <w:t>Функция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_Toc135493135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7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3A507F81" w14:textId="571F168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36">
            <w:r w:rsidRPr="00586BA3" w:rsidR="00B03C5A">
              <w:rPr>
                <w:rStyle w:val="a6"/>
                <w:rFonts w:eastAsia="Times New Roman"/>
                <w:noProof/>
                <w:lang w:eastAsia="ru-RU"/>
              </w:rPr>
              <w:t>Триггер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_Toc135493136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8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="00B03C5A" w:rsidRDefault="00000000" w14:paraId="3D38579F" w14:textId="3F3CBDF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history="1" w:anchor="_Toc135493137">
            <w:r w:rsidRPr="00586BA3" w:rsidR="00B03C5A">
              <w:rPr>
                <w:rStyle w:val="a6"/>
                <w:noProof/>
                <w:lang w:eastAsia="ru-RU"/>
              </w:rPr>
              <w:t>Вывод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_Toc135493137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9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:rsidRPr="005C2888" w:rsidR="005C2888" w:rsidP="005C2888" w:rsidRDefault="005C2888" w14:paraId="0F876DF2" w14:textId="35864DD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C2888" w:rsidRDefault="005C2888" w14:paraId="40433F2A" w14:textId="2241A25E">
      <w:pPr>
        <w:spacing w:after="160" w:line="259" w:lineRule="auto"/>
      </w:pPr>
      <w:r>
        <w:br w:type="page"/>
      </w:r>
    </w:p>
    <w:p w:rsidR="005C2888" w:rsidP="005C2888" w:rsidRDefault="005C2888" w14:paraId="4AFEC6FD" w14:textId="6EF62CCF">
      <w:pPr>
        <w:pStyle w:val="1"/>
      </w:pPr>
      <w:bookmarkStart w:name="_Toc135493122" w:id="0"/>
      <w:r>
        <w:t>Задание</w:t>
      </w:r>
      <w:bookmarkEnd w:id="0"/>
    </w:p>
    <w:p w:rsidR="005C2888" w:rsidP="005C2888" w:rsidRDefault="005C2888" w14:paraId="5DEC7B5B" w14:textId="77777777"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5C2888" w:rsidP="005C2888" w:rsidRDefault="005C2888" w14:paraId="54453D94" w14:textId="77777777"/>
    <w:p w:rsidR="005C2888" w:rsidP="005C2888" w:rsidRDefault="005C2888" w14:paraId="7F5849B4" w14:textId="77777777">
      <w:r>
        <w:t>Опишите функциональные зависимости для отношений полученной схемы (минимальное множество);</w:t>
      </w:r>
    </w:p>
    <w:p w:rsidR="005C2888" w:rsidP="1A51C33B" w:rsidRDefault="005C2888" w14:paraId="791070A7" w14:textId="70323D6B">
      <w:pPr>
        <w:pStyle w:val="a"/>
      </w:pPr>
      <w:r w:rsidR="1A51C33B">
        <w:rPr/>
        <w:t xml:space="preserve">Приведите отношения). Постройте схему н в 3NF (как минимума </w:t>
      </w:r>
      <w:r w:rsidR="1A51C33B">
        <w:rPr/>
        <w:t>основеNF</w:t>
      </w:r>
      <w:r w:rsidR="1A51C33B">
        <w:rPr/>
        <w:t xml:space="preserve"> (как минимум). </w:t>
      </w:r>
    </w:p>
    <w:p w:rsidR="005C2888" w:rsidP="005C2888" w:rsidRDefault="005C2888" w14:paraId="06BEB706" w14:textId="77777777">
      <w: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:rsidR="005C2888" w:rsidP="005C2888" w:rsidRDefault="005C2888" w14:paraId="5D801A80" w14:textId="77777777">
      <w: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5C2888" w:rsidP="005C2888" w:rsidRDefault="005C2888" w14:paraId="1685789E" w14:textId="77777777">
      <w:r>
        <w:t>Какие денормализации будут полезны для вашей схемы? Приведите подробное описание.</w:t>
      </w:r>
    </w:p>
    <w:p w:rsidR="005C2888" w:rsidP="005C2888" w:rsidRDefault="005C2888" w14:paraId="34ED1A8B" w14:textId="4A4C1CF5">
      <w: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:rsidR="005C2888" w:rsidRDefault="005C2888" w14:paraId="64FFCCA7" w14:textId="77777777">
      <w:pPr>
        <w:spacing w:after="160" w:line="259" w:lineRule="auto"/>
      </w:pPr>
      <w:r>
        <w:br w:type="page"/>
      </w:r>
    </w:p>
    <w:p w:rsidR="005C2888" w:rsidP="005C2888" w:rsidRDefault="005C2888" w14:paraId="00474C70" w14:textId="41493F4F">
      <w:pPr>
        <w:pStyle w:val="1"/>
      </w:pPr>
      <w:bookmarkStart w:name="_Toc135493123" w:id="1"/>
      <w:r>
        <w:t>Выполнение</w:t>
      </w:r>
      <w:bookmarkEnd w:id="1"/>
    </w:p>
    <w:p w:rsidR="004B7ABD" w:rsidP="00AB0C73" w:rsidRDefault="00AB0C73" w14:paraId="2D04C0E3" w14:textId="6861A0BC">
      <w:pPr>
        <w:pStyle w:val="2"/>
      </w:pPr>
      <w:bookmarkStart w:name="_Toc135493124" w:id="2"/>
      <w:r w:rsidR="785A8711">
        <w:rPr/>
        <w:t>Исходная модель</w:t>
      </w:r>
      <w:bookmarkEnd w:id="2"/>
    </w:p>
    <w:p w:rsidRPr="004B7ABD" w:rsidR="004B7ABD" w:rsidP="785A8711" w:rsidRDefault="004B7ABD" w14:paraId="197844B6" w14:textId="3E5DAD5A">
      <w:pPr>
        <w:pStyle w:val="a"/>
      </w:pPr>
      <w:r>
        <w:drawing>
          <wp:inline wp14:editId="785A8711" wp14:anchorId="30767429">
            <wp:extent cx="4572000" cy="3114675"/>
            <wp:effectExtent l="0" t="0" r="0" b="0"/>
            <wp:docPr id="1199953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aab303125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85A8711">
        <w:rPr/>
        <w:t>Функциональные зависимости:</w:t>
      </w:r>
    </w:p>
    <w:p w:rsidR="785A8711" w:rsidP="785A8711" w:rsidRDefault="785A8711" w14:paraId="70AECB3E" w14:textId="65BBED3C">
      <w:pPr>
        <w:pStyle w:val="a"/>
      </w:pPr>
      <w:r w:rsidR="785A8711">
        <w:rPr/>
        <w:t>-</w:t>
      </w:r>
      <w:r w:rsidR="785A8711">
        <w:rPr/>
        <w:t>organization</w:t>
      </w:r>
      <w:r w:rsidR="785A8711">
        <w:rPr/>
        <w:t xml:space="preserve">: </w:t>
      </w:r>
      <w:r w:rsidR="785A8711">
        <w:rPr/>
        <w:t>id</w:t>
      </w:r>
      <w:r w:rsidR="785A8711">
        <w:rPr/>
        <w:t xml:space="preserve"> -&gt; name</w:t>
      </w:r>
    </w:p>
    <w:p w:rsidR="785A8711" w:rsidP="785A8711" w:rsidRDefault="785A8711" w14:paraId="0704CADA" w14:textId="4A3D7693">
      <w:pPr>
        <w:pStyle w:val="a"/>
      </w:pPr>
      <w:r w:rsidR="785A8711">
        <w:rPr/>
        <w:t>-</w:t>
      </w:r>
      <w:r w:rsidR="785A8711">
        <w:rPr/>
        <w:t>Supercomputers</w:t>
      </w:r>
      <w:r w:rsidR="785A8711">
        <w:rPr/>
        <w:t xml:space="preserve">: </w:t>
      </w:r>
      <w:r w:rsidR="785A8711">
        <w:rPr/>
        <w:t>comp_id</w:t>
      </w:r>
      <w:r w:rsidR="785A8711">
        <w:rPr/>
        <w:t xml:space="preserve"> -&gt; (</w:t>
      </w:r>
      <w:r w:rsidR="785A8711">
        <w:rPr/>
        <w:t>organization_id</w:t>
      </w:r>
      <w:r w:rsidR="785A8711">
        <w:rPr/>
        <w:t>, desription)</w:t>
      </w:r>
    </w:p>
    <w:p w:rsidR="785A8711" w:rsidP="785A8711" w:rsidRDefault="785A8711" w14:paraId="496F4701" w14:textId="2593ECED">
      <w:pPr>
        <w:pStyle w:val="a"/>
      </w:pPr>
      <w:r w:rsidR="785A8711">
        <w:rPr/>
        <w:t>-</w:t>
      </w:r>
      <w:r w:rsidR="785A8711">
        <w:rPr/>
        <w:t>island</w:t>
      </w:r>
      <w:r w:rsidR="785A8711">
        <w:rPr/>
        <w:t xml:space="preserve">: </w:t>
      </w:r>
      <w:r w:rsidR="785A8711">
        <w:rPr/>
        <w:t>island_id</w:t>
      </w:r>
      <w:r w:rsidR="785A8711">
        <w:rPr/>
        <w:t xml:space="preserve"> -&gt; (</w:t>
      </w:r>
      <w:r w:rsidR="785A8711">
        <w:rPr/>
        <w:t>organization_id</w:t>
      </w:r>
      <w:r w:rsidR="785A8711">
        <w:rPr/>
        <w:t>, coordinates)</w:t>
      </w:r>
    </w:p>
    <w:p w:rsidR="785A8711" w:rsidP="785A8711" w:rsidRDefault="785A8711" w14:paraId="63EA9D6F" w14:textId="5562349A">
      <w:pPr>
        <w:pStyle w:val="a"/>
      </w:pPr>
      <w:r w:rsidR="626644E7">
        <w:rPr/>
        <w:t>-</w:t>
      </w:r>
      <w:r w:rsidR="626644E7">
        <w:rPr/>
        <w:t>gifts</w:t>
      </w:r>
      <w:r w:rsidR="626644E7">
        <w:rPr/>
        <w:t>: gifts_id -&gt; (organization_id, description)</w:t>
      </w:r>
    </w:p>
    <w:p w:rsidR="785A8711" w:rsidP="785A8711" w:rsidRDefault="785A8711" w14:paraId="6FFA4825" w14:textId="3A1B528E">
      <w:pPr>
        <w:pStyle w:val="a"/>
      </w:pPr>
      <w:r w:rsidR="626644E7">
        <w:rPr/>
        <w:t>-</w:t>
      </w:r>
      <w:r w:rsidR="626644E7">
        <w:rPr/>
        <w:t>zoos</w:t>
      </w:r>
      <w:r w:rsidR="626644E7">
        <w:rPr/>
        <w:t xml:space="preserve">: </w:t>
      </w:r>
      <w:r w:rsidR="626644E7">
        <w:rPr/>
        <w:t>zoos_id</w:t>
      </w:r>
      <w:r w:rsidR="626644E7">
        <w:rPr/>
        <w:t xml:space="preserve"> -&gt; (gifts_id, location)</w:t>
      </w:r>
    </w:p>
    <w:p w:rsidR="00AB0C73" w:rsidP="00AB0C73" w:rsidRDefault="004B7ABD" w14:paraId="349F8FC4" w14:textId="04604768">
      <w:pPr>
        <w:pStyle w:val="2"/>
      </w:pPr>
      <w:bookmarkStart w:name="_Toc135493125" w:id="3"/>
      <w:r w:rsidR="00AB0C73">
        <w:rPr/>
        <w:t>Функциональные зависимости</w:t>
      </w:r>
      <w:bookmarkEnd w:id="3"/>
    </w:p>
    <w:p w:rsidRPr="00034371" w:rsidR="0006400E" w:rsidP="00852A30" w:rsidRDefault="0006400E" w14:paraId="0F38A309" w14:textId="0B32F766"/>
    <w:p w:rsidR="00852A30" w:rsidP="00852A30" w:rsidRDefault="00852A30" w14:paraId="046A8F6F" w14:textId="584D6764">
      <w:pPr>
        <w:pStyle w:val="2"/>
      </w:pPr>
      <w:bookmarkStart w:name="_Toc135493126" w:id="4"/>
      <w:r>
        <w:t>Анализ зависимостей</w:t>
      </w:r>
      <w:bookmarkEnd w:id="4"/>
    </w:p>
    <w:p w:rsidRPr="000B108B" w:rsidR="00852A30" w:rsidP="00852A30" w:rsidRDefault="00852A30" w14:paraId="6979F825" w14:textId="06B98E93">
      <w:pPr>
        <w:pStyle w:val="3"/>
      </w:pPr>
      <w:bookmarkStart w:name="_Toc135493127" w:id="5"/>
      <w:r w:rsidR="785A8711">
        <w:rPr/>
        <w:t>1</w:t>
      </w:r>
      <w:r w:rsidRPr="785A8711" w:rsidR="785A8711">
        <w:rPr>
          <w:lang w:val="en-US"/>
        </w:rPr>
        <w:t>NF</w:t>
      </w:r>
      <w:bookmarkEnd w:id="5"/>
    </w:p>
    <w:p w:rsidR="785A8711" w:rsidP="785A8711" w:rsidRDefault="785A8711" w14:paraId="54AF12FE" w14:textId="7B0777C5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="785A8711">
        <w:rPr/>
        <w:t xml:space="preserve">Моя модель удовлетворяет 1NF, так как все атрибуты </w:t>
      </w:r>
      <w:r w:rsidR="785A8711">
        <w:rPr/>
        <w:t>атомарны</w:t>
      </w:r>
      <w:r w:rsidR="785A8711">
        <w:rPr/>
        <w:t xml:space="preserve"> и нет повторяющихся групп.</w:t>
      </w:r>
    </w:p>
    <w:p w:rsidRPr="00CF39F6" w:rsidR="00CF39F6" w:rsidP="00CF39F6" w:rsidRDefault="00CF39F6" w14:paraId="29CDABA6" w14:textId="117E3009">
      <w:pPr>
        <w:pStyle w:val="3"/>
      </w:pPr>
      <w:bookmarkStart w:name="_Toc135493128" w:id="6"/>
      <w:r>
        <w:t>2</w:t>
      </w:r>
      <w:r>
        <w:rPr>
          <w:lang w:val="en-US"/>
        </w:rPr>
        <w:t>NF</w:t>
      </w:r>
      <w:bookmarkEnd w:id="6"/>
    </w:p>
    <w:p w:rsidRPr="00CF39F6" w:rsidR="00CF39F6" w:rsidP="00CF39F6" w:rsidRDefault="00CF39F6" w14:paraId="523ED5C5" w14:textId="1DBE6BA7">
      <w:r w:rsidRPr="00CF39F6">
        <w:t>1) отношение в 1НФ</w:t>
      </w:r>
    </w:p>
    <w:p w:rsidRPr="00CF39F6" w:rsidR="00CF39F6" w:rsidP="00CF39F6" w:rsidRDefault="00CF39F6" w14:paraId="4F9BD7EF" w14:textId="77777777">
      <w:r w:rsidRPr="00CF39F6">
        <w:t>2) атрибуты, не входящие в первичный ключ, в полной функциональной зависимости от первичного ключа отношения.</w:t>
      </w:r>
    </w:p>
    <w:p w:rsidR="00C56BCA" w:rsidP="00EC38F4" w:rsidRDefault="00EC38F4" w14:paraId="2998BFE2" w14:textId="77777777">
      <w:pPr>
        <w:spacing w:after="160" w:line="259" w:lineRule="auto"/>
      </w:pPr>
      <w:r>
        <w:t>Представленная модель удовлетворяет второй нормальной форме</w:t>
      </w:r>
    </w:p>
    <w:p w:rsidRPr="00034371" w:rsidR="00C959BE" w:rsidP="00C56BCA" w:rsidRDefault="005C1E66" w14:paraId="0DDCAE7A" w14:textId="640614B8">
      <w:pPr>
        <w:pStyle w:val="3"/>
      </w:pPr>
      <w:bookmarkStart w:name="_Toc135493129" w:id="7"/>
      <w:r w:rsidRPr="00034371">
        <w:t>3</w:t>
      </w:r>
      <w:r>
        <w:rPr>
          <w:lang w:val="en-US"/>
        </w:rPr>
        <w:t>NF</w:t>
      </w:r>
      <w:bookmarkEnd w:id="7"/>
    </w:p>
    <w:p w:rsidR="005C1E66" w:rsidP="005C1E66" w:rsidRDefault="005C1E66" w14:paraId="7784967A" w14:textId="77777777">
      <w:r>
        <w:t>О</w:t>
      </w:r>
      <w:r w:rsidRPr="005C1E66">
        <w:t xml:space="preserve">тношение в </w:t>
      </w:r>
    </w:p>
    <w:p w:rsidR="005C1E66" w:rsidP="005C1E66" w:rsidRDefault="005C1E66" w14:paraId="3DBDF7BC" w14:textId="06A170E7">
      <w:r w:rsidRPr="005C1E66">
        <w:t xml:space="preserve">1) 1НФ и 2НФ </w:t>
      </w:r>
    </w:p>
    <w:p w:rsidR="00D94DB4" w:rsidP="00A5627D" w:rsidRDefault="005C1E66" w14:paraId="1D965B4F" w14:textId="6C7B1DFA">
      <w:r w:rsidR="785A8711">
        <w:rPr/>
        <w:t>2) все атрибуты, которые не входят в первичный ключ, не находятся в транзитивной функциональной зависимости от первичного ключа</w:t>
      </w:r>
      <w:bookmarkStart w:name="_Toc135493130" w:id="8"/>
    </w:p>
    <w:p w:rsidR="785A8711" w:rsidP="785A8711" w:rsidRDefault="785A8711" w14:paraId="5B253CAD" w14:textId="1D07E7DD">
      <w:pPr>
        <w:pStyle w:val="3"/>
        <w:spacing w:after="160" w:line="259" w:lineRule="auto"/>
      </w:pPr>
      <w:bookmarkEnd w:id="8"/>
      <w:r w:rsidR="785A8711">
        <w:rPr/>
        <w:t>BCNF</w:t>
      </w:r>
    </w:p>
    <w:p w:rsidR="785A8711" w:rsidP="785A8711" w:rsidRDefault="785A8711" w14:paraId="38BF34BE" w14:textId="071FF3CA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="785A8711">
        <w:rPr/>
        <w:t xml:space="preserve">Все части составного первичного ключа не зависят от неключевого столбца. </w:t>
      </w:r>
    </w:p>
    <w:p w:rsidR="00AB0C73" w:rsidP="1A51C33B" w:rsidRDefault="00702B02" w14:paraId="4818B5BA" w14:textId="4C722F8E">
      <w:pPr>
        <w:pStyle w:val="a"/>
        <w:spacing w:after="160" w:line="259" w:lineRule="auto"/>
      </w:pPr>
    </w:p>
    <w:p w:rsidR="00702B02" w:rsidP="00AB0C73" w:rsidRDefault="00702B02" w14:paraId="4747EF74" w14:textId="37DE1E53"/>
    <w:p w:rsidR="00702B02" w:rsidP="007835C3" w:rsidRDefault="00702B02" w14:paraId="2912FEAB" w14:textId="77777777">
      <w:pPr>
        <w:pStyle w:val="2"/>
      </w:pPr>
      <w:bookmarkStart w:name="_Toc135493132" w:id="10"/>
    </w:p>
    <w:p w:rsidR="00702B02" w:rsidP="007835C3" w:rsidRDefault="00702B02" w14:paraId="73CAE678" w14:textId="77777777">
      <w:pPr>
        <w:pStyle w:val="2"/>
      </w:pPr>
    </w:p>
    <w:p w:rsidR="00702B02" w:rsidP="007835C3" w:rsidRDefault="00702B02" w14:paraId="4323726C" w14:textId="77777777">
      <w:pPr>
        <w:pStyle w:val="2"/>
      </w:pPr>
    </w:p>
    <w:p w:rsidR="00702B02" w:rsidP="007835C3" w:rsidRDefault="00702B02" w14:paraId="30F0F41B" w14:textId="77777777">
      <w:pPr>
        <w:pStyle w:val="2"/>
      </w:pPr>
    </w:p>
    <w:p w:rsidR="00702B02" w:rsidP="007835C3" w:rsidRDefault="00702B02" w14:paraId="4DB4ACD5" w14:textId="77777777">
      <w:pPr>
        <w:pStyle w:val="2"/>
      </w:pPr>
    </w:p>
    <w:p w:rsidR="00702B02" w:rsidRDefault="00702B02" w14:paraId="17C02080" w14:textId="77777777">
      <w:pPr>
        <w:spacing w:after="160" w:line="259" w:lineRule="auto"/>
        <w:rPr>
          <w:rFonts w:eastAsiaTheme="majorEastAsia" w:cstheme="majorBidi"/>
          <w:color w:val="000000" w:themeColor="text1"/>
          <w:sz w:val="36"/>
          <w:szCs w:val="26"/>
        </w:rPr>
      </w:pPr>
      <w:r>
        <w:br w:type="page"/>
      </w:r>
    </w:p>
    <w:p w:rsidRPr="00D57149" w:rsidR="00AB0C73" w:rsidP="00702B02" w:rsidRDefault="007835C3" w14:paraId="1431E460" w14:textId="57594BDC">
      <w:pPr>
        <w:pStyle w:val="2"/>
      </w:pPr>
      <w:r>
        <w:t>Денормализации</w:t>
      </w:r>
      <w:bookmarkEnd w:id="10"/>
    </w:p>
    <w:p w:rsidR="003F2329" w:rsidP="007163DF" w:rsidRDefault="007163DF" w14:paraId="6A7F1640" w14:textId="580D46A6">
      <w:pPr>
        <w:pStyle w:val="3"/>
      </w:pPr>
      <w:bookmarkStart w:name="_Toc135493133" w:id="11"/>
      <w:r w:rsidR="785A8711">
        <w:rPr/>
        <w:t>Объединение связанных таблиц</w:t>
      </w:r>
      <w:bookmarkEnd w:id="11"/>
    </w:p>
    <w:p w:rsidR="785A8711" w:rsidP="785A8711" w:rsidRDefault="785A8711" w14:paraId="062EBC2D" w14:textId="3B7F963A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="785A8711">
        <w:rPr/>
        <w:t>Можно объединить столбцы остров и янтарь, так как в дальнейшем, если компания будет приобретать новые острова, то все можно хранить у острова в описании.</w:t>
      </w:r>
    </w:p>
    <w:p w:rsidR="007163DF" w:rsidP="007163DF" w:rsidRDefault="007163DF" w14:paraId="399750A5" w14:textId="390E6C73">
      <w:pPr>
        <w:pStyle w:val="3"/>
      </w:pPr>
      <w:bookmarkStart w:name="_Toc135493134" w:id="12"/>
      <w:r w:rsidR="785A8711">
        <w:rPr/>
        <w:t>Добавление избыточных атрибутов</w:t>
      </w:r>
      <w:bookmarkEnd w:id="12"/>
    </w:p>
    <w:p w:rsidR="785A8711" w:rsidP="785A8711" w:rsidRDefault="785A8711" w14:paraId="62EF4DE8" w14:textId="7D03A4A8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="626644E7">
        <w:rPr/>
        <w:t>Если для компании будет важно хранить животных в зоопарке, то также можно создать новый атрибут, где будут храниться данные о животных в указанном зоопарке.</w:t>
      </w:r>
    </w:p>
    <w:p w:rsidR="626644E7" w:rsidP="626644E7" w:rsidRDefault="626644E7" w14:paraId="509C7FB5" w14:textId="2EE9C3F6">
      <w:pPr>
        <w:spacing w:after="160" w:line="259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w:rsidR="626644E7" w:rsidP="626644E7" w:rsidRDefault="626644E7" w14:paraId="70AF76AF" w14:textId="002BEAA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5685A55C" w14:textId="05017B8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6D19FF7C" w14:textId="3E8E652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76DAE58C" w14:textId="2F2D75F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6C4824F5" w14:textId="4603DA9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7EB755F1" w14:textId="3689BC7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714A63C3" w14:textId="395DBBC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7E53011E" w14:textId="310F406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5686C768" w14:textId="45D0C6D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34A39F92" w14:textId="0ED410C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39C338CB" w14:textId="4C977F8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3AD09FCD" w14:textId="081A1A7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6A1B954C" w14:textId="411EFC4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09CA99A0" w14:textId="0669687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16D254D0" w14:textId="5A9F8E4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7B45F72A" w14:textId="12ADFB4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063DF184" w14:textId="4B949B5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01BA00B8" w14:textId="691FCC7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4391CEA9" w14:textId="0D5D86D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  <w:lang w:val="en-US" w:eastAsia="ru-RU"/>
        </w:rPr>
      </w:pP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  <w:t>ТРИГГЕР</w:t>
      </w: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>
        <w:br/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Мы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хотим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отслеживать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вставки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данных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 в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таблицы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и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убедиться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,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что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Organization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существует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,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перед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тем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,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как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будут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добавлены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новые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данные</w:t>
      </w: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>.</w:t>
      </w:r>
    </w:p>
    <w:p w:rsidR="626644E7" w:rsidP="626644E7" w:rsidRDefault="626644E7" w14:paraId="6BBF34BB" w14:textId="21B8C12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  <w:lang w:val="en-US" w:eastAsia="ru-RU"/>
        </w:rPr>
      </w:pP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  <w:lang w:val="en-US" w:eastAsia="ru-RU"/>
        </w:rPr>
        <w:t xml:space="preserve"> </w:t>
      </w:r>
    </w:p>
    <w:p w:rsidR="00C37C1B" w:rsidP="626644E7" w:rsidRDefault="00C37C1B" w14:paraId="60E20595" w14:textId="0CF0EC9E">
      <w:pPr>
        <w:spacing w:after="160" w:line="259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CREATE OR REPLACE FUNCTION </w:t>
      </w: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check_organization_exists</w:t>
      </w: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()</w:t>
      </w:r>
    </w:p>
    <w:p w:rsidR="00C37C1B" w:rsidP="626644E7" w:rsidRDefault="00C37C1B" w14:paraId="61A32D11" w14:textId="1259A499">
      <w:pPr>
        <w:spacing w:after="160" w:line="259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RETURNS TRIGGER AS $$</w:t>
      </w:r>
    </w:p>
    <w:p w:rsidR="00C37C1B" w:rsidP="626644E7" w:rsidRDefault="00C37C1B" w14:paraId="17C381E9" w14:textId="6366D867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BEGIN</w:t>
      </w:r>
    </w:p>
    <w:p w:rsidR="00C37C1B" w:rsidP="626644E7" w:rsidRDefault="00C37C1B" w14:paraId="5D039A64" w14:textId="633672AB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   IF NOT EXISTS (SELECT 1 FROM organization WHERE id = NEW.organization_id) THEN</w:t>
      </w:r>
    </w:p>
    <w:p w:rsidR="00C37C1B" w:rsidP="626644E7" w:rsidRDefault="00C37C1B" w14:paraId="0E006B8C" w14:textId="09212754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       RAISE EXCEPTION 'Organization does not exist';</w:t>
      </w:r>
    </w:p>
    <w:p w:rsidR="00C37C1B" w:rsidP="626644E7" w:rsidRDefault="00C37C1B" w14:paraId="57DFE98F" w14:textId="6F458B89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   END IF;</w:t>
      </w:r>
    </w:p>
    <w:p w:rsidR="00C37C1B" w:rsidP="626644E7" w:rsidRDefault="00C37C1B" w14:paraId="6AD2149A" w14:textId="35E5A0F6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   RETURN NEW;</w:t>
      </w:r>
    </w:p>
    <w:p w:rsidR="00C37C1B" w:rsidP="626644E7" w:rsidRDefault="00C37C1B" w14:paraId="4CBC2D48" w14:textId="6997206D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END;</w:t>
      </w:r>
    </w:p>
    <w:p w:rsidR="00C37C1B" w:rsidP="626644E7" w:rsidRDefault="00C37C1B" w14:paraId="42F9FB9D" w14:textId="31F6534B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$$ LANGUAGE plpgsql;</w:t>
      </w:r>
    </w:p>
    <w:p w:rsidR="00C37C1B" w:rsidP="626644E7" w:rsidRDefault="00C37C1B" w14:paraId="7D753C9A" w14:textId="367DFA9D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w:rsidR="00C37C1B" w:rsidP="626644E7" w:rsidRDefault="00C37C1B" w14:paraId="058D3808" w14:textId="26B37193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CREATE TRIGGER check_supercomputers_organization</w:t>
      </w:r>
    </w:p>
    <w:p w:rsidR="00C37C1B" w:rsidP="626644E7" w:rsidRDefault="00C37C1B" w14:paraId="217E0A61" w14:textId="07DC96A9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BEFORE INSERT ON Supercomputers</w:t>
      </w:r>
    </w:p>
    <w:p w:rsidR="00C37C1B" w:rsidP="626644E7" w:rsidRDefault="00C37C1B" w14:paraId="31DABAEE" w14:textId="28FBBFEE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FOR EACH ROW</w:t>
      </w:r>
    </w:p>
    <w:p w:rsidR="00C37C1B" w:rsidP="626644E7" w:rsidRDefault="00C37C1B" w14:paraId="39DEBC84" w14:textId="780C6F6E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EXECUTE FUNCTION check_organization_exists();</w:t>
      </w:r>
    </w:p>
    <w:p w:rsidR="00C37C1B" w:rsidP="626644E7" w:rsidRDefault="00C37C1B" w14:paraId="60CE835B" w14:textId="728E3B3A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w:rsidR="00C37C1B" w:rsidP="626644E7" w:rsidRDefault="00C37C1B" w14:paraId="583D3833" w14:textId="0CB9B48C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CREATE TRIGGER check_island_organization</w:t>
      </w:r>
    </w:p>
    <w:p w:rsidR="00C37C1B" w:rsidP="626644E7" w:rsidRDefault="00C37C1B" w14:paraId="02A5A090" w14:textId="7FD328EA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BEFORE INSERT ON Island</w:t>
      </w:r>
    </w:p>
    <w:p w:rsidR="00C37C1B" w:rsidP="626644E7" w:rsidRDefault="00C37C1B" w14:paraId="2ABB6FD5" w14:textId="3FBFABAB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FOR EACH ROW</w:t>
      </w:r>
    </w:p>
    <w:p w:rsidR="00C37C1B" w:rsidP="626644E7" w:rsidRDefault="00C37C1B" w14:paraId="581BCB6B" w14:textId="1F70FB06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EXECUTE FUNCTION check_organization_exists();</w:t>
      </w:r>
    </w:p>
    <w:p w:rsidR="00C37C1B" w:rsidP="626644E7" w:rsidRDefault="00C37C1B" w14:paraId="7558813B" w14:textId="4D252210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w:rsidR="00C37C1B" w:rsidP="626644E7" w:rsidRDefault="00C37C1B" w14:paraId="395139CB" w14:textId="44398DB4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CREATE TRIGGER check_gifts_organization</w:t>
      </w:r>
    </w:p>
    <w:p w:rsidR="00C37C1B" w:rsidP="626644E7" w:rsidRDefault="00C37C1B" w14:paraId="752E64EA" w14:textId="62B643D2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BEFORE INSERT ON Gifts</w:t>
      </w:r>
    </w:p>
    <w:p w:rsidR="00C37C1B" w:rsidP="626644E7" w:rsidRDefault="00C37C1B" w14:paraId="39549B05" w14:textId="4334EE0A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FOR EACH ROW</w:t>
      </w:r>
    </w:p>
    <w:p w:rsidR="00C37C1B" w:rsidP="626644E7" w:rsidRDefault="00C37C1B" w14:paraId="6ED53BDD" w14:textId="335A5055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EXECUTE FUNCTION check_organization_exists();</w:t>
      </w:r>
    </w:p>
    <w:p w:rsidR="00C37C1B" w:rsidP="626644E7" w:rsidRDefault="00C37C1B" w14:paraId="46EEFA82" w14:textId="1A0A7174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w:rsidR="00C37C1B" w:rsidP="626644E7" w:rsidRDefault="00C37C1B" w14:paraId="5DE71EC8" w14:textId="3D611DAA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CREATE TRIGGER check_zoos_organization</w:t>
      </w:r>
    </w:p>
    <w:p w:rsidR="00C37C1B" w:rsidP="626644E7" w:rsidRDefault="00C37C1B" w14:paraId="615207C8" w14:textId="3CE7E1E9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BEFORE INSERT ON Zoos</w:t>
      </w:r>
    </w:p>
    <w:p w:rsidR="00C37C1B" w:rsidP="626644E7" w:rsidRDefault="00C37C1B" w14:paraId="538C6CE1" w14:textId="08CD38D3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FOR EACH ROW</w:t>
      </w:r>
    </w:p>
    <w:p w:rsidR="00C37C1B" w:rsidP="626644E7" w:rsidRDefault="00C37C1B" w14:paraId="6B1684FC" w14:textId="06627A53">
      <w:pPr>
        <w:pStyle w:val="a"/>
        <w:spacing w:after="160" w:line="259" w:lineRule="auto"/>
      </w:pPr>
      <w:r w:rsidRPr="626644E7" w:rsidR="626644E7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EXECUTE FUNCTION check_organization_exists();</w:t>
      </w:r>
    </w:p>
    <w:p w:rsidR="00C37C1B" w:rsidP="626644E7" w:rsidRDefault="00C37C1B" w14:paraId="22DE4253" w14:textId="04EC24F3">
      <w:pPr>
        <w:pStyle w:val="a"/>
        <w:spacing w:after="160" w:line="259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w:rsidR="626644E7" w:rsidP="626644E7" w:rsidRDefault="626644E7" w14:paraId="71FAE184" w14:textId="49A33406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451DF710" w14:textId="0460C4E2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4ED492F0" w14:textId="75148504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</w:p>
    <w:p w:rsidR="626644E7" w:rsidP="626644E7" w:rsidRDefault="626644E7" w14:paraId="2ADF9634" w14:textId="748C1677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</w:pPr>
      <w:r w:rsidRPr="626644E7" w:rsidR="626644E7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 w:eastAsia="ru-RU"/>
        </w:rPr>
        <w:t>Функция</w:t>
      </w:r>
    </w:p>
    <w:p w:rsidR="626644E7" w:rsidP="626644E7" w:rsidRDefault="626644E7" w14:paraId="0ABDE944" w14:textId="6D7EB1F5">
      <w:pPr>
        <w:pStyle w:val="a"/>
        <w:spacing w:after="160" w:line="259" w:lineRule="auto"/>
      </w:pPr>
      <w:r w:rsidR="626644E7">
        <w:rPr/>
        <w:t xml:space="preserve">Извлекает информацию о </w:t>
      </w:r>
      <w:r w:rsidR="626644E7">
        <w:rPr/>
        <w:t>супер-компьютерах</w:t>
      </w:r>
      <w:r w:rsidR="626644E7">
        <w:rPr/>
        <w:t xml:space="preserve"> и об острове</w:t>
      </w:r>
      <w:r>
        <w:br/>
      </w:r>
    </w:p>
    <w:p w:rsidR="626644E7" w:rsidP="626644E7" w:rsidRDefault="626644E7" w14:paraId="22F3F535" w14:textId="7E8F394C">
      <w:pPr>
        <w:pStyle w:val="a"/>
        <w:spacing w:after="160" w:line="259" w:lineRule="auto"/>
      </w:pPr>
      <w:r>
        <w:br/>
      </w:r>
      <w:r w:rsidR="626644E7">
        <w:rPr/>
        <w:t xml:space="preserve">CREATE OR REPLACE FUNCTION </w:t>
      </w:r>
      <w:r w:rsidR="626644E7">
        <w:rPr/>
        <w:t>get_info</w:t>
      </w:r>
      <w:r w:rsidR="626644E7">
        <w:rPr/>
        <w:t>()</w:t>
      </w:r>
    </w:p>
    <w:p w:rsidR="626644E7" w:rsidP="626644E7" w:rsidRDefault="626644E7" w14:paraId="1B71C026" w14:textId="540BBA20">
      <w:pPr>
        <w:pStyle w:val="a"/>
        <w:spacing w:after="160" w:line="259" w:lineRule="auto"/>
      </w:pPr>
      <w:r w:rsidR="626644E7">
        <w:rPr/>
        <w:t>RETURNS TABLE (island_id INT, coordinates TEXT, supercomputer_description TEXT) AS $$</w:t>
      </w:r>
    </w:p>
    <w:p w:rsidR="626644E7" w:rsidP="626644E7" w:rsidRDefault="626644E7" w14:paraId="4E163945" w14:textId="6019F13A">
      <w:pPr>
        <w:pStyle w:val="a"/>
        <w:spacing w:after="160" w:line="259" w:lineRule="auto"/>
      </w:pPr>
      <w:r w:rsidR="626644E7">
        <w:rPr/>
        <w:t>BEGIN</w:t>
      </w:r>
    </w:p>
    <w:p w:rsidR="626644E7" w:rsidP="626644E7" w:rsidRDefault="626644E7" w14:paraId="72725042" w14:textId="1163F3F8">
      <w:pPr>
        <w:pStyle w:val="a"/>
        <w:spacing w:after="160" w:line="259" w:lineRule="auto"/>
      </w:pPr>
      <w:r w:rsidR="626644E7">
        <w:rPr/>
        <w:t xml:space="preserve">    RETURN QUERY (</w:t>
      </w:r>
    </w:p>
    <w:p w:rsidR="626644E7" w:rsidP="626644E7" w:rsidRDefault="626644E7" w14:paraId="7BFD28E4" w14:textId="3BA1FFBB">
      <w:pPr>
        <w:pStyle w:val="a"/>
        <w:spacing w:after="160" w:line="259" w:lineRule="auto"/>
      </w:pPr>
      <w:r w:rsidR="626644E7">
        <w:rPr/>
        <w:t xml:space="preserve">        SELECT</w:t>
      </w:r>
    </w:p>
    <w:p w:rsidR="626644E7" w:rsidP="626644E7" w:rsidRDefault="626644E7" w14:paraId="6C7A9DE2" w14:textId="7AE44BBC">
      <w:pPr>
        <w:pStyle w:val="a"/>
        <w:spacing w:after="160" w:line="259" w:lineRule="auto"/>
      </w:pPr>
      <w:r w:rsidR="626644E7">
        <w:rPr/>
        <w:t xml:space="preserve">            i.island_id,</w:t>
      </w:r>
    </w:p>
    <w:p w:rsidR="626644E7" w:rsidP="626644E7" w:rsidRDefault="626644E7" w14:paraId="0B902CE6" w14:textId="6E230467">
      <w:pPr>
        <w:pStyle w:val="a"/>
        <w:spacing w:after="160" w:line="259" w:lineRule="auto"/>
      </w:pPr>
      <w:r w:rsidR="626644E7">
        <w:rPr/>
        <w:t xml:space="preserve">            i.coordinates,</w:t>
      </w:r>
    </w:p>
    <w:p w:rsidR="626644E7" w:rsidP="626644E7" w:rsidRDefault="626644E7" w14:paraId="4DD0DFF0" w14:textId="7993567F">
      <w:pPr>
        <w:pStyle w:val="a"/>
        <w:spacing w:after="160" w:line="259" w:lineRule="auto"/>
      </w:pPr>
      <w:r w:rsidR="626644E7">
        <w:rPr/>
        <w:t xml:space="preserve">            s.description</w:t>
      </w:r>
    </w:p>
    <w:p w:rsidR="626644E7" w:rsidP="626644E7" w:rsidRDefault="626644E7" w14:paraId="51662157" w14:textId="1AA0A34E">
      <w:pPr>
        <w:pStyle w:val="a"/>
        <w:spacing w:after="160" w:line="259" w:lineRule="auto"/>
      </w:pPr>
      <w:r w:rsidR="626644E7">
        <w:rPr/>
        <w:t xml:space="preserve">        FROM</w:t>
      </w:r>
    </w:p>
    <w:p w:rsidR="626644E7" w:rsidP="626644E7" w:rsidRDefault="626644E7" w14:paraId="53B97A93" w14:textId="10CEA008">
      <w:pPr>
        <w:pStyle w:val="a"/>
        <w:spacing w:after="160" w:line="259" w:lineRule="auto"/>
      </w:pPr>
      <w:r w:rsidR="626644E7">
        <w:rPr/>
        <w:t xml:space="preserve">            island i</w:t>
      </w:r>
    </w:p>
    <w:p w:rsidR="626644E7" w:rsidP="626644E7" w:rsidRDefault="626644E7" w14:paraId="51364077" w14:textId="26519E73">
      <w:pPr>
        <w:pStyle w:val="a"/>
        <w:spacing w:after="160" w:line="259" w:lineRule="auto"/>
      </w:pPr>
      <w:r w:rsidR="626644E7">
        <w:rPr/>
        <w:t xml:space="preserve">        JOIN</w:t>
      </w:r>
    </w:p>
    <w:p w:rsidR="626644E7" w:rsidP="626644E7" w:rsidRDefault="626644E7" w14:paraId="409DD32A" w14:textId="0C5C85F0">
      <w:pPr>
        <w:pStyle w:val="a"/>
        <w:spacing w:after="160" w:line="259" w:lineRule="auto"/>
      </w:pPr>
      <w:r w:rsidR="626644E7">
        <w:rPr/>
        <w:t xml:space="preserve">            supercomputers s ON i.organization_id = s.organization_id</w:t>
      </w:r>
    </w:p>
    <w:p w:rsidR="626644E7" w:rsidP="626644E7" w:rsidRDefault="626644E7" w14:paraId="7A518BEE" w14:textId="3CF707DD">
      <w:pPr>
        <w:pStyle w:val="a"/>
        <w:spacing w:after="160" w:line="259" w:lineRule="auto"/>
      </w:pPr>
      <w:r w:rsidR="626644E7">
        <w:rPr/>
        <w:t xml:space="preserve">        WHERE</w:t>
      </w:r>
    </w:p>
    <w:p w:rsidR="626644E7" w:rsidP="626644E7" w:rsidRDefault="626644E7" w14:paraId="350B23F0" w14:textId="22ECDA1E">
      <w:pPr>
        <w:pStyle w:val="a"/>
        <w:spacing w:after="160" w:line="259" w:lineRule="auto"/>
      </w:pPr>
      <w:r w:rsidR="626644E7">
        <w:rPr/>
        <w:t xml:space="preserve">            s.description = 'Крей Экс-эм-пи'</w:t>
      </w:r>
    </w:p>
    <w:p w:rsidR="626644E7" w:rsidP="626644E7" w:rsidRDefault="626644E7" w14:paraId="68E3F601" w14:textId="41659DF5">
      <w:pPr>
        <w:pStyle w:val="a"/>
        <w:spacing w:after="160" w:line="259" w:lineRule="auto"/>
      </w:pPr>
      <w:r w:rsidR="626644E7">
        <w:rPr/>
        <w:t xml:space="preserve">            AND i.island_id = 'Isla Nublar'</w:t>
      </w:r>
    </w:p>
    <w:p w:rsidR="626644E7" w:rsidP="626644E7" w:rsidRDefault="626644E7" w14:paraId="4FBDF192" w14:textId="45A75B3D">
      <w:pPr>
        <w:pStyle w:val="a"/>
        <w:spacing w:after="160" w:line="259" w:lineRule="auto"/>
      </w:pPr>
      <w:r w:rsidR="626644E7">
        <w:rPr/>
        <w:t xml:space="preserve">    );</w:t>
      </w:r>
    </w:p>
    <w:p w:rsidR="626644E7" w:rsidP="626644E7" w:rsidRDefault="626644E7" w14:paraId="282FDC3F" w14:textId="60222601">
      <w:pPr>
        <w:pStyle w:val="a"/>
        <w:spacing w:after="160" w:line="259" w:lineRule="auto"/>
      </w:pPr>
      <w:r w:rsidR="626644E7">
        <w:rPr/>
        <w:t>END;</w:t>
      </w:r>
    </w:p>
    <w:p w:rsidR="626644E7" w:rsidP="626644E7" w:rsidRDefault="626644E7" w14:paraId="2E0ED0E1" w14:textId="685A549D">
      <w:pPr>
        <w:pStyle w:val="a"/>
        <w:spacing w:after="160" w:line="259" w:lineRule="auto"/>
      </w:pPr>
      <w:r w:rsidR="626644E7">
        <w:rPr/>
        <w:t>$$ LANGUAGE plpgsql;</w:t>
      </w:r>
    </w:p>
    <w:p w:rsidR="626644E7" w:rsidP="626644E7" w:rsidRDefault="626644E7" w14:paraId="2877634C" w14:textId="4DE1AE69">
      <w:pPr>
        <w:pStyle w:val="a"/>
        <w:spacing w:after="160" w:line="259" w:lineRule="auto"/>
      </w:pPr>
      <w:r w:rsidR="626644E7">
        <w:rPr/>
        <w:t xml:space="preserve"> </w:t>
      </w:r>
    </w:p>
    <w:p w:rsidR="626644E7" w:rsidP="626644E7" w:rsidRDefault="626644E7" w14:paraId="1D6CE617" w14:textId="70264B7C">
      <w:pPr>
        <w:pStyle w:val="a"/>
        <w:spacing w:after="160" w:line="259" w:lineRule="auto"/>
      </w:pPr>
      <w:r w:rsidR="626644E7">
        <w:rPr/>
        <w:t xml:space="preserve"> </w:t>
      </w:r>
    </w:p>
    <w:p w:rsidR="626644E7" w:rsidP="626644E7" w:rsidRDefault="626644E7" w14:paraId="18CD9C40" w14:textId="6FF04BF3">
      <w:pPr>
        <w:pStyle w:val="a"/>
        <w:spacing w:after="160" w:line="259" w:lineRule="auto"/>
      </w:pPr>
    </w:p>
    <w:p w:rsidR="626644E7" w:rsidP="626644E7" w:rsidRDefault="626644E7" w14:paraId="53FF25CD" w14:textId="20D3C186">
      <w:pPr>
        <w:pStyle w:val="a"/>
        <w:spacing w:after="160" w:line="259" w:lineRule="auto"/>
      </w:pPr>
    </w:p>
    <w:p w:rsidR="626644E7" w:rsidP="626644E7" w:rsidRDefault="626644E7" w14:paraId="28304371" w14:textId="0C542CB8">
      <w:pPr>
        <w:pStyle w:val="a"/>
        <w:spacing w:after="160" w:line="259" w:lineRule="auto"/>
      </w:pPr>
    </w:p>
    <w:p w:rsidR="626644E7" w:rsidP="626644E7" w:rsidRDefault="626644E7" w14:paraId="511916AB" w14:textId="1831BF68">
      <w:pPr>
        <w:pStyle w:val="a"/>
        <w:spacing w:after="160" w:line="259" w:lineRule="auto"/>
      </w:pPr>
    </w:p>
    <w:p w:rsidR="00C25B68" w:rsidRDefault="00C25B68" w14:paraId="6324AF99" w14:textId="70285992">
      <w:pPr>
        <w:spacing w:after="160" w:line="259" w:lineRule="auto"/>
        <w:rPr>
          <w:lang w:val="en-US" w:eastAsia="ru-RU"/>
        </w:rPr>
      </w:pPr>
    </w:p>
    <w:p w:rsidR="00C37C1B" w:rsidP="00C25B68" w:rsidRDefault="00C25B68" w14:paraId="6067FABC" w14:textId="6F272E82">
      <w:pPr>
        <w:pStyle w:val="1"/>
        <w:rPr>
          <w:lang w:eastAsia="ru-RU"/>
        </w:rPr>
      </w:pPr>
      <w:bookmarkStart w:name="_Toc135493137" w:id="15"/>
      <w:r>
        <w:rPr>
          <w:lang w:eastAsia="ru-RU"/>
        </w:rPr>
        <w:t>Вывод</w:t>
      </w:r>
      <w:bookmarkEnd w:id="15"/>
    </w:p>
    <w:p w:rsidRPr="00EC38F4" w:rsidR="001F6672" w:rsidP="007739EA" w:rsidRDefault="00C25B68" w14:paraId="3298D652" w14:textId="1F5A1C45">
      <w:pPr>
        <w:rPr>
          <w:lang w:eastAsia="ru-RU"/>
        </w:rPr>
      </w:pPr>
      <w:r>
        <w:rPr>
          <w:lang w:eastAsia="ru-RU"/>
        </w:rPr>
        <w:t>В процессе выполнения работы я узнал про нормализацию, привел мою модель к НФБК и доказал это, написал функцию и триггер.</w:t>
      </w:r>
    </w:p>
    <w:p w:rsidR="007739EA" w:rsidP="007739EA" w:rsidRDefault="007739EA" w14:paraId="774D03F4" w14:textId="31E78FE3">
      <w:pPr>
        <w:rPr>
          <w:lang w:eastAsia="ru-RU"/>
        </w:rPr>
      </w:pPr>
    </w:p>
    <w:p w:rsidRPr="007739EA" w:rsidR="007739EA" w:rsidP="007739EA" w:rsidRDefault="007739EA" w14:paraId="35AC7BBC" w14:textId="77777777">
      <w:pPr>
        <w:rPr>
          <w:lang w:eastAsia="ru-RU"/>
        </w:rPr>
      </w:pPr>
    </w:p>
    <w:p w:rsidRPr="00C25B68" w:rsidR="007F2C92" w:rsidP="007163DF" w:rsidRDefault="007F2C92" w14:paraId="78FA31AD" w14:textId="77777777"/>
    <w:sectPr w:rsidRPr="00C25B68" w:rsidR="007F2C9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6"/>
    <w:rsid w:val="000303C1"/>
    <w:rsid w:val="00034371"/>
    <w:rsid w:val="0006400E"/>
    <w:rsid w:val="000B108B"/>
    <w:rsid w:val="001171DE"/>
    <w:rsid w:val="00160820"/>
    <w:rsid w:val="00166AD6"/>
    <w:rsid w:val="001B0366"/>
    <w:rsid w:val="001F6672"/>
    <w:rsid w:val="00202FF3"/>
    <w:rsid w:val="002A3056"/>
    <w:rsid w:val="00315079"/>
    <w:rsid w:val="003F2329"/>
    <w:rsid w:val="00461048"/>
    <w:rsid w:val="004B7ABD"/>
    <w:rsid w:val="005175B6"/>
    <w:rsid w:val="005A4E81"/>
    <w:rsid w:val="005B1E09"/>
    <w:rsid w:val="005C1E66"/>
    <w:rsid w:val="005C2888"/>
    <w:rsid w:val="005E70CB"/>
    <w:rsid w:val="00636026"/>
    <w:rsid w:val="006842FC"/>
    <w:rsid w:val="00702B02"/>
    <w:rsid w:val="007163DF"/>
    <w:rsid w:val="00722555"/>
    <w:rsid w:val="007739EA"/>
    <w:rsid w:val="007835C3"/>
    <w:rsid w:val="007C1B2A"/>
    <w:rsid w:val="007F2C92"/>
    <w:rsid w:val="008176D3"/>
    <w:rsid w:val="008274C1"/>
    <w:rsid w:val="00850DE6"/>
    <w:rsid w:val="00852A30"/>
    <w:rsid w:val="008A19C6"/>
    <w:rsid w:val="008C1BC4"/>
    <w:rsid w:val="0090003C"/>
    <w:rsid w:val="009475EB"/>
    <w:rsid w:val="00A5627D"/>
    <w:rsid w:val="00AB0C73"/>
    <w:rsid w:val="00AB32CF"/>
    <w:rsid w:val="00AE3D94"/>
    <w:rsid w:val="00B0180E"/>
    <w:rsid w:val="00B03C5A"/>
    <w:rsid w:val="00BA59C0"/>
    <w:rsid w:val="00BB5B9F"/>
    <w:rsid w:val="00C25B68"/>
    <w:rsid w:val="00C37C1B"/>
    <w:rsid w:val="00C56BCA"/>
    <w:rsid w:val="00C959BE"/>
    <w:rsid w:val="00CB38CC"/>
    <w:rsid w:val="00CB4737"/>
    <w:rsid w:val="00CF39F6"/>
    <w:rsid w:val="00D57149"/>
    <w:rsid w:val="00D94DB4"/>
    <w:rsid w:val="00DD521F"/>
    <w:rsid w:val="00DD7E1E"/>
    <w:rsid w:val="00DF5F8C"/>
    <w:rsid w:val="00E13519"/>
    <w:rsid w:val="00E324FD"/>
    <w:rsid w:val="00E40E22"/>
    <w:rsid w:val="00E87491"/>
    <w:rsid w:val="00EB45A5"/>
    <w:rsid w:val="00EC31B5"/>
    <w:rsid w:val="00EC38F4"/>
    <w:rsid w:val="00ED1CE1"/>
    <w:rsid w:val="00F5483E"/>
    <w:rsid w:val="00F81ADB"/>
    <w:rsid w:val="00F95E0C"/>
    <w:rsid w:val="00F96839"/>
    <w:rsid w:val="1A51C33B"/>
    <w:rsid w:val="626644E7"/>
    <w:rsid w:val="785A8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AD0E"/>
  <w15:chartTrackingRefBased/>
  <w15:docId w15:val="{287CCD65-5366-447D-A626-56492BC29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F39F6"/>
    <w:pPr>
      <w:spacing w:after="0" w:line="240" w:lineRule="auto"/>
    </w:pPr>
    <w:rPr>
      <w:rFonts w:ascii="Times New Roman" w:hAnsi="Times New Roman" w:cs="Times New Roman" w:eastAsiaTheme="minorEastAsia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F39F6"/>
    <w:pPr>
      <w:keepNext/>
      <w:keepLines/>
      <w:spacing w:before="480" w:after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9F6"/>
    <w:pPr>
      <w:keepNext/>
      <w:keepLines/>
      <w:spacing w:before="400" w:after="36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39F6"/>
    <w:pPr>
      <w:keepNext/>
      <w:keepLines/>
      <w:spacing w:before="160" w:after="120"/>
      <w:outlineLvl w:val="2"/>
    </w:pPr>
    <w:rPr>
      <w:rFonts w:eastAsiaTheme="majorEastAsia" w:cstheme="majorBidi"/>
      <w:i/>
      <w:color w:val="000000" w:themeColor="text1"/>
      <w:sz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CF39F6"/>
    <w:rPr>
      <w:rFonts w:ascii="Times New Roman" w:hAnsi="Times New Roman" w:eastAsiaTheme="majorEastAsia" w:cstheme="majorBidi"/>
      <w:color w:val="000000" w:themeColor="text1"/>
      <w:kern w:val="0"/>
      <w:sz w:val="44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5C2888"/>
    <w:pPr>
      <w:spacing w:line="259" w:lineRule="auto"/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CF39F6"/>
    <w:rPr>
      <w:rFonts w:ascii="Times New Roman" w:hAnsi="Times New Roman" w:eastAsiaTheme="majorEastAsia" w:cstheme="majorBidi"/>
      <w:color w:val="000000" w:themeColor="text1"/>
      <w:kern w:val="0"/>
      <w:sz w:val="36"/>
      <w:szCs w:val="26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852A3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a5" w:customStyle="1">
    <w:name w:val="Подзаголовок Знак"/>
    <w:basedOn w:val="a0"/>
    <w:link w:val="a4"/>
    <w:uiPriority w:val="11"/>
    <w:rsid w:val="00852A3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30" w:customStyle="1">
    <w:name w:val="Заголовок 3 Знак"/>
    <w:basedOn w:val="a0"/>
    <w:link w:val="3"/>
    <w:uiPriority w:val="9"/>
    <w:rsid w:val="00CF39F6"/>
    <w:rPr>
      <w:rFonts w:ascii="Times New Roman" w:hAnsi="Times New Roman" w:eastAsiaTheme="majorEastAsia" w:cstheme="majorBidi"/>
      <w:i/>
      <w:color w:val="000000" w:themeColor="text1"/>
      <w:kern w:val="0"/>
      <w:sz w:val="32"/>
      <w:szCs w:val="24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324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24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324FD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E324F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A59C0"/>
    <w:pPr>
      <w:spacing w:before="100" w:beforeAutospacing="1" w:after="100" w:afterAutospacing="1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a94aab303125442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476877F-4645-4A85-BAA2-5A1A84BA03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Азат Сиразетдинов</dc:creator>
  <keywords/>
  <dc:description/>
  <lastModifiedBy>Барашко Арсений</lastModifiedBy>
  <revision>36</revision>
  <lastPrinted>2023-05-20T13:38:00.0000000Z</lastPrinted>
  <dcterms:created xsi:type="dcterms:W3CDTF">2023-05-18T14:52:00.0000000Z</dcterms:created>
  <dcterms:modified xsi:type="dcterms:W3CDTF">2023-11-27T13:20:56.1393070Z</dcterms:modified>
</coreProperties>
</file>