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3C824D21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AD085F">
              <w:rPr>
                <w:rFonts w:ascii="맑은 고딕" w:eastAsia="맑은 고딕" w:hAnsi="맑은 고딕"/>
                <w:szCs w:val="20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4F7FF6C3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>오전 회의</w:t>
            </w:r>
          </w:p>
          <w:p w14:paraId="7B2A63F0" w14:textId="2ED447A4" w:rsidR="003B39E3" w:rsidRPr="003B39E3" w:rsidRDefault="003B39E3" w:rsidP="003B39E3">
            <w:pPr>
              <w:pStyle w:val="af5"/>
              <w:ind w:leftChars="0" w:left="76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B39E3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>이메일 인증 사용</w:t>
            </w:r>
            <w:r w:rsidRPr="003B39E3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 w14:paraId="30D4DD2E" w14:textId="3AFA4D1F" w:rsidR="00B7406F" w:rsidRDefault="00AD085F" w:rsidP="00B7406F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로그인을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 xml:space="preserve">하면 세션에 </w:t>
            </w:r>
            <w:r w:rsidR="00216478">
              <w:rPr>
                <w:rFonts w:ascii="맑은 고딕" w:eastAsia="맑은 고딕" w:hAnsi="맑은 고딕"/>
                <w:szCs w:val="20"/>
              </w:rPr>
              <w:t>id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 xml:space="preserve">를 </w:t>
            </w:r>
            <w:proofErr w:type="spellStart"/>
            <w:r w:rsidR="00216478">
              <w:rPr>
                <w:rFonts w:ascii="맑은 고딕" w:eastAsia="맑은 고딕" w:hAnsi="맑은 고딕" w:hint="eastAsia"/>
                <w:szCs w:val="20"/>
              </w:rPr>
              <w:t>통홰</w:t>
            </w:r>
            <w:proofErr w:type="spellEnd"/>
            <w:r w:rsidR="00216478">
              <w:rPr>
                <w:rFonts w:ascii="맑은 고딕" w:eastAsia="맑은 고딕" w:hAnsi="맑은 고딕" w:hint="eastAsia"/>
                <w:szCs w:val="20"/>
              </w:rPr>
              <w:t xml:space="preserve"> 관리자/사용자 체크</w:t>
            </w:r>
          </w:p>
          <w:p w14:paraId="4F3EBB1F" w14:textId="7788A2D0" w:rsidR="00216478" w:rsidRDefault="00216478" w:rsidP="00216478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이메일 인증 여부를 세션에 넣어서 콘서트 예매 페이지에</w:t>
            </w:r>
          </w:p>
          <w:p w14:paraId="409DFC84" w14:textId="209000EB" w:rsidR="00216478" w:rsidRDefault="00216478" w:rsidP="00216478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세션에 등록된 아이디를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가지고</w:t>
            </w:r>
            <w:r w:rsidR="003B39E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/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dao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를 통해서 이메일 인증이 되어 있는지 아닌지를 체크 한 후 페이지 보여주는 여부 결정</w:t>
            </w:r>
          </w:p>
          <w:p w14:paraId="65B180A5" w14:textId="3E2D8C88" w:rsidR="00216478" w:rsidRDefault="00216478" w:rsidP="00216478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74751286" w14:textId="38636953" w:rsidR="003B39E3" w:rsidRDefault="003B39E3" w:rsidP="00216478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>/18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 발표 어떻게 할지 </w:t>
            </w:r>
          </w:p>
          <w:p w14:paraId="58CC78A8" w14:textId="77777777" w:rsidR="003B39E3" w:rsidRPr="00216478" w:rsidRDefault="003B39E3" w:rsidP="00216478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22DC467B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3B39E3">
              <w:rPr>
                <w:rFonts w:ascii="맑은 고딕" w:eastAsia="맑은 고딕" w:hAnsi="맑은 고딕" w:hint="eastAsia"/>
                <w:szCs w:val="20"/>
              </w:rPr>
              <w:t>통합 검색</w:t>
            </w:r>
          </w:p>
          <w:p w14:paraId="7CA0CC4B" w14:textId="7503E8F6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216478">
              <w:rPr>
                <w:rFonts w:ascii="맑은 고딕" w:eastAsia="맑은 고딕" w:hAnsi="맑은 고딕" w:hint="eastAsia"/>
                <w:szCs w:val="20"/>
              </w:rPr>
              <w:t>진슬이</w:t>
            </w:r>
            <w:proofErr w:type="spellEnd"/>
            <w:r w:rsidR="00216478">
              <w:rPr>
                <w:rFonts w:ascii="맑은 고딕" w:eastAsia="맑은 고딕" w:hAnsi="맑은 고딕" w:hint="eastAsia"/>
                <w:szCs w:val="20"/>
              </w:rPr>
              <w:t xml:space="preserve"> 돕기,</w:t>
            </w:r>
            <w:r w:rsidR="00216478">
              <w:rPr>
                <w:rFonts w:ascii="맑은 고딕" w:eastAsia="맑은 고딕" w:hAnsi="맑은 고딕"/>
                <w:szCs w:val="20"/>
              </w:rPr>
              <w:t xml:space="preserve"> JSP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책 공부,</w:t>
            </w:r>
            <w:r w:rsidR="0021647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게시판 고객센터 페이지(예정)</w:t>
            </w:r>
          </w:p>
          <w:p w14:paraId="2E0A4556" w14:textId="120A7859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 xml:space="preserve">텍스트 편집기 </w:t>
            </w:r>
          </w:p>
          <w:p w14:paraId="357F678C" w14:textId="60F511D3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이메일 인증 여부에 따라 콘서트 예매</w:t>
            </w:r>
          </w:p>
          <w:p w14:paraId="64C0D887" w14:textId="2E216916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아티스트 등록 마무리,</w:t>
            </w:r>
            <w:r w:rsidR="0021647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검색 기능,</w:t>
            </w:r>
            <w:r w:rsidR="0021647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16478">
              <w:rPr>
                <w:rFonts w:ascii="맑은 고딕" w:eastAsia="맑은 고딕" w:hAnsi="맑은 고딕" w:hint="eastAsia"/>
                <w:szCs w:val="20"/>
              </w:rPr>
              <w:t>수정,</w:t>
            </w:r>
            <w:r w:rsidR="00216478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216478">
              <w:rPr>
                <w:rFonts w:ascii="맑은 고딕" w:eastAsia="맑은 고딕" w:hAnsi="맑은 고딕" w:hint="eastAsia"/>
                <w:szCs w:val="20"/>
              </w:rPr>
              <w:t>페이지네이션</w:t>
            </w:r>
            <w:proofErr w:type="spellEnd"/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E8F57BB" w14:textId="77777777" w:rsidR="00DF24CF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B9BEA32" w14:textId="6708CF50" w:rsidR="00700424" w:rsidRDefault="00700424" w:rsidP="00700424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</w:t>
            </w:r>
            <w:r>
              <w:rPr>
                <w:rFonts w:ascii="맑은 고딕" w:eastAsia="맑은 고딕" w:hAnsi="맑은 고딕" w:hint="eastAsia"/>
                <w:szCs w:val="20"/>
              </w:rPr>
              <w:t>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580612D1" w14:textId="46A8683D" w:rsidR="00700424" w:rsidRDefault="00700424" w:rsidP="00700424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에러가 날 수 있는 페이지들은 </w:t>
            </w:r>
            <w:r w:rsidR="00625E1D">
              <w:rPr>
                <w:rFonts w:ascii="맑은 고딕" w:eastAsia="맑은 고딕" w:hAnsi="맑은 고딕" w:hint="eastAsia"/>
                <w:szCs w:val="20"/>
              </w:rPr>
              <w:t>코드를 보여주지 않게 보안 설정</w:t>
            </w:r>
          </w:p>
          <w:p w14:paraId="4C0219FA" w14:textId="0B173A01" w:rsidR="00625E1D" w:rsidRDefault="00625E1D" w:rsidP="00625E1D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에러 나면 에러페이지로 이동 </w:t>
            </w:r>
            <w:r>
              <w:rPr>
                <w:rFonts w:ascii="맑은 고딕" w:eastAsia="맑은 고딕" w:hAnsi="맑은 고딕"/>
                <w:szCs w:val="20"/>
              </w:rPr>
              <w:t>error=”./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error.jsp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”</w:t>
            </w:r>
          </w:p>
          <w:p w14:paraId="1518F13D" w14:textId="7CCEE87D" w:rsidR="00625E1D" w:rsidRDefault="00625E1D" w:rsidP="00625E1D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다음 주 발표자료,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발표자 선정</w:t>
            </w:r>
          </w:p>
          <w:p w14:paraId="3449C989" w14:textId="77777777" w:rsidR="00625E1D" w:rsidRPr="00625E1D" w:rsidRDefault="00625E1D" w:rsidP="00625E1D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5774714E" w14:textId="77777777" w:rsidR="00700424" w:rsidRPr="00B42438" w:rsidRDefault="00700424" w:rsidP="00700424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292BA1F7" w14:textId="19B65B02" w:rsidR="00700424" w:rsidRDefault="00700424" w:rsidP="00700424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콘서트 목록 날짜형 2</w:t>
            </w:r>
            <w:r>
              <w:rPr>
                <w:rFonts w:ascii="맑은 고딕" w:eastAsia="맑은 고딕" w:hAnsi="맑은 고딕"/>
                <w:szCs w:val="20"/>
              </w:rPr>
              <w:t xml:space="preserve">0%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완료 </w:t>
            </w:r>
          </w:p>
          <w:p w14:paraId="09F15866" w14:textId="3C52AB71" w:rsidR="00700424" w:rsidRDefault="00700424" w:rsidP="0070042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조원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도와주기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JSP </w:t>
            </w:r>
            <w:r>
              <w:rPr>
                <w:rFonts w:ascii="맑은 고딕" w:eastAsia="맑은 고딕" w:hAnsi="맑은 고딕" w:hint="eastAsia"/>
                <w:szCs w:val="20"/>
              </w:rPr>
              <w:t>공부</w:t>
            </w:r>
          </w:p>
          <w:p w14:paraId="0AD90877" w14:textId="06BEF6A5" w:rsidR="00700424" w:rsidRDefault="00700424" w:rsidP="0070042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텍스트 편집기 </w:t>
            </w:r>
            <w:r>
              <w:rPr>
                <w:rFonts w:ascii="맑은 고딕" w:eastAsia="맑은 고딕" w:hAnsi="맑은 고딕"/>
                <w:szCs w:val="20"/>
              </w:rPr>
              <w:t xml:space="preserve">30% </w:t>
            </w:r>
            <w:r>
              <w:rPr>
                <w:rFonts w:ascii="맑은 고딕" w:eastAsia="맑은 고딕" w:hAnsi="맑은 고딕" w:hint="eastAsia"/>
                <w:szCs w:val="20"/>
              </w:rPr>
              <w:t>(나머지는 보류)</w:t>
            </w:r>
          </w:p>
          <w:p w14:paraId="432674AD" w14:textId="77777777" w:rsidR="00700424" w:rsidRDefault="00700424" w:rsidP="0070042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이메일 인증 여부에 따라 콘서트 예매</w:t>
            </w:r>
          </w:p>
          <w:p w14:paraId="3556FA93" w14:textId="666D829D" w:rsidR="00700424" w:rsidRPr="00EB7FF2" w:rsidRDefault="00700424" w:rsidP="0070042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등록 마무리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완료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검색 기능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완료 </w:t>
            </w:r>
            <w:r>
              <w:rPr>
                <w:rFonts w:ascii="맑은 고딕" w:eastAsia="맑은 고딕" w:hAnsi="맑은 고딕"/>
                <w:szCs w:val="20"/>
              </w:rPr>
              <w:t>,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페이지네이션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진행중</w:t>
            </w:r>
          </w:p>
          <w:p w14:paraId="3F0C69F0" w14:textId="44401A4E" w:rsidR="00DF24CF" w:rsidRPr="00700424" w:rsidRDefault="00700424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수정 진행중</w:t>
            </w: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F932" w14:textId="77777777" w:rsidR="00D82CC3" w:rsidRDefault="00D82CC3">
      <w:r>
        <w:separator/>
      </w:r>
    </w:p>
  </w:endnote>
  <w:endnote w:type="continuationSeparator" w:id="0">
    <w:p w14:paraId="0406D496" w14:textId="77777777" w:rsidR="00D82CC3" w:rsidRDefault="00D8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F107" w14:textId="77777777" w:rsidR="00D82CC3" w:rsidRDefault="00D82CC3">
      <w:r>
        <w:separator/>
      </w:r>
    </w:p>
  </w:footnote>
  <w:footnote w:type="continuationSeparator" w:id="0">
    <w:p w14:paraId="116802F5" w14:textId="77777777" w:rsidR="00D82CC3" w:rsidRDefault="00D82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269BF31E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700424">
            <w:rPr>
              <w:rFonts w:ascii="Lucida Console" w:eastAsia="돋움" w:hAnsi="Lucida Console" w:hint="eastAsia"/>
              <w:noProof/>
            </w:rPr>
            <w:t>2021</w:t>
          </w:r>
          <w:r w:rsidR="00700424">
            <w:rPr>
              <w:rFonts w:ascii="Lucida Console" w:eastAsia="돋움" w:hAnsi="Lucida Console" w:hint="eastAsia"/>
              <w:noProof/>
            </w:rPr>
            <w:t>년</w:t>
          </w:r>
          <w:r w:rsidR="00700424">
            <w:rPr>
              <w:rFonts w:ascii="Lucida Console" w:eastAsia="돋움" w:hAnsi="Lucida Console" w:hint="eastAsia"/>
              <w:noProof/>
            </w:rPr>
            <w:t xml:space="preserve"> 6</w:t>
          </w:r>
          <w:r w:rsidR="00700424">
            <w:rPr>
              <w:rFonts w:ascii="Lucida Console" w:eastAsia="돋움" w:hAnsi="Lucida Console" w:hint="eastAsia"/>
              <w:noProof/>
            </w:rPr>
            <w:t>월</w:t>
          </w:r>
          <w:r w:rsidR="00700424">
            <w:rPr>
              <w:rFonts w:ascii="Lucida Console" w:eastAsia="돋움" w:hAnsi="Lucida Console" w:hint="eastAsia"/>
              <w:noProof/>
            </w:rPr>
            <w:t xml:space="preserve"> 17</w:t>
          </w:r>
          <w:r w:rsidR="00700424">
            <w:rPr>
              <w:rFonts w:ascii="Lucida Console" w:eastAsia="돋움" w:hAnsi="Lucida Console" w:hint="eastAsia"/>
              <w:noProof/>
            </w:rPr>
            <w:t>일</w:t>
          </w:r>
          <w:r w:rsidR="00700424">
            <w:rPr>
              <w:rFonts w:ascii="Lucida Console" w:eastAsia="돋움" w:hAnsi="Lucida Console" w:hint="eastAsia"/>
              <w:noProof/>
            </w:rPr>
            <w:t xml:space="preserve"> </w:t>
          </w:r>
          <w:r w:rsidR="00700424">
            <w:rPr>
              <w:rFonts w:ascii="Lucida Console" w:eastAsia="돋움" w:hAnsi="Lucida Console" w:hint="eastAsia"/>
              <w:noProof/>
            </w:rPr>
            <w:t>오후</w:t>
          </w:r>
          <w:r w:rsidR="00700424">
            <w:rPr>
              <w:rFonts w:ascii="Lucida Console" w:eastAsia="돋움" w:hAnsi="Lucida Console" w:hint="eastAsia"/>
              <w:noProof/>
            </w:rPr>
            <w:t xml:space="preserve"> 5</w:t>
          </w:r>
          <w:r w:rsidR="00700424">
            <w:rPr>
              <w:rFonts w:ascii="Lucida Console" w:eastAsia="돋움" w:hAnsi="Lucida Console" w:hint="eastAsia"/>
              <w:noProof/>
            </w:rPr>
            <w:t>시</w:t>
          </w:r>
          <w:r w:rsidR="00700424">
            <w:rPr>
              <w:rFonts w:ascii="Lucida Console" w:eastAsia="돋움" w:hAnsi="Lucida Console" w:hint="eastAsia"/>
              <w:noProof/>
            </w:rPr>
            <w:t xml:space="preserve"> 34</w:t>
          </w:r>
          <w:r w:rsidR="00700424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3"/>
  </w:num>
  <w:num w:numId="3">
    <w:abstractNumId w:val="4"/>
  </w:num>
  <w:num w:numId="4">
    <w:abstractNumId w:val="19"/>
  </w:num>
  <w:num w:numId="5">
    <w:abstractNumId w:val="14"/>
  </w:num>
  <w:num w:numId="6">
    <w:abstractNumId w:val="22"/>
  </w:num>
  <w:num w:numId="7">
    <w:abstractNumId w:val="27"/>
  </w:num>
  <w:num w:numId="8">
    <w:abstractNumId w:val="28"/>
  </w:num>
  <w:num w:numId="9">
    <w:abstractNumId w:val="15"/>
  </w:num>
  <w:num w:numId="10">
    <w:abstractNumId w:val="24"/>
  </w:num>
  <w:num w:numId="11">
    <w:abstractNumId w:val="0"/>
  </w:num>
  <w:num w:numId="12">
    <w:abstractNumId w:val="2"/>
  </w:num>
  <w:num w:numId="13">
    <w:abstractNumId w:val="18"/>
  </w:num>
  <w:num w:numId="14">
    <w:abstractNumId w:val="10"/>
  </w:num>
  <w:num w:numId="15">
    <w:abstractNumId w:val="8"/>
  </w:num>
  <w:num w:numId="16">
    <w:abstractNumId w:val="30"/>
  </w:num>
  <w:num w:numId="17">
    <w:abstractNumId w:val="17"/>
  </w:num>
  <w:num w:numId="18">
    <w:abstractNumId w:val="3"/>
  </w:num>
  <w:num w:numId="19">
    <w:abstractNumId w:val="34"/>
  </w:num>
  <w:num w:numId="20">
    <w:abstractNumId w:val="29"/>
  </w:num>
  <w:num w:numId="21">
    <w:abstractNumId w:val="1"/>
  </w:num>
  <w:num w:numId="22">
    <w:abstractNumId w:val="7"/>
  </w:num>
  <w:num w:numId="23">
    <w:abstractNumId w:val="31"/>
  </w:num>
  <w:num w:numId="24">
    <w:abstractNumId w:val="23"/>
  </w:num>
  <w:num w:numId="25">
    <w:abstractNumId w:val="32"/>
  </w:num>
  <w:num w:numId="26">
    <w:abstractNumId w:val="21"/>
  </w:num>
  <w:num w:numId="27">
    <w:abstractNumId w:val="13"/>
  </w:num>
  <w:num w:numId="28">
    <w:abstractNumId w:val="26"/>
  </w:num>
  <w:num w:numId="29">
    <w:abstractNumId w:val="20"/>
  </w:num>
  <w:num w:numId="30">
    <w:abstractNumId w:val="12"/>
  </w:num>
  <w:num w:numId="31">
    <w:abstractNumId w:val="25"/>
  </w:num>
  <w:num w:numId="32">
    <w:abstractNumId w:val="6"/>
  </w:num>
  <w:num w:numId="33">
    <w:abstractNumId w:val="5"/>
  </w:num>
  <w:num w:numId="34">
    <w:abstractNumId w:val="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1688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31</cp:revision>
  <cp:lastPrinted>2010-04-28T02:48:00Z</cp:lastPrinted>
  <dcterms:created xsi:type="dcterms:W3CDTF">2021-05-17T08:50:00Z</dcterms:created>
  <dcterms:modified xsi:type="dcterms:W3CDTF">2021-06-17T09:03:00Z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