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24/09/2026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13.48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+5.05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