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23/09/2026 03:20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3.6 mm en Sinai (2026-09-23 03:15:00);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29.0 mm en Sinai (2026-09-23 03:15:00); calidad: Cloud + ventanas con mínimo observado por cruce de medianoche: 6h/24h/48h/72h/96h/120h.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03:20:03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03:20:00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03:19:32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21:56:25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