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22:56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(2026-09-13 22:56:00); calidad: Cloud.</w:t>
      </w:r>
    </w:p>
    <w:p>
      <w:r>
        <w:rPr>
          <w:b/>
        </w:rPr>
        <w:t xml:space="preserve">Máximo 24 h: </w:t>
      </w:r>
      <w:r>
        <w:t>25.5 mm en CHAPULTENANGO PCIVILCHIAPAS (2026-09-13 22:56:00);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22:56:21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