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Lluvia Observada</w:t>
      </w:r>
    </w:p>
    <w:p>
      <w:pPr>
        <w:jc w:val="center"/>
      </w:pPr>
      <w:r>
        <w:rPr>
          <w:rFonts w:ascii="Arial" w:hAnsi="Arial"/>
          <w:sz w:val="19"/>
        </w:rPr>
        <w:t>WeatherLink + complemento CONAGUA | Corte: 18/09/2026 08:58 h</w:t>
      </w:r>
    </w:p>
    <w:p>
      <w:r>
        <w:rPr>
          <w:b/>
        </w:rPr>
        <w:t xml:space="preserve">WeatherLink cloud: </w:t>
      </w:r>
      <w:r>
        <w:t>COMPLETO</w:t>
      </w:r>
      <w:r>
        <w:t xml:space="preserve"> | Estaciones OK: 32/32</w:t>
      </w:r>
      <w:r>
        <w:rPr>
          <w:b/>
        </w:rPr>
        <w:t xml:space="preserve"> | Madurez ventanas: </w:t>
      </w:r>
      <w:r>
        <w:t>1h=sí, 6h=sí, 24h=sí, 48h=sí, 72h=sí, 96h=sí, 120h=sí</w:t>
      </w:r>
    </w:p>
    <w:p>
      <w:r>
        <w:rPr>
          <w:rFonts w:ascii="Arial" w:hAnsi="Arial"/>
          <w:b/>
          <w:color w:val="1F4E79"/>
          <w:sz w:val="23"/>
        </w:rPr>
        <w:t>Máximos WeatherLink</w:t>
      </w:r>
    </w:p>
    <w:p>
      <w:r>
        <w:rPr>
          <w:b/>
        </w:rPr>
        <w:t xml:space="preserve">Máximo 1 h: </w:t>
      </w:r>
      <w:r>
        <w:t>0.0 mm en ACALA PCIVILCHIAPAS (2026-09-18 08:57:00); calidad: Cloud.</w:t>
      </w:r>
    </w:p>
    <w:p>
      <w:r>
        <w:rPr>
          <w:b/>
        </w:rPr>
        <w:t xml:space="preserve">Máximo 24 h: </w:t>
      </w:r>
      <w:r>
        <w:t>97.3 mm en CHAPULTENANGO PCIVILCHIAPAS (2026-09-18 08:57:00); calidad: Cloud + ventanas con mínimo observado por cruce de medianoche: 48h/72h/96h/120h.</w:t>
      </w:r>
    </w:p>
    <w:p>
      <w:r>
        <w:rPr>
          <w:b/>
        </w:rPr>
        <w:t xml:space="preserve">Estaciones WeatherLink con dato rezagado o no OK: </w:t>
      </w:r>
      <w:r>
        <w:t>12</w:t>
      </w:r>
    </w:p>
    <w:p>
      <w:r>
        <w:rPr>
          <w:rFonts w:ascii="Arial" w:hAnsi="Arial"/>
          <w:b/>
          <w:color w:val="1F4E79"/>
          <w:sz w:val="23"/>
        </w:rPr>
        <w:t>WeatherLink — 32 estaciones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</w:tblGrid>
      <w:tr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Ubicación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1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6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48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72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Mes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Rango 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Corte fuente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Calidad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22.9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37.1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2026-09-18 08:57:00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12.9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22.8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24.1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56.4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2026-09-18 08:57:00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ASUR Villahermosa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Dos Montes,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2026-09-18 08:57:37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ATA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2026-09-18 08:58:08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2026-09-18 08:58:00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Centro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24.6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2026-09-18 08:57:35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97.3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125.2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125.2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269.5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75–150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2026-09-18 08:57:00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2026-08-10 16:32:00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Cipat 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Ocozocoautla,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46.3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2026-09-18 08:58:00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CitrusMax IP Gateway S2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Guillermina,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2026-08-11 16:30:00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dacbiolujat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Ranchería 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2026-03-27 11:00:53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ETM Bertollini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Tabasco,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2026-08-20 05:41:00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IGeofisica-M2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2026-09-18 08:57:00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Impulsora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2026-09-18 08:00:00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IXHUATAN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10.9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15.3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15.3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83.3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2026-09-18 08:58:00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24.9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2026-09-18 08:58:00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Pampa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Montaña,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2026-09-14 15:00:00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MAYA BERRIOZABAL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2026-09-18 08:58:00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Modesta_1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Benito Juárez Garcia Poblado C-21,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2026-09-18 07:00:00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23.3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92.4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2026-09-17 18:42:00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48.8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2026-09-18 08:58:00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PASO LA MINA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2026-09-18 08:00:00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2026-09-18 08:57:00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2026-08-09 16:45:00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16.3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2026-09-18 08:53:00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SAN CAYETANO CONSOLA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Los Ídolos,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2026-09-18 08:57:00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Alvarado, Ver.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Alvarado,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2026-09-17 14:15:12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Dos Bocas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Puerto Ceiba,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2026-09-05 20:48:48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E.I.O. Cd. del Carmen.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Ciudad del Carmen, Camp.,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2026-09-18 08:58:01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Sinai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Chis.,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13.5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16.5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16.5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2026-09-18 08:45:00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Urrutia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12.2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2026-09-18 02:17:43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Yaxhá - INSIVUMEH PETEN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Laguna Yaxjá, 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2026-09-18 04:48:22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Lluvia observada CONAGUA — complemento</w:t>
      </w:r>
    </w:p>
    <w:p>
      <w:r>
        <w:rPr>
          <w:b/>
        </w:rPr>
        <w:t xml:space="preserve">Regla de captura: </w:t>
      </w:r>
      <w:r>
        <w:t>celda en blanco = sin dato; nunca se convierte a 0 mm. Solo se muestra 0 mm cuando CONAGUA publica explícitamente cero.</w:t>
      </w:r>
    </w:p>
    <w:p>
      <w:r>
        <w:rPr>
          <w:b/>
        </w:rPr>
        <w:t xml:space="preserve">Estado de identificación CONAGUA: </w:t>
      </w:r>
      <w:r>
        <w:t>precipitacion_conagua_validada_por_estructura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938"/>
        <w:gridCol w:w="2938"/>
        <w:gridCol w:w="2938"/>
        <w:gridCol w:w="2938"/>
        <w:gridCol w:w="2938"/>
      </w:tblGrid>
      <w:tr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Hora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Estación/columna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Lluvia mm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Estado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Fuente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PEÑITAS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MEZCALAPA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PTE. SOLIDARIDAD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PAREDON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HUIMANGUILLO (INIFAP)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PLATANAR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MANGO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CIPRIANO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OXIACAQUE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TECOLUTA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NACAJUCA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MACAYO MARGEN IZQUIERDA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POSTA (PTE. LOS MONOS)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LA PIGUA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RÍOS DE LA SIERRA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REFUGIO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DOS PATRIAS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LOS AGAVES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TAPILULA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FRANCISCO I. MADERO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NUEVO XOCHIMILCO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PANTELHO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JULIÁN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PEDRO NICHTACULUM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SUNUAPA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CHAPULTENANGO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PTE. HUITIUPÁN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COMALCALCO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VÍA CORTA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OBSERVATORIO DE VILLAHERMOSA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SÁNCHEZ MAGALLANEZ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PUENTE TONALÁ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LUIS GIL P. VHSA. (VIEJO MEZCALAPA)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VIEJO MEZCALAPA (PUENTE LIMÓN)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PLAYA DE CATAZAJA (EL CUYO)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JONUTA (CIUDAD)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JONUTA 2 (PUENTE)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EMILIANO ZAPATA (CHABLE)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TIRANTES DE AGUA EN OBRAS DE TOMA (m)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CAPTACIONES DE LA PLANTA POTABILIZADORA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VILLAHERMOSA II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VILLAHERMOSA I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Criterio de interpretación</w:t>
      </w:r>
    </w:p>
    <w:p>
      <w:r>
        <w:t>WeatherLink y CONAGUA se mantienen como redes independientes. No se promedian ni se corrige una con la otra. Los acumulados WeatherLink cuya ventana cloud aún no ha madurado o cuya calidad indique 'heredado' se consideran transitorios. En CONAGUA, una celda vacía significa sin dato y no representa ausencia de lluvia.</w:t>
      </w:r>
    </w:p>
    <w:sectPr w:rsidR="00FC693F" w:rsidRPr="0006063C" w:rsidSect="00034616">
      <w:pgSz w:w="15840" w:h="12240" w:orient="landscape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