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20/10/2026 18:00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2.83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12.37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-0.30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2026-10-20T18:00:00-06:00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3.76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5.01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3.85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2026-10-20T18:00:00-06:00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35.36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4.17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35.33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2026-10-20T18:00:00-06:00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17.35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7.28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17.48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2026-10-20T18:00:00-06:00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34.89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2.82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34.92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2026-10-20T14:00:00-06:00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25.25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4.40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25.34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2026-10-20T18:00:00-06:00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Pichucalco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22.98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0.14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22.74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+0.24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2026-10-20T18:00:00-06:00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1.46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2026-10-20T18:00:00-06:00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3.69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2026-10-20T18:00:00-06:00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2026-10-20T18:00:00-06:00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2.33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2.41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2.36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2026-10-20T18:00:00-06:00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6.45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4.54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2026-10-20T18:00:00-06:00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6.15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3.70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2026-10-20T18:00:00-06:00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0.29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2026-10-20T18:00:00-06:00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17.85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1.36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+0.83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2026-10-20T18:00:00-06:00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-0.73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2.83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-6.43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5.01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-6.44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4.17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-0.85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-0.64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7.28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-10.80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2.82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-4.67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4.40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+1.92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0.14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-3.68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1.46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-2.37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3.69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-4.54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2.41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-4.34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+1.48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4.54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-8.27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+6.01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3.70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-6.63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0.29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+1.27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+1.38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+1.67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1.36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-3.72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813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81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Pichucalco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ichucalc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