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13/09/2026 15:57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1.5 mm en AMATÁN PCIVILCHIAPAS (2026-09-13 15:57:00); calidad: Cloud.</w:t>
      </w:r>
    </w:p>
    <w:p>
      <w:r>
        <w:rPr>
          <w:b/>
        </w:rPr>
        <w:t xml:space="preserve">Máximo 24 h: </w:t>
      </w:r>
      <w:r>
        <w:t>14.5 mm en Sinai (2026-09-13 15:45:00);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09:07:00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15:57:47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