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27/09/2026 08:39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1.0 mm en MAYA BERRIOZABAL PCIVILCHIAPAS (2026-09-27 08:39:00);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53.3 mm en MAYA BERRIOZABAL PCIVILCHIAPAS (2026-09-27 08:39:00);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12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08:39:29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17:48:38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